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612B6C" w:rsidTr="00341B4C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612B6C" w:rsidRPr="00A00186" w:rsidRDefault="00612B6C" w:rsidP="00341B4C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612B6C" w:rsidTr="00341B4C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612B6C" w:rsidRPr="00A00186" w:rsidRDefault="00612B6C" w:rsidP="00341B4C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612B6C" w:rsidRDefault="00612B6C" w:rsidP="00341B4C">
            <w:r w:rsidRPr="00D30F61">
              <w:rPr>
                <w:rFonts w:ascii="Calibri" w:hAnsi="Calibri" w:cs="Calibri"/>
                <w:color w:val="000000" w:themeColor="text1"/>
              </w:rPr>
              <w:t>Arts (art, dance, film, literature, music)</w:t>
            </w:r>
          </w:p>
        </w:tc>
      </w:tr>
      <w:tr w:rsidR="00612B6C" w:rsidTr="00341B4C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612B6C" w:rsidRPr="00A00186" w:rsidRDefault="00612B6C" w:rsidP="00341B4C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612B6C" w:rsidRPr="00D30F61" w:rsidRDefault="00612B6C" w:rsidP="00341B4C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Talk about a film that left a had a significant impact on you.</w:t>
            </w:r>
          </w:p>
          <w:p w:rsidR="00612B6C" w:rsidRPr="00D30F61" w:rsidRDefault="00612B6C" w:rsidP="00341B4C">
            <w:pPr>
              <w:rPr>
                <w:rFonts w:ascii="Calibri" w:hAnsi="Calibri" w:cs="Calibri"/>
                <w:color w:val="000000" w:themeColor="text1"/>
              </w:rPr>
            </w:pPr>
          </w:p>
          <w:p w:rsidR="00612B6C" w:rsidRPr="00AE7B88" w:rsidRDefault="00612B6C" w:rsidP="00341B4C">
            <w:pPr>
              <w:tabs>
                <w:tab w:val="left" w:pos="1179"/>
              </w:tabs>
              <w:rPr>
                <w:rFonts w:ascii="Calibri" w:hAnsi="Calibri" w:cs="Calibri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br/>
            </w:r>
          </w:p>
        </w:tc>
      </w:tr>
      <w:tr w:rsidR="00612B6C" w:rsidTr="00341B4C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612B6C" w:rsidRDefault="00612B6C" w:rsidP="00341B4C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612B6C" w:rsidRPr="00811152" w:rsidRDefault="00612B6C" w:rsidP="00341B4C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can films influence in attitudes and behaviors?</w:t>
            </w:r>
            <w:r w:rsidRPr="00D30F61">
              <w:rPr>
                <w:rFonts w:ascii="Calibri" w:hAnsi="Calibri" w:cs="Calibri"/>
                <w:color w:val="000000" w:themeColor="text1"/>
              </w:rPr>
              <w:br/>
            </w:r>
          </w:p>
        </w:tc>
      </w:tr>
      <w:tr w:rsidR="00612B6C" w:rsidTr="00341B4C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612B6C" w:rsidRDefault="00612B6C" w:rsidP="00341B4C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612B6C" w:rsidRDefault="00612B6C" w:rsidP="00341B4C">
            <w:r w:rsidRPr="00D30F61">
              <w:rPr>
                <w:rFonts w:ascii="Calibri" w:hAnsi="Calibri" w:cs="Calibri"/>
                <w:color w:val="000000" w:themeColor="text1"/>
              </w:rPr>
              <w:t>How can films help people understand different cultures?</w:t>
            </w:r>
          </w:p>
        </w:tc>
      </w:tr>
      <w:tr w:rsidR="00612B6C" w:rsidTr="00341B4C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612B6C" w:rsidRPr="00A00186" w:rsidRDefault="00612B6C" w:rsidP="00341B4C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612B6C" w:rsidRDefault="00612B6C" w:rsidP="00341B4C">
            <w:r>
              <w:rPr>
                <w:noProof/>
              </w:rPr>
              <w:drawing>
                <wp:inline distT="0" distB="0" distL="0" distR="0" wp14:anchorId="5FBA3E8E" wp14:editId="06FEAC13">
                  <wp:extent cx="4064000" cy="2273300"/>
                  <wp:effectExtent l="0" t="0" r="0" b="0"/>
                  <wp:docPr id="198320407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204075" name="Picture 1983204075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000" cy="227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29300D"/>
    <w:rsid w:val="002B10A2"/>
    <w:rsid w:val="00363D7B"/>
    <w:rsid w:val="006036A2"/>
    <w:rsid w:val="00612B6C"/>
    <w:rsid w:val="006C395D"/>
    <w:rsid w:val="00A00186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75DFC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249</Characters>
  <Application>Microsoft Office Word</Application>
  <DocSecurity>0</DocSecurity>
  <Lines>12</Lines>
  <Paragraphs>5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2025-03-04T08:56:00Z</dcterms:created>
  <dcterms:modified xsi:type="dcterms:W3CDTF">2025-03-04T08:56:00Z</dcterms:modified>
</cp:coreProperties>
</file>