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lang w:val="id-ID"/>
        </w:rPr>
      </w:pPr>
      <w:r>
        <w:rPr>
          <w:b/>
          <w:sz w:val="32"/>
          <w:lang w:val="id-ID"/>
        </w:rPr>
        <w:t>KRL Anjlok di Bogor</w:t>
      </w:r>
    </w:p>
    <w:p>
      <w:pPr>
        <w:jc w:val="both"/>
        <w:rPr>
          <w:sz w:val="24"/>
          <w:lang w:val="id-ID"/>
        </w:rPr>
      </w:pPr>
      <w:r>
        <w:rPr>
          <w:sz w:val="24"/>
          <w:lang w:val="id-ID"/>
        </w:rPr>
        <w:tab/>
      </w:r>
      <w:r>
        <w:rPr>
          <w:sz w:val="24"/>
          <w:lang w:val="id-ID"/>
        </w:rPr>
        <w:t>Minggu (10/3) pukul 10.15 WIB, Kereta Rel Listrik (KRL) anjlok tepatnya di Kebon Pedes, Bogor, Jawa Barat. Kereta yang berangkat dari Jatinegara menuju Bogor tersebut anjlok hingga keluar rel. Penyebab dari anjloknya kereta tersebut diketahui karena kereta tertimpa tiang listrik yang terletak diantara Stasiun Cilebut dan Stasiun Bogor.  Pelayanan KRL Commuter Line pun sempat mengalami gangguan yang cukup lama karena proses evakuasi harus dilakukan menggunakan alat berat (crane).</w:t>
      </w:r>
    </w:p>
    <w:p>
      <w:pPr>
        <w:jc w:val="both"/>
        <w:rPr>
          <w:sz w:val="24"/>
          <w:lang w:val="id-ID"/>
        </w:rPr>
      </w:pPr>
      <w:r>
        <w:rPr>
          <w:sz w:val="24"/>
          <w:lang w:val="id-ID"/>
        </w:rPr>
        <w:tab/>
      </w:r>
      <w:r>
        <w:rPr>
          <w:sz w:val="24"/>
          <w:lang w:val="id-ID"/>
        </w:rPr>
        <w:t>Proses evakuasi KRL yang anjlok dihadiri oleh Wali Kota Bogor, Bima Arya. “Ada sekitar 6 korban luka-luka, termasuk masinis” ujar Bima Arya, Wali Kota Bogor saat diwawancarai pada proses evakuasi. Beliau mengatakan, keenam korban tersebut telah dibawa ke rumah sakit sekitar tempat kejadian. Dan beliau juga mengatakan beberapa korban mengalami patah tulang.</w:t>
      </w:r>
    </w:p>
    <w:p>
      <w:pPr>
        <w:jc w:val="both"/>
        <w:rPr>
          <w:sz w:val="24"/>
          <w:lang w:val="id-ID"/>
        </w:rPr>
      </w:pPr>
      <w:r>
        <w:rPr>
          <w:sz w:val="24"/>
          <w:lang w:val="id-ID"/>
        </w:rPr>
        <w:tab/>
      </w:r>
      <w:r>
        <w:rPr>
          <w:sz w:val="24"/>
          <w:lang w:val="id-ID"/>
        </w:rPr>
        <w:t>Evakuasi telah selesai dilaksanakan pada 01.50 WIB dini hari. Total ada 19 korban luka termasuk masinis. Ada seorang korban yang bernama Lilis Septiana dan juga sekaligus menjadi salah satu saksi mata yang berada di dalam kereta. Ia sempat terinjak-injak oleh penumpang lain yang berada dalam kereta. Ia juga dikatakan sempat pingsan saat keluar dari gerbong kereta hingga akhirnya ditolong oleh warga sekitar. Ia juga menceritakan kejadian tersebut saat terbangun dari pingsannya.</w:t>
      </w:r>
    </w:p>
    <w:p>
      <w:pPr>
        <w:jc w:val="both"/>
        <w:rPr>
          <w:sz w:val="24"/>
          <w:lang w:val="id-ID"/>
        </w:rPr>
      </w:pPr>
      <w:r>
        <w:rPr>
          <w:sz w:val="24"/>
          <w:lang w:val="id-ID"/>
        </w:rPr>
        <w:tab/>
      </w:r>
      <w:r>
        <w:rPr>
          <w:sz w:val="24"/>
          <w:lang w:val="id-ID"/>
        </w:rPr>
        <w:t>Saat ini pelayanan KRL Commuter Line telah kembali berjalan normal. Namun, KRL sempat menggunakan satu jalur secara bergantian sebelum kereta mulai beroperasi kembali dengan normal.</w:t>
      </w:r>
    </w:p>
    <w:p>
      <w:pPr>
        <w:jc w:val="both"/>
        <w:rPr>
          <w:sz w:val="24"/>
          <w:lang w:val="id-ID"/>
        </w:rPr>
      </w:pPr>
      <w:r>
        <w:rPr>
          <w:sz w:val="24"/>
          <w:lang w:val="id-ID"/>
        </w:rPr>
        <w:tab/>
      </w:r>
    </w:p>
    <w:p>
      <w:pPr>
        <w:jc w:val="both"/>
        <w:rPr>
          <w:sz w:val="24"/>
          <w:lang w:val="id-ID"/>
        </w:rPr>
      </w:pPr>
      <w:r>
        <w:rPr>
          <w:sz w:val="24"/>
          <w:lang w:val="id-ID"/>
        </w:rPr>
        <w:t xml:space="preserve">Sumber : </w:t>
      </w:r>
      <w:r>
        <w:fldChar w:fldCharType="begin"/>
      </w:r>
      <w:r>
        <w:instrText xml:space="preserve"> HYPERLINK "http://www.tribunnews.com/section/2019/03/11/krl-anjlok-di-bogor-cerita-penumpang-yang-terinjak-injak-dan-seorang-warga-dengar-hantaman-keras" </w:instrText>
      </w:r>
      <w:r>
        <w:fldChar w:fldCharType="separate"/>
      </w:r>
      <w:r>
        <w:rPr>
          <w:rStyle w:val="3"/>
          <w:sz w:val="24"/>
          <w:lang w:val="id-ID"/>
        </w:rPr>
        <w:t>http://www.tribunnews.com/section/2019/03/11/krl-anjlok-di-bogor-cerita-penumpang-yang-terinjak-injak-dan-seorang-warga-dengar-hantaman-keras</w:t>
      </w:r>
      <w:r>
        <w:rPr>
          <w:rStyle w:val="3"/>
          <w:sz w:val="24"/>
          <w:lang w:val="id-ID"/>
        </w:rPr>
        <w:fldChar w:fldCharType="end"/>
      </w: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745"/>
    <w:rsid w:val="00212745"/>
    <w:rsid w:val="0073545B"/>
    <w:rsid w:val="00CD3267"/>
    <w:rsid w:val="00F15750"/>
    <w:rsid w:val="00FD306C"/>
    <w:rsid w:val="00FF2D86"/>
    <w:rsid w:val="74457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298</Words>
  <Characters>1699</Characters>
  <Lines>14</Lines>
  <Paragraphs>3</Paragraphs>
  <TotalTime>39</TotalTime>
  <ScaleCrop>false</ScaleCrop>
  <LinksUpToDate>false</LinksUpToDate>
  <CharactersWithSpaces>1994</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2019-04-04T02:03:00Z</dcterms:created>
  <dc:creator>Yusuf Wandana</dc:creator>
  <cp:lastModifiedBy>HP</cp:lastModifiedBy>
  <dcterms:modified xsi:type="dcterms:W3CDTF">2020-02-16T15:42:34Z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