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34A9" w14:textId="3E07BB6D" w:rsidR="00C203B9" w:rsidRPr="002C30FE" w:rsidRDefault="0068353C" w:rsidP="007461D0">
      <w:pPr>
        <w:pStyle w:val="a4"/>
        <w:ind w:firstLineChars="100" w:firstLine="520"/>
        <w:jc w:val="both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&lt;</w:t>
      </w:r>
      <w:r w:rsidR="007461D0">
        <w:rPr>
          <w:rFonts w:ascii="微软雅黑" w:eastAsia="微软雅黑" w:hAnsi="微软雅黑" w:hint="eastAsia"/>
          <w:sz w:val="52"/>
          <w:szCs w:val="52"/>
        </w:rPr>
        <w:t>纯爱爆杀NTR组</w:t>
      </w:r>
      <w:r>
        <w:rPr>
          <w:rFonts w:ascii="微软雅黑" w:eastAsia="微软雅黑" w:hAnsi="微软雅黑" w:hint="eastAsia"/>
          <w:sz w:val="52"/>
          <w:szCs w:val="52"/>
        </w:rPr>
        <w:t>&gt;</w:t>
      </w:r>
    </w:p>
    <w:p w14:paraId="48743C78" w14:textId="032B1C1E" w:rsidR="00C203B9" w:rsidRPr="004A6D40" w:rsidRDefault="007461D0" w:rsidP="002C30FE">
      <w:pPr>
        <w:pStyle w:val="Normal0"/>
        <w:spacing w:after="120"/>
        <w:jc w:val="center"/>
        <w:rPr>
          <w:rFonts w:ascii="微软雅黑" w:eastAsia="微软雅黑" w:hAnsi="微软雅黑"/>
          <w:b/>
          <w:sz w:val="52"/>
          <w:lang w:eastAsia="zh-CN"/>
        </w:rPr>
      </w:pPr>
      <w:r>
        <w:rPr>
          <w:rFonts w:ascii="微软雅黑" w:eastAsia="微软雅黑" w:hAnsi="微软雅黑" w:hint="eastAsia"/>
          <w:b/>
          <w:sz w:val="52"/>
          <w:lang w:eastAsia="zh-CN"/>
        </w:rPr>
        <w:t>原神抽卡模拟器</w:t>
      </w:r>
    </w:p>
    <w:p w14:paraId="2E4091D9" w14:textId="77777777" w:rsidR="00C203B9" w:rsidRPr="004A6D40" w:rsidRDefault="003F2306" w:rsidP="00C203B9">
      <w:pPr>
        <w:pStyle w:val="Normal0"/>
        <w:spacing w:after="120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>产品</w:t>
      </w:r>
      <w:r w:rsidR="00C203B9" w:rsidRPr="004A6D40">
        <w:rPr>
          <w:rFonts w:ascii="微软雅黑" w:eastAsia="微软雅黑" w:hAnsi="微软雅黑" w:hint="eastAsia"/>
          <w:b/>
          <w:sz w:val="52"/>
          <w:szCs w:val="52"/>
          <w:lang w:eastAsia="zh-CN"/>
        </w:rPr>
        <w:t>需求文档</w:t>
      </w:r>
      <w:r w:rsidR="00C203B9" w:rsidRPr="004A6D40">
        <w:rPr>
          <w:rFonts w:ascii="微软雅黑" w:eastAsia="微软雅黑" w:hAnsi="微软雅黑" w:hint="eastAsia"/>
          <w:sz w:val="28"/>
          <w:lang w:eastAsia="zh-CN"/>
        </w:rPr>
        <w:t xml:space="preserve"> </w:t>
      </w:r>
    </w:p>
    <w:p w14:paraId="7E280BE4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4EBFA670" w14:textId="77777777" w:rsidR="0051105B" w:rsidRPr="004A6D40" w:rsidRDefault="0051105B" w:rsidP="00C203B9">
      <w:pPr>
        <w:rPr>
          <w:rFonts w:ascii="微软雅黑" w:eastAsia="微软雅黑" w:hAnsi="微软雅黑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1307"/>
        <w:gridCol w:w="4445"/>
      </w:tblGrid>
      <w:tr w:rsidR="002C5939" w:rsidRPr="004A6D40" w14:paraId="0E3B4934" w14:textId="77777777" w:rsidTr="002C30FE">
        <w:trPr>
          <w:cantSplit/>
          <w:trHeight w:val="319"/>
        </w:trPr>
        <w:tc>
          <w:tcPr>
            <w:tcW w:w="2544" w:type="dxa"/>
            <w:vMerge w:val="restart"/>
          </w:tcPr>
          <w:p w14:paraId="2960FA1E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文件状态：</w:t>
            </w:r>
          </w:p>
          <w:p w14:paraId="08682C2A" w14:textId="29527D52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</w:t>
            </w:r>
            <w:r w:rsidR="007461D0">
              <w:rPr>
                <w:rFonts w:ascii="微软雅黑" w:eastAsia="微软雅黑" w:hAnsi="微软雅黑"/>
              </w:rPr>
              <w:t xml:space="preserve">  </w:t>
            </w:r>
            <w:r w:rsidRPr="004A6D40">
              <w:rPr>
                <w:rFonts w:ascii="微软雅黑" w:eastAsia="微软雅黑" w:hAnsi="微软雅黑" w:hint="eastAsia"/>
              </w:rPr>
              <w:t>] 草稿</w:t>
            </w:r>
          </w:p>
          <w:p w14:paraId="1F7303E1" w14:textId="21516ADE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</w:t>
            </w:r>
            <w:r w:rsidR="007461D0" w:rsidRPr="004A6D40">
              <w:rPr>
                <w:rFonts w:ascii="微软雅黑" w:eastAsia="微软雅黑" w:hAnsi="微软雅黑" w:hint="eastAsia"/>
              </w:rPr>
              <w:t>√</w:t>
            </w:r>
            <w:r w:rsidR="007461D0">
              <w:rPr>
                <w:rFonts w:ascii="微软雅黑" w:eastAsia="微软雅黑" w:hAnsi="微软雅黑"/>
              </w:rPr>
              <w:t xml:space="preserve"> </w:t>
            </w:r>
            <w:r w:rsidRPr="004A6D40">
              <w:rPr>
                <w:rFonts w:ascii="微软雅黑" w:eastAsia="微软雅黑" w:hAnsi="微软雅黑" w:hint="eastAsia"/>
              </w:rPr>
              <w:t>] 正式发布</w:t>
            </w:r>
          </w:p>
          <w:p w14:paraId="1A688032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  ]</w:t>
            </w:r>
            <w:r w:rsidRPr="004A6D40">
              <w:rPr>
                <w:rFonts w:ascii="微软雅黑" w:eastAsia="微软雅黑" w:hAnsi="微软雅黑"/>
              </w:rPr>
              <w:t xml:space="preserve"> </w:t>
            </w:r>
            <w:r w:rsidRPr="004A6D40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07" w:type="dxa"/>
            <w:shd w:val="clear" w:color="auto" w:fill="D9D9D9"/>
          </w:tcPr>
          <w:p w14:paraId="360AAD25" w14:textId="77777777" w:rsidR="00C203B9" w:rsidRPr="004A6D40" w:rsidRDefault="00066672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文件名称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445" w:type="dxa"/>
          </w:tcPr>
          <w:p w14:paraId="52A13A02" w14:textId="7AFF213B" w:rsidR="00C203B9" w:rsidRPr="004A6D40" w:rsidRDefault="007461D0" w:rsidP="00CE0A9F">
            <w:pPr>
              <w:rPr>
                <w:rFonts w:ascii="微软雅黑" w:eastAsia="微软雅黑" w:hAnsi="微软雅黑"/>
              </w:rPr>
            </w:pPr>
            <w:r w:rsidRPr="007461D0">
              <w:rPr>
                <w:rFonts w:ascii="微软雅黑" w:eastAsia="微软雅黑" w:hAnsi="微软雅黑" w:hint="eastAsia"/>
              </w:rPr>
              <w:t>原神抽卡模拟器</w:t>
            </w:r>
            <w:r w:rsidR="00C719A7">
              <w:rPr>
                <w:rFonts w:ascii="微软雅黑" w:eastAsia="微软雅黑" w:hAnsi="微软雅黑" w:hint="eastAsia"/>
              </w:rPr>
              <w:t>需求文档</w:t>
            </w:r>
          </w:p>
        </w:tc>
      </w:tr>
      <w:tr w:rsidR="002C5939" w:rsidRPr="004A6D40" w14:paraId="448A97FE" w14:textId="77777777" w:rsidTr="002C30FE">
        <w:trPr>
          <w:cantSplit/>
          <w:trHeight w:val="319"/>
        </w:trPr>
        <w:tc>
          <w:tcPr>
            <w:tcW w:w="2544" w:type="dxa"/>
            <w:vMerge/>
          </w:tcPr>
          <w:p w14:paraId="137407A4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07" w:type="dxa"/>
            <w:shd w:val="clear" w:color="auto" w:fill="D9D9D9"/>
          </w:tcPr>
          <w:p w14:paraId="6555D772" w14:textId="77777777" w:rsidR="00C203B9" w:rsidRPr="004A6D40" w:rsidRDefault="00C203B9" w:rsidP="00066672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版本：</w:t>
            </w:r>
          </w:p>
        </w:tc>
        <w:tc>
          <w:tcPr>
            <w:tcW w:w="4445" w:type="dxa"/>
          </w:tcPr>
          <w:p w14:paraId="29372B73" w14:textId="77777777" w:rsidR="00C203B9" w:rsidRPr="004A6D40" w:rsidRDefault="00F57D68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C203B9" w:rsidRPr="004A6D40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0</w:t>
            </w:r>
          </w:p>
        </w:tc>
      </w:tr>
      <w:tr w:rsidR="002C5939" w:rsidRPr="004A6D40" w14:paraId="32FBF6BC" w14:textId="77777777" w:rsidTr="002C30FE">
        <w:trPr>
          <w:cantSplit/>
        </w:trPr>
        <w:tc>
          <w:tcPr>
            <w:tcW w:w="2544" w:type="dxa"/>
            <w:vMerge/>
          </w:tcPr>
          <w:p w14:paraId="13F5D47A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07" w:type="dxa"/>
            <w:shd w:val="clear" w:color="auto" w:fill="D9D9D9"/>
          </w:tcPr>
          <w:p w14:paraId="58E500B2" w14:textId="77777777" w:rsidR="00C203B9" w:rsidRPr="004A6D40" w:rsidRDefault="00066672" w:rsidP="00066672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撰写人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445" w:type="dxa"/>
          </w:tcPr>
          <w:p w14:paraId="6458853A" w14:textId="2346D969" w:rsidR="00C203B9" w:rsidRPr="004A6D40" w:rsidRDefault="007461D0" w:rsidP="00CE0A9F">
            <w:pPr>
              <w:rPr>
                <w:rFonts w:ascii="微软雅黑" w:eastAsia="微软雅黑" w:hAnsi="微软雅黑"/>
              </w:rPr>
            </w:pPr>
            <w:r w:rsidRPr="007461D0">
              <w:rPr>
                <w:rFonts w:ascii="微软雅黑" w:eastAsia="微软雅黑" w:hAnsi="微软雅黑" w:hint="eastAsia"/>
              </w:rPr>
              <w:t>纯爱爆杀NTR</w:t>
            </w:r>
            <w:r w:rsidR="002C5939">
              <w:rPr>
                <w:rFonts w:ascii="微软雅黑" w:eastAsia="微软雅黑" w:hAnsi="微软雅黑" w:hint="eastAsia"/>
              </w:rPr>
              <w:t>组</w:t>
            </w:r>
          </w:p>
        </w:tc>
      </w:tr>
      <w:tr w:rsidR="002C5939" w:rsidRPr="004A6D40" w14:paraId="23FAC506" w14:textId="77777777" w:rsidTr="002C30FE">
        <w:trPr>
          <w:cantSplit/>
        </w:trPr>
        <w:tc>
          <w:tcPr>
            <w:tcW w:w="2544" w:type="dxa"/>
            <w:vMerge/>
          </w:tcPr>
          <w:p w14:paraId="07355D06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07" w:type="dxa"/>
            <w:shd w:val="clear" w:color="auto" w:fill="D9D9D9"/>
          </w:tcPr>
          <w:p w14:paraId="253E50AD" w14:textId="77777777" w:rsidR="00C203B9" w:rsidRPr="004A6D40" w:rsidRDefault="00066672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</w:t>
            </w:r>
            <w:r w:rsidR="00C203B9" w:rsidRPr="004A6D40">
              <w:rPr>
                <w:rFonts w:ascii="微软雅黑" w:eastAsia="微软雅黑" w:hAnsi="微软雅黑" w:hint="eastAsia"/>
              </w:rPr>
              <w:t>日期：</w:t>
            </w:r>
          </w:p>
        </w:tc>
        <w:tc>
          <w:tcPr>
            <w:tcW w:w="4445" w:type="dxa"/>
          </w:tcPr>
          <w:p w14:paraId="62A9B7BD" w14:textId="0AC1AF70" w:rsidR="00C203B9" w:rsidRPr="004A6D40" w:rsidRDefault="002C5939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</w:t>
            </w:r>
            <w:r w:rsidR="007461D0"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/>
              </w:rPr>
              <w:t>/</w:t>
            </w:r>
            <w:r w:rsidR="007461D0">
              <w:rPr>
                <w:rFonts w:ascii="微软雅黑" w:eastAsia="微软雅黑" w:hAnsi="微软雅黑"/>
              </w:rPr>
              <w:t>03</w:t>
            </w:r>
            <w:r>
              <w:rPr>
                <w:rFonts w:ascii="微软雅黑" w:eastAsia="微软雅黑" w:hAnsi="微软雅黑"/>
              </w:rPr>
              <w:t>/2</w:t>
            </w:r>
            <w:r w:rsidR="007461D0">
              <w:rPr>
                <w:rFonts w:ascii="微软雅黑" w:eastAsia="微软雅黑" w:hAnsi="微软雅黑"/>
              </w:rPr>
              <w:t>8</w:t>
            </w:r>
          </w:p>
        </w:tc>
      </w:tr>
    </w:tbl>
    <w:p w14:paraId="66653837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542A894B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/>
          <w:sz w:val="28"/>
        </w:rPr>
      </w:pPr>
      <w:r w:rsidRPr="004A6D40">
        <w:rPr>
          <w:rFonts w:ascii="微软雅黑" w:eastAsia="微软雅黑" w:hAnsi="微软雅黑" w:hint="eastAsia"/>
          <w:sz w:val="28"/>
        </w:rPr>
        <w:lastRenderedPageBreak/>
        <w:t>版 本 历 史</w:t>
      </w:r>
    </w:p>
    <w:p w14:paraId="7EE1F0FD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7"/>
        <w:gridCol w:w="1879"/>
        <w:gridCol w:w="1092"/>
        <w:gridCol w:w="2168"/>
        <w:gridCol w:w="1780"/>
      </w:tblGrid>
      <w:tr w:rsidR="002C5939" w:rsidRPr="004A6D40" w14:paraId="1C5FA8DC" w14:textId="77777777" w:rsidTr="007461D0">
        <w:tc>
          <w:tcPr>
            <w:tcW w:w="1377" w:type="dxa"/>
          </w:tcPr>
          <w:p w14:paraId="3CE70595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版本</w:t>
            </w:r>
            <w:r w:rsidRPr="004A6D40">
              <w:rPr>
                <w:rFonts w:ascii="微软雅黑" w:eastAsia="微软雅黑" w:hAnsi="微软雅黑"/>
              </w:rPr>
              <w:t>/</w:t>
            </w:r>
            <w:r w:rsidRPr="004A6D40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879" w:type="dxa"/>
          </w:tcPr>
          <w:p w14:paraId="05CDFFB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092" w:type="dxa"/>
          </w:tcPr>
          <w:p w14:paraId="4AD800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2168" w:type="dxa"/>
          </w:tcPr>
          <w:p w14:paraId="5B96F87F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起止日期</w:t>
            </w:r>
          </w:p>
        </w:tc>
        <w:tc>
          <w:tcPr>
            <w:tcW w:w="1780" w:type="dxa"/>
          </w:tcPr>
          <w:p w14:paraId="49C818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C5939" w:rsidRPr="004A6D40" w14:paraId="29FD7193" w14:textId="77777777" w:rsidTr="007461D0">
        <w:tc>
          <w:tcPr>
            <w:tcW w:w="1377" w:type="dxa"/>
          </w:tcPr>
          <w:p w14:paraId="01C1F003" w14:textId="5EC51DBA" w:rsidR="00C203B9" w:rsidRPr="004A6D40" w:rsidRDefault="002C5939" w:rsidP="00CE0A9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最终版</w:t>
            </w:r>
          </w:p>
        </w:tc>
        <w:tc>
          <w:tcPr>
            <w:tcW w:w="1879" w:type="dxa"/>
          </w:tcPr>
          <w:p w14:paraId="082160FC" w14:textId="227CE5FE" w:rsidR="00C203B9" w:rsidRPr="004A6D40" w:rsidRDefault="007461D0" w:rsidP="00CE0A9F">
            <w:pPr>
              <w:rPr>
                <w:rFonts w:ascii="微软雅黑" w:eastAsia="微软雅黑" w:hAnsi="微软雅黑"/>
              </w:rPr>
            </w:pPr>
            <w:r w:rsidRPr="007461D0">
              <w:rPr>
                <w:rFonts w:ascii="微软雅黑" w:eastAsia="微软雅黑" w:hAnsi="微软雅黑" w:hint="eastAsia"/>
              </w:rPr>
              <w:t>纯爱爆杀NTR</w:t>
            </w:r>
            <w:r w:rsidR="002C5939">
              <w:rPr>
                <w:rFonts w:ascii="微软雅黑" w:eastAsia="微软雅黑" w:hAnsi="微软雅黑" w:hint="eastAsia"/>
              </w:rPr>
              <w:t>组</w:t>
            </w:r>
          </w:p>
        </w:tc>
        <w:tc>
          <w:tcPr>
            <w:tcW w:w="1092" w:type="dxa"/>
          </w:tcPr>
          <w:p w14:paraId="03925861" w14:textId="41E73487" w:rsidR="00C203B9" w:rsidRPr="004A6D40" w:rsidRDefault="007461D0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全体成员</w:t>
            </w:r>
          </w:p>
        </w:tc>
        <w:tc>
          <w:tcPr>
            <w:tcW w:w="2168" w:type="dxa"/>
          </w:tcPr>
          <w:p w14:paraId="20552785" w14:textId="3E015771" w:rsidR="00C203B9" w:rsidRPr="004A6D40" w:rsidRDefault="002C5939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</w:t>
            </w:r>
            <w:r w:rsidR="007461D0"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/>
              </w:rPr>
              <w:t>/</w:t>
            </w:r>
            <w:r w:rsidR="007461D0">
              <w:rPr>
                <w:rFonts w:ascii="微软雅黑" w:eastAsia="微软雅黑" w:hAnsi="微软雅黑"/>
              </w:rPr>
              <w:t>03</w:t>
            </w:r>
            <w:r>
              <w:rPr>
                <w:rFonts w:ascii="微软雅黑" w:eastAsia="微软雅黑" w:hAnsi="微软雅黑"/>
              </w:rPr>
              <w:t>/2</w:t>
            </w:r>
            <w:r w:rsidR="007461D0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780" w:type="dxa"/>
          </w:tcPr>
          <w:p w14:paraId="7DD9DCE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2C5939" w:rsidRPr="004A6D40" w14:paraId="062E5128" w14:textId="77777777" w:rsidTr="007461D0">
        <w:tc>
          <w:tcPr>
            <w:tcW w:w="1377" w:type="dxa"/>
          </w:tcPr>
          <w:p w14:paraId="06DA9A7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79" w:type="dxa"/>
          </w:tcPr>
          <w:p w14:paraId="0B64E8B4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92" w:type="dxa"/>
          </w:tcPr>
          <w:p w14:paraId="39400593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68" w:type="dxa"/>
          </w:tcPr>
          <w:p w14:paraId="6822BD7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80" w:type="dxa"/>
          </w:tcPr>
          <w:p w14:paraId="17CBF2C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2C5939" w:rsidRPr="004A6D40" w14:paraId="48D7FC43" w14:textId="77777777" w:rsidTr="007461D0">
        <w:tc>
          <w:tcPr>
            <w:tcW w:w="1377" w:type="dxa"/>
          </w:tcPr>
          <w:p w14:paraId="335CF6A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79" w:type="dxa"/>
          </w:tcPr>
          <w:p w14:paraId="106FB45F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92" w:type="dxa"/>
          </w:tcPr>
          <w:p w14:paraId="28676778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68" w:type="dxa"/>
          </w:tcPr>
          <w:p w14:paraId="21F940F6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80" w:type="dxa"/>
          </w:tcPr>
          <w:p w14:paraId="723DD317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</w:tbl>
    <w:p w14:paraId="20F56731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018475E8" w14:textId="77777777" w:rsidR="00C203B9" w:rsidRPr="004A6D40" w:rsidRDefault="00C203B9" w:rsidP="00C203B9">
      <w:pPr>
        <w:jc w:val="center"/>
        <w:rPr>
          <w:rFonts w:ascii="微软雅黑" w:eastAsia="微软雅黑" w:hAnsi="微软雅黑"/>
          <w:sz w:val="28"/>
        </w:rPr>
      </w:pPr>
    </w:p>
    <w:p w14:paraId="51ABF41C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4CC0C42B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1A327D71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6D40">
        <w:rPr>
          <w:rFonts w:ascii="微软雅黑" w:eastAsia="微软雅黑" w:hAnsi="微软雅黑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目 录 </w:t>
      </w:r>
    </w:p>
    <w:p w14:paraId="1E030709" w14:textId="77777777" w:rsidR="00B16EAF" w:rsidRDefault="00C203B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A6D40">
        <w:rPr>
          <w:rFonts w:ascii="微软雅黑" w:eastAsia="微软雅黑" w:hAnsi="微软雅黑"/>
        </w:rPr>
        <w:fldChar w:fldCharType="begin"/>
      </w:r>
      <w:r w:rsidRPr="004A6D40">
        <w:rPr>
          <w:rFonts w:ascii="微软雅黑" w:eastAsia="微软雅黑" w:hAnsi="微软雅黑"/>
        </w:rPr>
        <w:instrText xml:space="preserve"> TOC \o "1-3" \h \z </w:instrText>
      </w:r>
      <w:r w:rsidRPr="004A6D40">
        <w:rPr>
          <w:rFonts w:ascii="微软雅黑" w:eastAsia="微软雅黑" w:hAnsi="微软雅黑"/>
        </w:rPr>
        <w:fldChar w:fldCharType="separate"/>
      </w:r>
      <w:hyperlink w:anchor="_Toc70087044" w:history="1">
        <w:r w:rsidR="00B16EAF" w:rsidRPr="00613C51">
          <w:rPr>
            <w:rStyle w:val="a8"/>
            <w:rFonts w:ascii="微软雅黑" w:hAnsi="微软雅黑"/>
            <w:noProof/>
          </w:rPr>
          <w:t>1.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文档介绍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75319379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1.1. 产品介绍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09F3736F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46" w:history="1">
        <w:r w:rsidR="00B16EAF" w:rsidRPr="00613C51">
          <w:rPr>
            <w:rStyle w:val="a8"/>
            <w:rFonts w:ascii="微软雅黑" w:hAnsi="微软雅黑"/>
            <w:noProof/>
          </w:rPr>
          <w:t>2.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市场问题和机会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5BA0212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2.1 现有市场存在的问题和机会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29246EA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2.2目标市场分析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75B5807D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9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2.3 替代品和竞争品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4F0F1F5D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0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2.4市场分析结论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1233189E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1" w:history="1">
        <w:r w:rsidR="00B16EAF" w:rsidRPr="00613C51">
          <w:rPr>
            <w:rStyle w:val="a8"/>
            <w:rFonts w:ascii="微软雅黑" w:hAnsi="微软雅黑"/>
            <w:noProof/>
          </w:rPr>
          <w:t>3.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用户说明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_Toc70087051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D44131B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2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3.1. 目标群体特征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_Toc70087052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79DC501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3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3.2. 典型用户形象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_Toc70087053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0A9B9B2C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4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3.3. 用户场景分析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0E9C985E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3.4 关键用户需求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288DF629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6" w:history="1">
        <w:r w:rsidR="00B16EAF" w:rsidRPr="00613C51">
          <w:rPr>
            <w:rStyle w:val="a8"/>
            <w:rFonts w:ascii="微软雅黑" w:hAnsi="微软雅黑"/>
            <w:noProof/>
          </w:rPr>
          <w:t>4.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产品说明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69295C9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4.1. 产品定位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2D1AA39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4.2. 产品功能性需求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07C54B3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9" w:history="1">
        <w:r w:rsidR="00B16EAF" w:rsidRPr="00613C51">
          <w:rPr>
            <w:rStyle w:val="a8"/>
            <w:rFonts w:ascii="微软雅黑" w:hAnsi="微软雅黑"/>
            <w:noProof/>
          </w:rPr>
          <w:t>5.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总结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6CCA4AF0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60" w:history="1">
        <w:r w:rsidR="00B16EAF" w:rsidRPr="00613C51">
          <w:rPr>
            <w:rStyle w:val="a8"/>
            <w:rFonts w:ascii="微软雅黑" w:hAnsi="微软雅黑"/>
            <w:noProof/>
          </w:rPr>
          <w:t>6.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附件（调查报告图表）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_Toc70087060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9</w:t>
        </w:r>
        <w:r w:rsidR="00B16EAF">
          <w:rPr>
            <w:noProof/>
            <w:webHidden/>
          </w:rPr>
          <w:fldChar w:fldCharType="end"/>
        </w:r>
      </w:hyperlink>
    </w:p>
    <w:p w14:paraId="27A9D964" w14:textId="77777777" w:rsidR="00C203B9" w:rsidRPr="004A6D40" w:rsidRDefault="00C203B9" w:rsidP="0051105B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4A6D40">
        <w:lastRenderedPageBreak/>
        <w:fldChar w:fldCharType="end"/>
      </w:r>
      <w:r w:rsidR="00621F48" w:rsidRPr="004A6D40">
        <w:rPr>
          <w:rFonts w:ascii="微软雅黑" w:hAnsi="微软雅黑" w:hint="eastAsia"/>
        </w:rPr>
        <w:t xml:space="preserve"> </w:t>
      </w:r>
      <w:bookmarkStart w:id="0" w:name="_Toc70087044"/>
      <w:r w:rsidRPr="004A6D40">
        <w:rPr>
          <w:rFonts w:ascii="微软雅黑" w:hAnsi="微软雅黑" w:hint="eastAsia"/>
        </w:rPr>
        <w:t>文档介绍</w:t>
      </w:r>
      <w:bookmarkEnd w:id="0"/>
      <w:r w:rsidR="00621F48" w:rsidRPr="004A6D40">
        <w:rPr>
          <w:rFonts w:ascii="微软雅黑" w:hAnsi="微软雅黑" w:hint="eastAsia"/>
        </w:rPr>
        <w:t xml:space="preserve"> </w:t>
      </w:r>
    </w:p>
    <w:p w14:paraId="1A070472" w14:textId="40A603D0" w:rsidR="00673A8F" w:rsidRDefault="005C6A43" w:rsidP="002C5939">
      <w:pPr>
        <w:pStyle w:val="2"/>
        <w:numPr>
          <w:ilvl w:val="1"/>
          <w:numId w:val="14"/>
        </w:numPr>
        <w:rPr>
          <w:rFonts w:ascii="微软雅黑" w:eastAsia="微软雅黑" w:hAnsi="微软雅黑"/>
        </w:rPr>
      </w:pPr>
      <w:bookmarkStart w:id="1" w:name="_Toc70087045"/>
      <w:r>
        <w:rPr>
          <w:rFonts w:ascii="微软雅黑" w:eastAsia="微软雅黑" w:hAnsi="微软雅黑" w:hint="eastAsia"/>
        </w:rPr>
        <w:t>产品介绍</w:t>
      </w:r>
      <w:bookmarkEnd w:id="1"/>
    </w:p>
    <w:p w14:paraId="7972B566" w14:textId="3A9F7156" w:rsidR="002C5939" w:rsidRPr="002C5939" w:rsidRDefault="007461D0" w:rsidP="002C5939">
      <w:r>
        <w:rPr>
          <w:rFonts w:hint="eastAsia"/>
        </w:rPr>
        <w:t>抽卡模拟</w:t>
      </w:r>
      <w:r w:rsidR="002C5939">
        <w:rPr>
          <w:rFonts w:hint="eastAsia"/>
        </w:rPr>
        <w:t>类游戏</w:t>
      </w:r>
    </w:p>
    <w:p w14:paraId="1A42558B" w14:textId="77777777" w:rsidR="00621F48" w:rsidRPr="004A6D40" w:rsidRDefault="00621F48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" w:name="_Toc70087046"/>
      <w:r w:rsidRPr="004A6D40">
        <w:rPr>
          <w:rFonts w:ascii="微软雅黑" w:hAnsi="微软雅黑" w:hint="eastAsia"/>
        </w:rPr>
        <w:t>市场问题和机会</w:t>
      </w:r>
      <w:bookmarkEnd w:id="2"/>
    </w:p>
    <w:p w14:paraId="6BDE2278" w14:textId="77777777" w:rsidR="007461D0" w:rsidRDefault="007461D0" w:rsidP="00CF42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对于抽卡具有浓厚兴趣，但并不想付出现实成本的人群。</w:t>
      </w:r>
    </w:p>
    <w:p w14:paraId="3F33AF47" w14:textId="717C4BEB" w:rsidR="00C10DDB" w:rsidRDefault="007461D0" w:rsidP="00CF42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>想体验抽卡乐趣的初历者或无成本进行抽卡脱敏的抽卡上瘾人。</w:t>
      </w:r>
    </w:p>
    <w:p w14:paraId="7564C5EA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3" w:name="_Toc70087047"/>
      <w:r w:rsidRPr="004A6D40">
        <w:rPr>
          <w:rFonts w:ascii="微软雅黑" w:eastAsia="微软雅黑" w:hAnsi="微软雅黑" w:hint="eastAsia"/>
        </w:rPr>
        <w:t>2.1 现有市场存在的问题和机会</w:t>
      </w:r>
      <w:bookmarkEnd w:id="3"/>
    </w:p>
    <w:p w14:paraId="36099EEA" w14:textId="77777777" w:rsidR="00673A8F" w:rsidRPr="004A6D40" w:rsidRDefault="00673A8F" w:rsidP="00673A8F">
      <w:pPr>
        <w:pStyle w:val="a3"/>
        <w:ind w:leftChars="201" w:left="422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现在市场存在的问题和机会：根据需要撰写</w:t>
      </w:r>
      <w:r w:rsidR="005F03E5">
        <w:rPr>
          <w:rFonts w:ascii="微软雅黑" w:eastAsia="微软雅黑" w:hAnsi="微软雅黑"/>
          <w:color w:val="2F2F2F"/>
        </w:rPr>
        <w:t>—</w:t>
      </w:r>
      <w:r w:rsidR="005F03E5">
        <w:rPr>
          <w:rFonts w:ascii="微软雅黑" w:eastAsia="微软雅黑" w:hAnsi="微软雅黑" w:hint="eastAsia"/>
          <w:color w:val="2F2F2F"/>
        </w:rPr>
        <w:t>选择</w:t>
      </w:r>
      <w:r w:rsidRPr="004A6D40">
        <w:rPr>
          <w:rFonts w:ascii="微软雅黑" w:eastAsia="微软雅黑" w:hAnsi="微软雅黑"/>
          <w:color w:val="2F2F2F"/>
        </w:rPr>
        <w:t>两到三点：</w:t>
      </w:r>
    </w:p>
    <w:p w14:paraId="2A22490E" w14:textId="3C336316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产品方面</w:t>
      </w:r>
      <w:r w:rsidR="00176B93">
        <w:rPr>
          <w:rFonts w:ascii="微软雅黑" w:eastAsia="微软雅黑" w:hAnsi="微软雅黑"/>
          <w:color w:val="2F2F2F"/>
        </w:rPr>
        <w:t>—</w:t>
      </w:r>
      <w:r w:rsidR="00176B93">
        <w:rPr>
          <w:rFonts w:ascii="微软雅黑" w:eastAsia="微软雅黑" w:hAnsi="微软雅黑" w:hint="eastAsia"/>
          <w:color w:val="2F2F2F"/>
        </w:rPr>
        <w:t>目前竞品</w:t>
      </w:r>
      <w:r w:rsidRPr="004A6D40">
        <w:rPr>
          <w:rFonts w:ascii="微软雅黑" w:eastAsia="微软雅黑" w:hAnsi="微软雅黑"/>
          <w:color w:val="2F2F2F"/>
        </w:rPr>
        <w:t>形态</w:t>
      </w:r>
      <w:r w:rsidR="007461D0">
        <w:rPr>
          <w:rFonts w:ascii="微软雅黑" w:eastAsia="微软雅黑" w:hAnsi="微软雅黑" w:hint="eastAsia"/>
          <w:color w:val="2F2F2F"/>
        </w:rPr>
        <w:t>单一</w:t>
      </w:r>
      <w:r w:rsidRPr="004A6D40">
        <w:rPr>
          <w:rFonts w:ascii="微软雅黑" w:eastAsia="微软雅黑" w:hAnsi="微软雅黑"/>
          <w:color w:val="2F2F2F"/>
        </w:rPr>
        <w:t>，用户体验差；</w:t>
      </w:r>
      <w:r w:rsidR="007461D0">
        <w:rPr>
          <w:rFonts w:ascii="微软雅黑" w:eastAsia="微软雅黑" w:hAnsi="微软雅黑" w:hint="eastAsia"/>
          <w:color w:val="2F2F2F"/>
        </w:rPr>
        <w:t>仅对单一游戏进行模拟；具体产品</w:t>
      </w:r>
      <w:r w:rsidR="00990C7F">
        <w:rPr>
          <w:rFonts w:ascii="微软雅黑" w:eastAsia="微软雅黑" w:hAnsi="微软雅黑" w:hint="eastAsia"/>
          <w:color w:val="2F2F2F"/>
        </w:rPr>
        <w:t>没有知名度</w:t>
      </w:r>
      <w:r w:rsidR="007461D0">
        <w:rPr>
          <w:rFonts w:ascii="微软雅黑" w:eastAsia="微软雅黑" w:hAnsi="微软雅黑" w:hint="eastAsia"/>
          <w:color w:val="2F2F2F"/>
        </w:rPr>
        <w:t>；缺少用户氪金点。</w:t>
      </w:r>
    </w:p>
    <w:p w14:paraId="005973F5" w14:textId="71AD87B8" w:rsidR="00BD0C8B" w:rsidRPr="00BD0C8B" w:rsidRDefault="00BD0C8B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技术方面</w:t>
      </w:r>
      <w:r w:rsidR="002C5939">
        <w:rPr>
          <w:rFonts w:ascii="微软雅黑" w:eastAsia="微软雅黑" w:hAnsi="微软雅黑"/>
          <w:color w:val="2F2F2F"/>
        </w:rPr>
        <w:t>—</w:t>
      </w:r>
      <w:r w:rsidRPr="004A6D40">
        <w:rPr>
          <w:rFonts w:ascii="微软雅黑" w:eastAsia="微软雅黑" w:hAnsi="微软雅黑"/>
          <w:color w:val="2F2F2F"/>
        </w:rPr>
        <w:t>；</w:t>
      </w:r>
      <w:r w:rsidR="007461D0">
        <w:rPr>
          <w:rFonts w:ascii="微软雅黑" w:eastAsia="微软雅黑" w:hAnsi="微软雅黑" w:hint="eastAsia"/>
          <w:color w:val="2F2F2F"/>
        </w:rPr>
        <w:t>操作单一仅进行简单的抽卡与反馈；可</w:t>
      </w:r>
      <w:r w:rsidR="00E80109">
        <w:rPr>
          <w:rFonts w:ascii="微软雅黑" w:eastAsia="微软雅黑" w:hAnsi="微软雅黑" w:hint="eastAsia"/>
          <w:color w:val="2F2F2F"/>
        </w:rPr>
        <w:t>混合多种具体游戏，并针对单一游戏概率进行拟真模拟。</w:t>
      </w:r>
    </w:p>
    <w:p w14:paraId="02C237A1" w14:textId="266888AB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用户方面</w:t>
      </w:r>
      <w:r w:rsidR="002C5939">
        <w:rPr>
          <w:rFonts w:ascii="微软雅黑" w:eastAsia="微软雅黑" w:hAnsi="微软雅黑"/>
          <w:color w:val="2F2F2F"/>
        </w:rPr>
        <w:t>—</w:t>
      </w:r>
      <w:r w:rsidR="007461D0">
        <w:rPr>
          <w:rFonts w:ascii="微软雅黑" w:eastAsia="微软雅黑" w:hAnsi="微软雅黑" w:hint="eastAsia"/>
          <w:color w:val="2F2F2F"/>
        </w:rPr>
        <w:t>；</w:t>
      </w:r>
      <w:r w:rsidR="00E80109">
        <w:rPr>
          <w:rFonts w:ascii="微软雅黑" w:eastAsia="微软雅黑" w:hAnsi="微软雅黑" w:hint="eastAsia"/>
          <w:color w:val="2F2F2F"/>
        </w:rPr>
        <w:t>潜在用户众多，但用户并不明确产品用途。</w:t>
      </w:r>
    </w:p>
    <w:p w14:paraId="6FDCC2C0" w14:textId="0B1C3F2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商业模式方面</w:t>
      </w:r>
      <w:r w:rsidR="003B7DFF" w:rsidRPr="003B7DFF">
        <w:rPr>
          <w:rFonts w:ascii="微软雅黑" w:eastAsia="微软雅黑" w:hAnsi="微软雅黑" w:hint="eastAsia"/>
          <w:bCs/>
          <w:color w:val="2F2F2F"/>
        </w:rPr>
        <w:t>（盈利 、</w:t>
      </w:r>
      <w:r w:rsidR="003B7DFF" w:rsidRPr="003B7DFF">
        <w:rPr>
          <w:rFonts w:ascii="微软雅黑" w:eastAsia="微软雅黑" w:hAnsi="微软雅黑"/>
          <w:bCs/>
          <w:color w:val="2F2F2F"/>
        </w:rPr>
        <w:t>运营等）</w:t>
      </w:r>
      <w:r w:rsidRPr="004A6D40">
        <w:rPr>
          <w:rFonts w:ascii="微软雅黑" w:eastAsia="微软雅黑" w:hAnsi="微软雅黑"/>
          <w:color w:val="2F2F2F"/>
        </w:rPr>
        <w:t>。</w:t>
      </w:r>
      <w:r w:rsidR="00E80109">
        <w:rPr>
          <w:rFonts w:ascii="微软雅黑" w:eastAsia="微软雅黑" w:hAnsi="微软雅黑" w:hint="eastAsia"/>
          <w:color w:val="2F2F2F"/>
        </w:rPr>
        <w:t>期待用户能尊重劳动成果。</w:t>
      </w:r>
    </w:p>
    <w:p w14:paraId="03282EDC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4" w:name="_Toc70087048"/>
      <w:r w:rsidRPr="004A6D40">
        <w:rPr>
          <w:rFonts w:ascii="微软雅黑" w:eastAsia="微软雅黑" w:hAnsi="微软雅黑" w:hint="eastAsia"/>
        </w:rPr>
        <w:t>2.2目标市场分析</w:t>
      </w:r>
      <w:bookmarkEnd w:id="4"/>
    </w:p>
    <w:p w14:paraId="379A6FEF" w14:textId="13B33E0E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市场规模</w:t>
      </w:r>
      <w:r w:rsidR="002C30FE">
        <w:rPr>
          <w:rFonts w:ascii="微软雅黑" w:eastAsia="微软雅黑" w:hAnsi="微软雅黑" w:hint="eastAsia"/>
          <w:color w:val="2F2F2F"/>
        </w:rPr>
        <w:t xml:space="preserve"> </w:t>
      </w:r>
      <w:r w:rsidR="00E80109">
        <w:rPr>
          <w:rFonts w:ascii="微软雅黑" w:eastAsia="微软雅黑" w:hAnsi="微软雅黑" w:hint="eastAsia"/>
          <w:color w:val="2F2F2F"/>
        </w:rPr>
        <w:t>较大受众，手游群体和主机群体，只要游玩游戏内容中含有抽卡元素即可</w:t>
      </w:r>
      <w:r w:rsidRPr="004A6D40">
        <w:rPr>
          <w:rFonts w:ascii="微软雅黑" w:eastAsia="微软雅黑" w:hAnsi="微软雅黑"/>
          <w:color w:val="2F2F2F"/>
        </w:rPr>
        <w:t>；</w:t>
      </w:r>
    </w:p>
    <w:p w14:paraId="3AC4FEA4" w14:textId="52783E1B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市场特征</w:t>
      </w:r>
      <w:r w:rsidR="002C30FE">
        <w:rPr>
          <w:rFonts w:ascii="微软雅黑" w:eastAsia="微软雅黑" w:hAnsi="微软雅黑" w:hint="eastAsia"/>
          <w:color w:val="2F2F2F"/>
        </w:rPr>
        <w:t xml:space="preserve"> 较为固定</w:t>
      </w:r>
      <w:r w:rsidRPr="004A6D40">
        <w:rPr>
          <w:rFonts w:ascii="微软雅黑" w:eastAsia="微软雅黑" w:hAnsi="微软雅黑"/>
          <w:color w:val="2F2F2F"/>
        </w:rPr>
        <w:t>；</w:t>
      </w:r>
    </w:p>
    <w:p w14:paraId="3269A9C1" w14:textId="0C387176" w:rsidR="00673A8F" w:rsidRPr="00B83D9D" w:rsidRDefault="00673A8F" w:rsidP="00B83D9D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发展趋势</w:t>
      </w:r>
      <w:r w:rsidR="002C30FE">
        <w:rPr>
          <w:rFonts w:ascii="微软雅黑" w:eastAsia="微软雅黑" w:hAnsi="微软雅黑" w:hint="eastAsia"/>
          <w:color w:val="2F2F2F"/>
        </w:rPr>
        <w:t xml:space="preserve"> 相对平稳</w:t>
      </w:r>
      <w:r w:rsidRPr="004A6D40">
        <w:rPr>
          <w:rFonts w:ascii="微软雅黑" w:eastAsia="微软雅黑" w:hAnsi="微软雅黑"/>
          <w:color w:val="2F2F2F"/>
        </w:rPr>
        <w:t>；</w:t>
      </w:r>
    </w:p>
    <w:p w14:paraId="56A20EFD" w14:textId="182A7B6C" w:rsidR="00FA0E4D" w:rsidRPr="002C30FE" w:rsidRDefault="00FA0E4D" w:rsidP="002C30FE">
      <w:pPr>
        <w:pStyle w:val="2"/>
        <w:ind w:firstLineChars="100" w:firstLine="320"/>
        <w:rPr>
          <w:rFonts w:ascii="微软雅黑" w:eastAsia="微软雅黑" w:hAnsi="微软雅黑"/>
        </w:rPr>
      </w:pPr>
      <w:bookmarkStart w:id="5" w:name="_Toc70087049"/>
      <w:r w:rsidRPr="004A6D40">
        <w:rPr>
          <w:rFonts w:ascii="微软雅黑" w:eastAsia="微软雅黑" w:hAnsi="微软雅黑" w:hint="eastAsia"/>
        </w:rPr>
        <w:lastRenderedPageBreak/>
        <w:t>2.3 替代品和竞争品</w:t>
      </w:r>
      <w:bookmarkEnd w:id="5"/>
    </w:p>
    <w:p w14:paraId="23A34F74" w14:textId="6B11275B" w:rsidR="00FA0E4D" w:rsidRPr="004A6D40" w:rsidRDefault="00FA0E4D" w:rsidP="00FA0E4D">
      <w:pPr>
        <w:ind w:leftChars="202" w:left="424"/>
        <w:rPr>
          <w:rFonts w:ascii="微软雅黑" w:eastAsia="微软雅黑" w:hAnsi="微软雅黑"/>
          <w:b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.1 竞争对手1</w:t>
      </w:r>
    </w:p>
    <w:p w14:paraId="2B469C8B" w14:textId="5198C702" w:rsidR="00990C7F" w:rsidRPr="00990C7F" w:rsidRDefault="00E80109" w:rsidP="00990C7F">
      <w:pPr>
        <w:ind w:leftChars="202" w:left="424"/>
        <w:rPr>
          <w:rFonts w:ascii="微软雅黑" w:eastAsia="微软雅黑" w:hAnsi="微软雅黑"/>
          <w:b/>
          <w:bCs/>
          <w:iCs/>
        </w:rPr>
      </w:pPr>
      <w:r>
        <w:rPr>
          <w:rFonts w:ascii="微软雅黑" w:eastAsia="微软雅黑" w:hAnsi="微软雅黑"/>
          <w:b/>
          <w:bCs/>
          <w:iCs/>
        </w:rPr>
        <w:t>B</w:t>
      </w:r>
      <w:r>
        <w:rPr>
          <w:rFonts w:ascii="微软雅黑" w:eastAsia="微软雅黑" w:hAnsi="微软雅黑" w:hint="eastAsia"/>
          <w:b/>
          <w:bCs/>
          <w:iCs/>
        </w:rPr>
        <w:t>站的魔力赏的模拟抽取系统。</w:t>
      </w:r>
    </w:p>
    <w:p w14:paraId="6F0EA9C4" w14:textId="4EF05C82" w:rsidR="00FA0E4D" w:rsidRPr="004A6D40" w:rsidRDefault="00FA0E4D" w:rsidP="002C30FE">
      <w:pPr>
        <w:ind w:leftChars="202" w:left="424"/>
        <w:rPr>
          <w:rFonts w:ascii="微软雅黑" w:eastAsia="微软雅黑" w:hAnsi="微软雅黑"/>
          <w:szCs w:val="21"/>
        </w:rPr>
      </w:pPr>
    </w:p>
    <w:p w14:paraId="07F55D83" w14:textId="77777777" w:rsidR="002C30FE" w:rsidRDefault="00FA0E4D" w:rsidP="002C30FE">
      <w:pPr>
        <w:ind w:leftChars="202" w:left="424"/>
        <w:rPr>
          <w:rFonts w:ascii="微软雅黑" w:eastAsia="微软雅黑" w:hAnsi="微软雅黑"/>
          <w:b/>
          <w:iCs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.2 竞争对手2</w:t>
      </w:r>
    </w:p>
    <w:p w14:paraId="155C4E78" w14:textId="45F08CBA" w:rsidR="00FA0E4D" w:rsidRPr="00E80109" w:rsidRDefault="00E80109" w:rsidP="002C30FE">
      <w:pPr>
        <w:ind w:leftChars="202" w:left="424"/>
        <w:rPr>
          <w:rFonts w:ascii="微软雅黑" w:eastAsia="微软雅黑" w:hAnsi="微软雅黑"/>
          <w:b/>
          <w:bCs/>
          <w:iCs/>
          <w:sz w:val="24"/>
        </w:rPr>
      </w:pPr>
      <w:r w:rsidRPr="00E80109">
        <w:rPr>
          <w:rFonts w:ascii="微软雅黑" w:eastAsia="微软雅黑" w:hAnsi="微软雅黑" w:hint="eastAsia"/>
          <w:b/>
          <w:bCs/>
          <w:color w:val="2F2F2F"/>
        </w:rPr>
        <w:t>米</w:t>
      </w:r>
      <w:r>
        <w:rPr>
          <w:rFonts w:ascii="微软雅黑" w:eastAsia="微软雅黑" w:hAnsi="微软雅黑" w:hint="eastAsia"/>
          <w:b/>
          <w:bCs/>
          <w:color w:val="2F2F2F"/>
        </w:rPr>
        <w:t>游</w:t>
      </w:r>
      <w:r w:rsidRPr="00E80109">
        <w:rPr>
          <w:rFonts w:ascii="微软雅黑" w:eastAsia="微软雅黑" w:hAnsi="微软雅黑" w:hint="eastAsia"/>
          <w:b/>
          <w:bCs/>
          <w:color w:val="2F2F2F"/>
        </w:rPr>
        <w:t>社中</w:t>
      </w:r>
      <w:r>
        <w:rPr>
          <w:rFonts w:ascii="微软雅黑" w:eastAsia="微软雅黑" w:hAnsi="微软雅黑" w:hint="eastAsia"/>
          <w:b/>
          <w:bCs/>
          <w:color w:val="2F2F2F"/>
        </w:rPr>
        <w:t>的抽卡系统分析模拟。</w:t>
      </w:r>
    </w:p>
    <w:p w14:paraId="113B02D3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6" w:name="_Toc70087050"/>
      <w:r w:rsidRPr="004A6D40">
        <w:rPr>
          <w:rFonts w:ascii="微软雅黑" w:eastAsia="微软雅黑" w:hAnsi="微软雅黑" w:hint="eastAsia"/>
        </w:rPr>
        <w:t>2.</w:t>
      </w:r>
      <w:r w:rsidR="00C2412F" w:rsidRPr="004A6D40">
        <w:rPr>
          <w:rFonts w:ascii="微软雅黑" w:eastAsia="微软雅黑" w:hAnsi="微软雅黑" w:hint="eastAsia"/>
        </w:rPr>
        <w:t>4</w:t>
      </w:r>
      <w:r w:rsidRPr="004A6D40">
        <w:rPr>
          <w:rFonts w:ascii="微软雅黑" w:eastAsia="微软雅黑" w:hAnsi="微软雅黑" w:hint="eastAsia"/>
        </w:rPr>
        <w:t>市场分析结论</w:t>
      </w:r>
      <w:bookmarkEnd w:id="6"/>
    </w:p>
    <w:p w14:paraId="6B2EFEDE" w14:textId="7C999BBF" w:rsidR="00673A8F" w:rsidRPr="004A6D40" w:rsidRDefault="00E80109" w:rsidP="00673A8F">
      <w:pPr>
        <w:ind w:firstLineChars="300" w:firstLine="63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通过对用户群体分析，这部分需求正在被重视，有较大的上升空间。</w:t>
      </w:r>
    </w:p>
    <w:p w14:paraId="04F47354" w14:textId="77777777" w:rsidR="00621F48" w:rsidRPr="004A6D40" w:rsidRDefault="00673A8F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7" w:name="_Toc70087051"/>
      <w:r w:rsidRPr="004A6D40">
        <w:rPr>
          <w:rFonts w:ascii="微软雅黑" w:hAnsi="微软雅黑" w:hint="eastAsia"/>
        </w:rPr>
        <w:t>用户说明</w:t>
      </w:r>
      <w:bookmarkEnd w:id="7"/>
    </w:p>
    <w:p w14:paraId="1723E376" w14:textId="56D9E3AF" w:rsidR="0068353C" w:rsidRDefault="00673A8F" w:rsidP="00673A8F">
      <w:pPr>
        <w:ind w:firstLine="4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目标用户群体</w:t>
      </w:r>
    </w:p>
    <w:p w14:paraId="000084CC" w14:textId="19C631EA" w:rsidR="0068353C" w:rsidRDefault="0068353C" w:rsidP="00673A8F">
      <w:pPr>
        <w:ind w:firstLine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年龄段:</w:t>
      </w:r>
      <w:r>
        <w:rPr>
          <w:rFonts w:ascii="微软雅黑" w:eastAsia="微软雅黑" w:hAnsi="微软雅黑"/>
          <w:color w:val="2F2F2F"/>
        </w:rPr>
        <w:t xml:space="preserve"> </w:t>
      </w:r>
      <w:r>
        <w:rPr>
          <w:rFonts w:ascii="微软雅黑" w:eastAsia="微软雅黑" w:hAnsi="微软雅黑" w:hint="eastAsia"/>
          <w:color w:val="2F2F2F"/>
        </w:rPr>
        <w:t>全年龄段</w:t>
      </w:r>
    </w:p>
    <w:p w14:paraId="6375A650" w14:textId="3B1EF2EE" w:rsidR="0068353C" w:rsidRDefault="0068353C" w:rsidP="00673A8F">
      <w:pPr>
        <w:ind w:firstLine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收入:</w:t>
      </w:r>
      <w:r>
        <w:rPr>
          <w:rFonts w:ascii="微软雅黑" w:eastAsia="微软雅黑" w:hAnsi="微软雅黑"/>
          <w:color w:val="2F2F2F"/>
        </w:rPr>
        <w:t xml:space="preserve"> </w:t>
      </w:r>
      <w:r>
        <w:rPr>
          <w:rFonts w:ascii="微软雅黑" w:eastAsia="微软雅黑" w:hAnsi="微软雅黑" w:hint="eastAsia"/>
          <w:color w:val="2F2F2F"/>
        </w:rPr>
        <w:t>普适</w:t>
      </w:r>
    </w:p>
    <w:p w14:paraId="092E4486" w14:textId="086236F7" w:rsidR="0068353C" w:rsidRDefault="0068353C" w:rsidP="00673A8F">
      <w:pPr>
        <w:ind w:firstLine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地区:</w:t>
      </w:r>
      <w:r>
        <w:rPr>
          <w:rFonts w:ascii="微软雅黑" w:eastAsia="微软雅黑" w:hAnsi="微软雅黑"/>
          <w:color w:val="2F2F2F"/>
        </w:rPr>
        <w:t xml:space="preserve"> </w:t>
      </w:r>
      <w:r>
        <w:rPr>
          <w:rFonts w:ascii="微软雅黑" w:eastAsia="微软雅黑" w:hAnsi="微软雅黑" w:hint="eastAsia"/>
          <w:color w:val="2F2F2F"/>
        </w:rPr>
        <w:t>全球</w:t>
      </w:r>
    </w:p>
    <w:p w14:paraId="5CA3823D" w14:textId="60907F10" w:rsidR="00673A8F" w:rsidRPr="0068353C" w:rsidRDefault="0068353C" w:rsidP="0068353C">
      <w:pPr>
        <w:ind w:firstLine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学历:</w:t>
      </w:r>
      <w:r>
        <w:rPr>
          <w:rFonts w:ascii="微软雅黑" w:eastAsia="微软雅黑" w:hAnsi="微软雅黑"/>
          <w:color w:val="2F2F2F"/>
        </w:rPr>
        <w:t xml:space="preserve"> </w:t>
      </w:r>
      <w:r>
        <w:rPr>
          <w:rFonts w:ascii="微软雅黑" w:eastAsia="微软雅黑" w:hAnsi="微软雅黑" w:hint="eastAsia"/>
          <w:color w:val="2F2F2F"/>
        </w:rPr>
        <w:t>普适</w:t>
      </w:r>
    </w:p>
    <w:p w14:paraId="07C84C15" w14:textId="795FD958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8" w:name="_Toc70087052"/>
      <w:r w:rsidRPr="004A6D40">
        <w:rPr>
          <w:rFonts w:ascii="微软雅黑" w:eastAsia="微软雅黑" w:hAnsi="微软雅黑" w:hint="eastAsia"/>
        </w:rPr>
        <w:t xml:space="preserve">3.1. </w:t>
      </w:r>
      <w:r w:rsidRPr="004A6D40">
        <w:rPr>
          <w:rFonts w:ascii="微软雅黑" w:eastAsia="微软雅黑" w:hAnsi="微软雅黑"/>
        </w:rPr>
        <w:t>目标群体特征</w:t>
      </w:r>
      <w:bookmarkEnd w:id="8"/>
    </w:p>
    <w:p w14:paraId="7D175F91" w14:textId="0A9BE6E9" w:rsidR="00621F48" w:rsidRPr="004A6D40" w:rsidRDefault="0068353C" w:rsidP="00621F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老少皆宜,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喜欢</w:t>
      </w:r>
      <w:r w:rsidR="00E80109">
        <w:rPr>
          <w:rFonts w:ascii="微软雅黑" w:eastAsia="微软雅黑" w:hAnsi="微软雅黑" w:hint="eastAsia"/>
        </w:rPr>
        <w:t>带抽卡元素</w:t>
      </w:r>
      <w:r>
        <w:rPr>
          <w:rFonts w:ascii="微软雅黑" w:eastAsia="微软雅黑" w:hAnsi="微软雅黑" w:hint="eastAsia"/>
        </w:rPr>
        <w:t>类游戏,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喜欢</w:t>
      </w:r>
      <w:r w:rsidR="00E80109">
        <w:rPr>
          <w:rFonts w:ascii="微软雅黑" w:eastAsia="微软雅黑" w:hAnsi="微软雅黑" w:hint="eastAsia"/>
        </w:rPr>
        <w:t>通过大量模拟来带来直观感受</w:t>
      </w:r>
    </w:p>
    <w:p w14:paraId="04BA49F2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9" w:name="_Toc70087053"/>
      <w:r w:rsidRPr="004A6D40">
        <w:rPr>
          <w:rFonts w:ascii="微软雅黑" w:eastAsia="微软雅黑" w:hAnsi="微软雅黑" w:hint="eastAsia"/>
        </w:rPr>
        <w:t>3.2. 典型用户</w:t>
      </w:r>
      <w:r w:rsidRPr="004A6D40">
        <w:rPr>
          <w:rFonts w:ascii="微软雅黑" w:eastAsia="微软雅黑" w:hAnsi="微软雅黑"/>
        </w:rPr>
        <w:t>形象</w:t>
      </w:r>
      <w:bookmarkEnd w:id="9"/>
    </w:p>
    <w:p w14:paraId="5F502791" w14:textId="52993B5F" w:rsidR="00E80109" w:rsidRPr="00187552" w:rsidRDefault="00E80109" w:rsidP="00ED6CFE">
      <w:pPr>
        <w:pStyle w:val="a3"/>
        <w:ind w:leftChars="202" w:left="424"/>
        <w:rPr>
          <w:rFonts w:ascii="微软雅黑" w:eastAsia="微软雅黑" w:hAnsi="微软雅黑" w:hint="eastAsia"/>
          <w:color w:val="2F2F2F"/>
          <w:sz w:val="21"/>
          <w:szCs w:val="21"/>
        </w:rPr>
      </w:pPr>
      <w:r>
        <w:rPr>
          <w:rFonts w:ascii="微软雅黑" w:eastAsia="微软雅黑" w:hAnsi="微软雅黑" w:hint="eastAsia"/>
          <w:color w:val="2F2F2F"/>
          <w:sz w:val="21"/>
          <w:szCs w:val="21"/>
        </w:rPr>
        <w:t>对抽卡有一定兴趣，但现实困境或思想困境不想在游戏中付出过多成本。</w:t>
      </w:r>
    </w:p>
    <w:p w14:paraId="75E5D7EE" w14:textId="44639C55" w:rsidR="00621F48" w:rsidRPr="004A6D40" w:rsidRDefault="00621F48" w:rsidP="00621F48">
      <w:pPr>
        <w:rPr>
          <w:rFonts w:ascii="微软雅黑" w:eastAsia="微软雅黑" w:hAnsi="微软雅黑" w:hint="eastAsia"/>
        </w:rPr>
      </w:pPr>
    </w:p>
    <w:p w14:paraId="0D99A9CB" w14:textId="77777777" w:rsidR="00ED6CFE" w:rsidRPr="004A6D40" w:rsidRDefault="00673A8F" w:rsidP="0051105B">
      <w:pPr>
        <w:pStyle w:val="2"/>
        <w:ind w:firstLineChars="100" w:firstLine="320"/>
        <w:rPr>
          <w:rFonts w:ascii="微软雅黑" w:eastAsia="微软雅黑" w:hAnsi="微软雅黑" w:hint="eastAsia"/>
        </w:rPr>
      </w:pPr>
      <w:r w:rsidRPr="004A6D40">
        <w:rPr>
          <w:rFonts w:ascii="微软雅黑" w:eastAsia="微软雅黑" w:hAnsi="微软雅黑" w:hint="eastAsia"/>
        </w:rPr>
        <w:t xml:space="preserve"> </w:t>
      </w:r>
      <w:bookmarkStart w:id="10" w:name="_Toc70087054"/>
      <w:r w:rsidR="00ED6CFE" w:rsidRPr="004A6D40">
        <w:rPr>
          <w:rFonts w:ascii="微软雅黑" w:eastAsia="微软雅黑" w:hAnsi="微软雅黑" w:hint="eastAsia"/>
        </w:rPr>
        <w:t xml:space="preserve">3.3. </w:t>
      </w:r>
      <w:r w:rsidR="00ED6CFE" w:rsidRPr="004A6D40">
        <w:rPr>
          <w:rFonts w:ascii="微软雅黑" w:eastAsia="微软雅黑" w:hAnsi="微软雅黑"/>
          <w:color w:val="2F2F2F"/>
        </w:rPr>
        <w:t>用户场景分析</w:t>
      </w:r>
      <w:bookmarkEnd w:id="10"/>
    </w:p>
    <w:p w14:paraId="62DD32FB" w14:textId="18AB9F00" w:rsidR="00FA0E4D" w:rsidRDefault="00E80109" w:rsidP="006835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在游戏中抽卡并不顺利，进行模拟获得对于抽卡结果的满足</w:t>
      </w:r>
      <w:r w:rsidR="008750D5">
        <w:rPr>
          <w:rFonts w:ascii="微软雅黑" w:eastAsia="微软雅黑" w:hAnsi="微软雅黑" w:hint="eastAsia"/>
        </w:rPr>
        <w:t>。</w:t>
      </w:r>
    </w:p>
    <w:p w14:paraId="0AFF93C7" w14:textId="4446F433" w:rsidR="008750D5" w:rsidRPr="004A6D40" w:rsidRDefault="008750D5" w:rsidP="0068353C">
      <w:pPr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</w:rPr>
        <w:t>想抽卡但不想游玩游戏主体，进行模拟获得体验感。</w:t>
      </w:r>
    </w:p>
    <w:p w14:paraId="5AF9AE5C" w14:textId="77777777" w:rsidR="00FA0E4D" w:rsidRPr="004A6D40" w:rsidRDefault="00FA0E4D" w:rsidP="0051105B">
      <w:pPr>
        <w:pStyle w:val="2"/>
        <w:ind w:firstLineChars="200" w:firstLine="640"/>
        <w:rPr>
          <w:rFonts w:ascii="微软雅黑" w:eastAsia="微软雅黑" w:hAnsi="微软雅黑"/>
        </w:rPr>
      </w:pPr>
      <w:bookmarkStart w:id="11" w:name="_Toc70087055"/>
      <w:r w:rsidRPr="004A6D40">
        <w:rPr>
          <w:rFonts w:ascii="微软雅黑" w:eastAsia="微软雅黑" w:hAnsi="微软雅黑" w:hint="eastAsia"/>
        </w:rPr>
        <w:t>3.4 关键用户需求</w:t>
      </w:r>
      <w:bookmarkEnd w:id="11"/>
    </w:p>
    <w:p w14:paraId="7E25091F" w14:textId="55D847FF" w:rsidR="00FA0E4D" w:rsidRDefault="00100288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用户面临的问题</w:t>
      </w:r>
      <w:r w:rsidR="00FA0E4D" w:rsidRPr="004A6D40">
        <w:rPr>
          <w:rFonts w:ascii="微软雅黑" w:eastAsia="微软雅黑" w:hAnsi="微软雅黑" w:hint="eastAsia"/>
          <w:iCs/>
        </w:rPr>
        <w:t>是什么?</w:t>
      </w:r>
    </w:p>
    <w:p w14:paraId="654EF087" w14:textId="01ACB370" w:rsidR="002C30FE" w:rsidRPr="004A6D40" w:rsidRDefault="008750D5" w:rsidP="002C30FE">
      <w:pPr>
        <w:ind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游戏中抽卡成本过高。</w:t>
      </w:r>
    </w:p>
    <w:p w14:paraId="6DDBD4CF" w14:textId="06E0A2A9" w:rsidR="00FA0E4D" w:rsidRDefault="00FA0E4D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现在</w:t>
      </w:r>
      <w:r w:rsidR="00EF5996">
        <w:rPr>
          <w:rFonts w:ascii="微软雅黑" w:eastAsia="微软雅黑" w:hAnsi="微软雅黑" w:hint="eastAsia"/>
          <w:iCs/>
        </w:rPr>
        <w:t>用户</w:t>
      </w:r>
      <w:r w:rsidR="00100288">
        <w:rPr>
          <w:rFonts w:ascii="微软雅黑" w:eastAsia="微软雅黑" w:hAnsi="微软雅黑" w:hint="eastAsia"/>
          <w:iCs/>
        </w:rPr>
        <w:t>是</w:t>
      </w:r>
      <w:r w:rsidRPr="004A6D40">
        <w:rPr>
          <w:rFonts w:ascii="微软雅黑" w:eastAsia="微软雅黑" w:hAnsi="微软雅黑" w:hint="eastAsia"/>
          <w:iCs/>
        </w:rPr>
        <w:t>怎么解决的？</w:t>
      </w:r>
    </w:p>
    <w:p w14:paraId="72CCE97C" w14:textId="4B553972" w:rsidR="002C30FE" w:rsidRPr="004A6D40" w:rsidRDefault="008750D5" w:rsidP="002C30FE">
      <w:pPr>
        <w:ind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对游戏进行肝或氪的行为对冲抽卡成本。</w:t>
      </w:r>
    </w:p>
    <w:p w14:paraId="257FEE6E" w14:textId="1F89B6FD" w:rsidR="00FA0E4D" w:rsidRDefault="00EF5996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我们</w:t>
      </w:r>
      <w:r w:rsidR="00FE522A">
        <w:rPr>
          <w:rFonts w:ascii="微软雅黑" w:eastAsia="微软雅黑" w:hAnsi="微软雅黑" w:hint="eastAsia"/>
          <w:iCs/>
        </w:rPr>
        <w:t>产品</w:t>
      </w:r>
      <w:r>
        <w:rPr>
          <w:rFonts w:ascii="微软雅黑" w:eastAsia="微软雅黑" w:hAnsi="微软雅黑" w:hint="eastAsia"/>
          <w:iCs/>
        </w:rPr>
        <w:t>的</w:t>
      </w:r>
      <w:r w:rsidR="00FA0E4D" w:rsidRPr="004A6D40">
        <w:rPr>
          <w:rFonts w:ascii="微软雅黑" w:eastAsia="微软雅黑" w:hAnsi="微软雅黑" w:hint="eastAsia"/>
          <w:iCs/>
        </w:rPr>
        <w:t>解决方案是什么？</w:t>
      </w:r>
    </w:p>
    <w:p w14:paraId="013DC2F5" w14:textId="72741142" w:rsidR="008750D5" w:rsidRPr="004A6D40" w:rsidRDefault="008750D5" w:rsidP="008750D5">
      <w:pPr>
        <w:ind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对抽卡进行模拟，让用户暂时满足。</w:t>
      </w:r>
    </w:p>
    <w:p w14:paraId="37EAB4B9" w14:textId="77777777" w:rsidR="00FA0E4D" w:rsidRPr="004A6D40" w:rsidRDefault="00FA0E4D" w:rsidP="00FA0E4D">
      <w:pPr>
        <w:ind w:leftChars="375" w:left="788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（此类信息用户帮助理解用户所认为的问题的重要性，将用于需求优先级排序。）</w:t>
      </w:r>
    </w:p>
    <w:p w14:paraId="4223F0FA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77E08381" w14:textId="77777777" w:rsidR="00621F48" w:rsidRPr="004A6D40" w:rsidRDefault="00ED6CFE" w:rsidP="00ED6CFE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2" w:name="_Toc70087056"/>
      <w:r w:rsidRPr="004A6D40">
        <w:rPr>
          <w:rFonts w:ascii="微软雅黑" w:hAnsi="微软雅黑" w:hint="eastAsia"/>
        </w:rPr>
        <w:t>产品说明</w:t>
      </w:r>
      <w:bookmarkEnd w:id="12"/>
    </w:p>
    <w:p w14:paraId="1024C612" w14:textId="03719135" w:rsidR="0068353C" w:rsidRPr="0068353C" w:rsidRDefault="0068353C" w:rsidP="0068353C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>
        <w:rPr>
          <w:rFonts w:ascii="微软雅黑" w:eastAsia="微软雅黑" w:hAnsi="微软雅黑" w:hint="eastAsia"/>
          <w:bCs/>
          <w:iCs/>
        </w:rPr>
        <w:t>新需求:</w:t>
      </w:r>
      <w:r>
        <w:rPr>
          <w:rFonts w:ascii="微软雅黑" w:eastAsia="微软雅黑" w:hAnsi="微软雅黑"/>
          <w:bCs/>
          <w:iCs/>
        </w:rPr>
        <w:t xml:space="preserve"> </w:t>
      </w:r>
      <w:r w:rsidR="009A0E4F">
        <w:rPr>
          <w:rFonts w:ascii="微软雅黑" w:eastAsia="微软雅黑" w:hAnsi="微软雅黑"/>
          <w:bCs/>
          <w:iCs/>
        </w:rPr>
        <w:t>1.</w:t>
      </w:r>
      <w:r w:rsidR="008750D5">
        <w:rPr>
          <w:rFonts w:ascii="微软雅黑" w:eastAsia="微软雅黑" w:hAnsi="微软雅黑" w:hint="eastAsia"/>
          <w:bCs/>
          <w:iCs/>
        </w:rPr>
        <w:t>抽卡模拟系统</w:t>
      </w:r>
      <w:r>
        <w:rPr>
          <w:rFonts w:ascii="微软雅黑" w:eastAsia="微软雅黑" w:hAnsi="微软雅黑" w:hint="eastAsia"/>
          <w:bCs/>
          <w:iCs/>
        </w:rPr>
        <w:t>,</w:t>
      </w:r>
      <w:r>
        <w:rPr>
          <w:rFonts w:ascii="微软雅黑" w:eastAsia="微软雅黑" w:hAnsi="微软雅黑"/>
          <w:bCs/>
          <w:iCs/>
        </w:rPr>
        <w:t xml:space="preserve"> </w:t>
      </w:r>
      <w:r w:rsidR="008750D5">
        <w:rPr>
          <w:rFonts w:ascii="微软雅黑" w:eastAsia="微软雅黑" w:hAnsi="微软雅黑" w:hint="eastAsia"/>
          <w:bCs/>
          <w:iCs/>
        </w:rPr>
        <w:t>与具体游戏数据统计比较</w:t>
      </w:r>
      <w:r>
        <w:rPr>
          <w:rFonts w:ascii="微软雅黑" w:eastAsia="微软雅黑" w:hAnsi="微软雅黑" w:hint="eastAsia"/>
          <w:bCs/>
          <w:iCs/>
        </w:rPr>
        <w:t>,</w:t>
      </w:r>
      <w:r>
        <w:rPr>
          <w:rFonts w:ascii="微软雅黑" w:eastAsia="微软雅黑" w:hAnsi="微软雅黑"/>
          <w:bCs/>
          <w:iCs/>
        </w:rPr>
        <w:t xml:space="preserve"> </w:t>
      </w:r>
      <w:r w:rsidR="008750D5">
        <w:rPr>
          <w:rFonts w:ascii="微软雅黑" w:eastAsia="微软雅黑" w:hAnsi="微软雅黑" w:hint="eastAsia"/>
          <w:bCs/>
          <w:iCs/>
        </w:rPr>
        <w:t>可与米游社的统计进行类似设计</w:t>
      </w:r>
      <w:r>
        <w:rPr>
          <w:rFonts w:ascii="微软雅黑" w:eastAsia="微软雅黑" w:hAnsi="微软雅黑"/>
          <w:bCs/>
          <w:iCs/>
        </w:rPr>
        <w:t>.,</w:t>
      </w:r>
      <w:r>
        <w:rPr>
          <w:rFonts w:ascii="微软雅黑" w:eastAsia="微软雅黑" w:hAnsi="微软雅黑" w:hint="eastAsia"/>
          <w:bCs/>
          <w:iCs/>
        </w:rPr>
        <w:t>系统优化仍需提升</w:t>
      </w:r>
      <w:r w:rsidR="009A0E4F">
        <w:rPr>
          <w:rFonts w:ascii="微软雅黑" w:eastAsia="微软雅黑" w:hAnsi="微软雅黑" w:hint="eastAsia"/>
          <w:bCs/>
          <w:iCs/>
        </w:rPr>
        <w:t>.</w:t>
      </w:r>
      <w:r w:rsidR="009A0E4F">
        <w:rPr>
          <w:rFonts w:ascii="微软雅黑" w:eastAsia="微软雅黑" w:hAnsi="微软雅黑"/>
          <w:bCs/>
          <w:iCs/>
        </w:rPr>
        <w:t>2.</w:t>
      </w:r>
      <w:r w:rsidR="009A0E4F">
        <w:rPr>
          <w:rFonts w:ascii="微软雅黑" w:eastAsia="微软雅黑" w:hAnsi="微软雅黑" w:hint="eastAsia"/>
          <w:bCs/>
          <w:iCs/>
        </w:rPr>
        <w:t>氪金系统的完善3</w:t>
      </w:r>
      <w:r w:rsidR="009A0E4F">
        <w:rPr>
          <w:rFonts w:ascii="微软雅黑" w:eastAsia="微软雅黑" w:hAnsi="微软雅黑"/>
          <w:bCs/>
          <w:iCs/>
        </w:rPr>
        <w:t>.</w:t>
      </w:r>
      <w:r w:rsidR="008750D5">
        <w:rPr>
          <w:rFonts w:ascii="微软雅黑" w:eastAsia="微软雅黑" w:hAnsi="微软雅黑" w:hint="eastAsia"/>
          <w:bCs/>
          <w:iCs/>
        </w:rPr>
        <w:t>对于抽卡资源的获取可以进行</w:t>
      </w:r>
      <w:r w:rsidR="009A0E4F">
        <w:rPr>
          <w:rFonts w:ascii="微软雅黑" w:eastAsia="微软雅黑" w:hAnsi="微软雅黑" w:hint="eastAsia"/>
          <w:bCs/>
          <w:iCs/>
        </w:rPr>
        <w:t>小游戏</w:t>
      </w:r>
    </w:p>
    <w:p w14:paraId="06B2AEAF" w14:textId="70A0B19E" w:rsidR="00311F94" w:rsidRPr="004A6D40" w:rsidRDefault="001F5F5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>
        <w:rPr>
          <w:rFonts w:ascii="微软雅黑" w:eastAsia="微软雅黑" w:hAnsi="微软雅黑" w:hint="eastAsia"/>
          <w:bCs/>
          <w:iCs/>
        </w:rPr>
        <w:t>游戏中</w:t>
      </w:r>
      <w:r w:rsidR="008750D5">
        <w:rPr>
          <w:rFonts w:ascii="微软雅黑" w:eastAsia="微软雅黑" w:hAnsi="微软雅黑" w:hint="eastAsia"/>
          <w:bCs/>
          <w:iCs/>
        </w:rPr>
        <w:t>抽卡</w:t>
      </w:r>
      <w:r w:rsidR="009A0E4F">
        <w:rPr>
          <w:rFonts w:ascii="微软雅黑" w:eastAsia="微软雅黑" w:hAnsi="微软雅黑" w:hint="eastAsia"/>
          <w:bCs/>
          <w:iCs/>
        </w:rPr>
        <w:t>的</w:t>
      </w:r>
      <w:r w:rsidR="008750D5">
        <w:rPr>
          <w:rFonts w:ascii="微软雅黑" w:eastAsia="微软雅黑" w:hAnsi="微软雅黑" w:hint="eastAsia"/>
          <w:bCs/>
          <w:iCs/>
        </w:rPr>
        <w:t>概率和效果反馈</w:t>
      </w:r>
      <w:r>
        <w:rPr>
          <w:rFonts w:ascii="微软雅黑" w:eastAsia="微软雅黑" w:hAnsi="微软雅黑" w:hint="eastAsia"/>
          <w:bCs/>
          <w:iCs/>
        </w:rPr>
        <w:t>可以保持不变</w:t>
      </w:r>
      <w:r w:rsidR="00311F94" w:rsidRPr="004A6D40">
        <w:rPr>
          <w:rFonts w:ascii="微软雅黑" w:eastAsia="微软雅黑" w:hAnsi="微软雅黑" w:hint="eastAsia"/>
          <w:bCs/>
          <w:iCs/>
        </w:rPr>
        <w:t>。</w:t>
      </w:r>
    </w:p>
    <w:p w14:paraId="0FE42F91" w14:textId="250F45A8" w:rsidR="00311F94" w:rsidRPr="004A6D40" w:rsidRDefault="008750D5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>
        <w:rPr>
          <w:rFonts w:ascii="微软雅黑" w:eastAsia="微软雅黑" w:hAnsi="微软雅黑" w:hint="eastAsia"/>
          <w:bCs/>
          <w:iCs/>
        </w:rPr>
        <w:t>通过数据整合进行抽卡结果的可视化，进行小游戏丰富游戏性同时提供氪金渠道</w:t>
      </w:r>
    </w:p>
    <w:p w14:paraId="400185CC" w14:textId="77777777" w:rsidR="00ED6CFE" w:rsidRPr="004A6D40" w:rsidRDefault="00ED6CFE" w:rsidP="0051105B">
      <w:pPr>
        <w:pStyle w:val="2"/>
        <w:ind w:firstLineChars="100" w:firstLine="3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lastRenderedPageBreak/>
        <w:t xml:space="preserve"> </w:t>
      </w:r>
      <w:bookmarkStart w:id="13" w:name="_Toc70087057"/>
      <w:r w:rsidRPr="004A6D40">
        <w:rPr>
          <w:rFonts w:ascii="微软雅黑" w:eastAsia="微软雅黑" w:hAnsi="微软雅黑" w:hint="eastAsia"/>
        </w:rPr>
        <w:t xml:space="preserve">4.1. </w:t>
      </w:r>
      <w:r w:rsidRPr="004A6D40">
        <w:rPr>
          <w:rFonts w:ascii="微软雅黑" w:eastAsia="微软雅黑" w:hAnsi="微软雅黑"/>
          <w:color w:val="2F2F2F"/>
        </w:rPr>
        <w:t>产品定位</w:t>
      </w:r>
      <w:bookmarkEnd w:id="13"/>
    </w:p>
    <w:p w14:paraId="1576BED3" w14:textId="362F4E2B" w:rsidR="00FA0E4D" w:rsidRDefault="00FA0E4D" w:rsidP="00FA0E4D">
      <w:pPr>
        <w:ind w:leftChars="270" w:left="567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</w:rPr>
        <w:t>分析产品的定位，参考以下格式：</w:t>
      </w:r>
    </w:p>
    <w:p w14:paraId="4FD68849" w14:textId="77777777" w:rsidR="00990C7F" w:rsidRPr="004A6D40" w:rsidRDefault="00990C7F" w:rsidP="00FA0E4D">
      <w:pPr>
        <w:ind w:leftChars="270" w:left="567"/>
        <w:rPr>
          <w:rFonts w:ascii="微软雅黑" w:eastAsia="微软雅黑" w:hAnsi="微软雅黑"/>
          <w:iCs/>
        </w:rPr>
      </w:pPr>
    </w:p>
    <w:tbl>
      <w:tblPr>
        <w:tblW w:w="8522" w:type="dxa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7"/>
        <w:gridCol w:w="5085"/>
      </w:tblGrid>
      <w:tr w:rsidR="00FA0E4D" w:rsidRPr="004A6D40" w14:paraId="77D9996A" w14:textId="77777777" w:rsidTr="00FA0E4D">
        <w:tc>
          <w:tcPr>
            <w:tcW w:w="3437" w:type="dxa"/>
            <w:shd w:val="clear" w:color="auto" w:fill="D9D9D9"/>
          </w:tcPr>
          <w:p w14:paraId="078364B8" w14:textId="77777777" w:rsidR="00FA0E4D" w:rsidRPr="004A6D40" w:rsidRDefault="00FA0E4D" w:rsidP="00FA0E4D">
            <w:pPr>
              <w:ind w:leftChars="270" w:left="567"/>
              <w:jc w:val="center"/>
              <w:rPr>
                <w:rFonts w:ascii="微软雅黑" w:eastAsia="微软雅黑" w:hAnsi="微软雅黑"/>
                <w:b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 w14:paraId="56BBA5EF" w14:textId="77777777" w:rsidR="00FA0E4D" w:rsidRPr="00990C7F" w:rsidRDefault="00FA0E4D" w:rsidP="00990C7F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990C7F">
              <w:rPr>
                <w:rFonts w:ascii="微软雅黑" w:eastAsia="微软雅黑" w:hAnsi="微软雅黑" w:hint="eastAsia"/>
                <w:sz w:val="18"/>
                <w:szCs w:val="18"/>
              </w:rPr>
              <w:t>答案</w:t>
            </w:r>
          </w:p>
        </w:tc>
      </w:tr>
      <w:tr w:rsidR="00FA0E4D" w:rsidRPr="00C10DDB" w14:paraId="1136AFEA" w14:textId="77777777" w:rsidTr="00FA0E4D">
        <w:tc>
          <w:tcPr>
            <w:tcW w:w="3437" w:type="dxa"/>
          </w:tcPr>
          <w:p w14:paraId="71DF5E4F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 w14:paraId="75E15815" w14:textId="18F7DED3" w:rsidR="00990C7F" w:rsidRDefault="00990C7F" w:rsidP="00990C7F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="008750D5">
              <w:rPr>
                <w:rFonts w:ascii="微软雅黑" w:eastAsia="微软雅黑" w:hAnsi="微软雅黑" w:hint="eastAsia"/>
                <w:sz w:val="18"/>
                <w:szCs w:val="18"/>
              </w:rPr>
              <w:t>对抽卡有兴趣的人</w:t>
            </w:r>
            <w:r w:rsidR="001F5F54" w:rsidRPr="00C10DDB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06FE28E1" w14:textId="59B5C242" w:rsidR="00990C7F" w:rsidRPr="00990C7F" w:rsidRDefault="001F5F54" w:rsidP="00990C7F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10DDB"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="008750D5">
              <w:rPr>
                <w:rFonts w:ascii="微软雅黑" w:eastAsia="微软雅黑" w:hAnsi="微软雅黑" w:hint="eastAsia"/>
                <w:sz w:val="18"/>
                <w:szCs w:val="18"/>
              </w:rPr>
              <w:t>想进行抽卡数据整合的人</w:t>
            </w:r>
          </w:p>
          <w:p w14:paraId="2131DEA2" w14:textId="09B9D7A8" w:rsidR="00990C7F" w:rsidRPr="00990C7F" w:rsidRDefault="008750D5" w:rsidP="00990C7F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想在抽卡上暂时发泄情绪的人</w:t>
            </w:r>
          </w:p>
        </w:tc>
      </w:tr>
      <w:tr w:rsidR="00FA0E4D" w:rsidRPr="004A6D40" w14:paraId="1CBD277E" w14:textId="77777777" w:rsidTr="00FA0E4D">
        <w:tc>
          <w:tcPr>
            <w:tcW w:w="3437" w:type="dxa"/>
          </w:tcPr>
          <w:p w14:paraId="7A076D49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 w14:paraId="7B5C8957" w14:textId="39BDBB07" w:rsidR="00FA0E4D" w:rsidRDefault="001F5F54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="008750D5">
              <w:rPr>
                <w:rFonts w:ascii="微软雅黑" w:eastAsia="微软雅黑" w:hAnsi="微软雅黑" w:hint="eastAsia"/>
                <w:sz w:val="18"/>
                <w:szCs w:val="18"/>
              </w:rPr>
              <w:t>抽卡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界面,</w:t>
            </w:r>
            <w:r w:rsidR="008750D5">
              <w:rPr>
                <w:rFonts w:ascii="微软雅黑" w:eastAsia="微软雅黑" w:hAnsi="微软雅黑" w:hint="eastAsia"/>
                <w:sz w:val="18"/>
                <w:szCs w:val="18"/>
              </w:rPr>
              <w:t>结果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图片全部美化</w:t>
            </w:r>
            <w:r w:rsidR="008750D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1E7AE8E4" w14:textId="256CD367" w:rsidR="00EA116B" w:rsidRDefault="00EA116B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将界面按钮简易化,直观化.</w:t>
            </w:r>
          </w:p>
          <w:p w14:paraId="09F87C17" w14:textId="30FF293C" w:rsidR="00EA116B" w:rsidRPr="004A6D40" w:rsidRDefault="00EA116B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加上好听的B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GM</w:t>
            </w:r>
            <w:r w:rsidR="008750D5">
              <w:rPr>
                <w:rFonts w:ascii="微软雅黑" w:eastAsia="微软雅黑" w:hAnsi="微软雅黑" w:hint="eastAsia"/>
                <w:sz w:val="18"/>
                <w:szCs w:val="18"/>
              </w:rPr>
              <w:t>与抽取特效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  <w:tr w:rsidR="00FA0E4D" w:rsidRPr="004A6D40" w14:paraId="7C3960C6" w14:textId="77777777" w:rsidTr="00FA0E4D">
        <w:tc>
          <w:tcPr>
            <w:tcW w:w="3437" w:type="dxa"/>
          </w:tcPr>
          <w:p w14:paraId="1FA0DBE6" w14:textId="77777777" w:rsidR="00FA0E4D" w:rsidRPr="004A6D40" w:rsidRDefault="00F83EF9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这样目标用</w:t>
            </w:r>
            <w:r w:rsidR="00FA0E4D" w:rsidRPr="004A6D40">
              <w:rPr>
                <w:rFonts w:ascii="微软雅黑" w:eastAsia="微软雅黑" w:hAnsi="微软雅黑" w:hint="eastAsia"/>
                <w:sz w:val="18"/>
                <w:szCs w:val="18"/>
              </w:rPr>
              <w:t>户就会：</w:t>
            </w:r>
          </w:p>
        </w:tc>
        <w:tc>
          <w:tcPr>
            <w:tcW w:w="5085" w:type="dxa"/>
          </w:tcPr>
          <w:p w14:paraId="6EC138D5" w14:textId="77777777" w:rsidR="00FA0E4D" w:rsidRDefault="00EA116B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体验感更好,</w:t>
            </w:r>
          </w:p>
          <w:p w14:paraId="7920D933" w14:textId="062A81EC" w:rsidR="00EA116B" w:rsidRPr="004A6D40" w:rsidRDefault="00EA116B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容易上手</w:t>
            </w:r>
          </w:p>
        </w:tc>
      </w:tr>
      <w:tr w:rsidR="00FA0E4D" w:rsidRPr="004A6D40" w14:paraId="55D31462" w14:textId="77777777" w:rsidTr="00FA0E4D">
        <w:tc>
          <w:tcPr>
            <w:tcW w:w="3437" w:type="dxa"/>
          </w:tcPr>
          <w:p w14:paraId="404297D2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 w14:paraId="55C731EC" w14:textId="42F7D80D" w:rsidR="00FA0E4D" w:rsidRPr="004A6D40" w:rsidRDefault="008750D5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B站魔力赏模拟，米游</w:t>
            </w:r>
            <w:r w:rsidR="003519E0">
              <w:rPr>
                <w:rFonts w:ascii="微软雅黑" w:eastAsia="微软雅黑" w:hAnsi="微软雅黑" w:hint="eastAsia"/>
                <w:sz w:val="18"/>
                <w:szCs w:val="18"/>
              </w:rPr>
              <w:t>社的抽卡数据模拟</w:t>
            </w:r>
          </w:p>
        </w:tc>
      </w:tr>
      <w:tr w:rsidR="00FA0E4D" w:rsidRPr="004A6D40" w14:paraId="3FEE4541" w14:textId="77777777" w:rsidTr="00FA0E4D">
        <w:tc>
          <w:tcPr>
            <w:tcW w:w="3437" w:type="dxa"/>
          </w:tcPr>
          <w:p w14:paraId="1DC1D1CA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 w14:paraId="62C9DD8B" w14:textId="5129218E" w:rsidR="00FA0E4D" w:rsidRDefault="00EA116B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我们有小游戏的设置</w:t>
            </w:r>
          </w:p>
          <w:p w14:paraId="70E5D933" w14:textId="7CEDE2B8" w:rsidR="00EA116B" w:rsidRDefault="003519E0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不仅仅局限于单一卡池与概率，给与用户修改权限</w:t>
            </w:r>
          </w:p>
          <w:p w14:paraId="2F99F239" w14:textId="1016BF61" w:rsidR="00EA116B" w:rsidRPr="004A6D40" w:rsidRDefault="003519E0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用户对于结果的全程可控同时没有任何损失</w:t>
            </w:r>
          </w:p>
        </w:tc>
      </w:tr>
    </w:tbl>
    <w:p w14:paraId="32E3B292" w14:textId="439D8545" w:rsidR="00621F48" w:rsidRDefault="00ED6CFE" w:rsidP="00621F48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 xml:space="preserve">    </w:t>
      </w:r>
    </w:p>
    <w:p w14:paraId="0D0E7865" w14:textId="77777777" w:rsidR="001F132C" w:rsidRPr="004A6D40" w:rsidRDefault="001F132C" w:rsidP="00621F48">
      <w:pPr>
        <w:rPr>
          <w:rFonts w:ascii="微软雅黑" w:eastAsia="微软雅黑" w:hAnsi="微软雅黑"/>
        </w:rPr>
      </w:pPr>
    </w:p>
    <w:p w14:paraId="64464A5A" w14:textId="77777777" w:rsidR="00ED6CFE" w:rsidRPr="004A6D40" w:rsidRDefault="00ED6CFE" w:rsidP="0051105B">
      <w:pPr>
        <w:pStyle w:val="2"/>
        <w:ind w:firstLineChars="200" w:firstLine="640"/>
        <w:rPr>
          <w:rFonts w:ascii="微软雅黑" w:eastAsia="微软雅黑" w:hAnsi="微软雅黑"/>
          <w:color w:val="2F2F2F"/>
        </w:rPr>
      </w:pPr>
      <w:bookmarkStart w:id="14" w:name="_Toc70087058"/>
      <w:r w:rsidRPr="004A6D40">
        <w:rPr>
          <w:rFonts w:ascii="微软雅黑" w:eastAsia="微软雅黑" w:hAnsi="微软雅黑" w:hint="eastAsia"/>
        </w:rPr>
        <w:t>4.</w:t>
      </w:r>
      <w:r w:rsidR="00E22E17" w:rsidRPr="004A6D40">
        <w:rPr>
          <w:rFonts w:ascii="微软雅黑" w:eastAsia="微软雅黑" w:hAnsi="微软雅黑" w:hint="eastAsia"/>
        </w:rPr>
        <w:t>2</w:t>
      </w:r>
      <w:r w:rsidRPr="004A6D40">
        <w:rPr>
          <w:rFonts w:ascii="微软雅黑" w:eastAsia="微软雅黑" w:hAnsi="微软雅黑" w:hint="eastAsia"/>
        </w:rPr>
        <w:t xml:space="preserve">. </w:t>
      </w:r>
      <w:r w:rsidR="00E22E17" w:rsidRPr="004A6D40">
        <w:rPr>
          <w:rFonts w:ascii="微软雅黑" w:eastAsia="微软雅黑" w:hAnsi="微软雅黑"/>
          <w:color w:val="2F2F2F"/>
        </w:rPr>
        <w:t>产品功能性需求</w:t>
      </w:r>
      <w:bookmarkEnd w:id="14"/>
    </w:p>
    <w:p w14:paraId="779F4B30" w14:textId="1EE50F33" w:rsidR="007658B0" w:rsidRDefault="007658B0" w:rsidP="00621F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D463D">
        <w:rPr>
          <w:rFonts w:ascii="微软雅黑" w:eastAsia="微软雅黑" w:hAnsi="微软雅黑" w:hint="eastAsia"/>
        </w:rPr>
        <w:t>产品的</w:t>
      </w:r>
      <w:r>
        <w:rPr>
          <w:rFonts w:ascii="微软雅黑" w:eastAsia="微软雅黑" w:hAnsi="微软雅黑" w:hint="eastAsia"/>
        </w:rPr>
        <w:t>主要</w:t>
      </w:r>
      <w:r w:rsidR="00DD463D">
        <w:rPr>
          <w:rFonts w:ascii="微软雅黑" w:eastAsia="微软雅黑" w:hAnsi="微软雅黑" w:hint="eastAsia"/>
        </w:rPr>
        <w:t>核心</w:t>
      </w:r>
      <w:r>
        <w:rPr>
          <w:rFonts w:ascii="微软雅黑" w:eastAsia="微软雅黑" w:hAnsi="微软雅黑" w:hint="eastAsia"/>
        </w:rPr>
        <w:t>功能说明</w:t>
      </w:r>
      <w:r w:rsidR="008318BE">
        <w:rPr>
          <w:rFonts w:ascii="微软雅黑" w:eastAsia="微软雅黑" w:hAnsi="微软雅黑" w:hint="eastAsia"/>
        </w:rPr>
        <w:t>以及优先级</w:t>
      </w:r>
      <w:r w:rsidR="000363F5">
        <w:rPr>
          <w:rFonts w:ascii="微软雅黑" w:eastAsia="微软雅黑" w:hAnsi="微软雅黑" w:hint="eastAsia"/>
        </w:rPr>
        <w:t>，按照</w:t>
      </w:r>
      <w:r w:rsidR="00F044D4">
        <w:rPr>
          <w:rFonts w:ascii="微软雅黑" w:eastAsia="微软雅黑" w:hAnsi="微软雅黑" w:hint="eastAsia"/>
        </w:rPr>
        <w:t>“</w:t>
      </w:r>
      <w:r w:rsidR="005C18DC">
        <w:rPr>
          <w:rFonts w:ascii="微软雅黑" w:eastAsia="微软雅黑" w:hAnsi="微软雅黑" w:hint="eastAsia"/>
        </w:rPr>
        <w:t xml:space="preserve"> </w:t>
      </w:r>
      <w:r w:rsidR="000363F5">
        <w:rPr>
          <w:rFonts w:ascii="微软雅黑" w:eastAsia="微软雅黑" w:hAnsi="微软雅黑" w:hint="eastAsia"/>
        </w:rPr>
        <w:t>“马上实现、争取实现、暂不实现”</w:t>
      </w:r>
      <w:r w:rsidR="003A6D51">
        <w:rPr>
          <w:rFonts w:ascii="微软雅黑" w:eastAsia="微软雅黑" w:hAnsi="微软雅黑" w:hint="eastAsia"/>
        </w:rPr>
        <w:t>三</w:t>
      </w:r>
      <w:r w:rsidR="000363F5">
        <w:rPr>
          <w:rFonts w:ascii="微软雅黑" w:eastAsia="微软雅黑" w:hAnsi="微软雅黑" w:hint="eastAsia"/>
        </w:rPr>
        <w:t>种方式来划分。</w:t>
      </w:r>
      <w:r w:rsidR="00E22E17" w:rsidRPr="004A6D40">
        <w:rPr>
          <w:rFonts w:ascii="微软雅黑" w:eastAsia="微软雅黑" w:hAnsi="微软雅黑" w:hint="eastAsia"/>
        </w:rPr>
        <w:t xml:space="preserve">     </w:t>
      </w:r>
    </w:p>
    <w:p w14:paraId="12744235" w14:textId="119064FA" w:rsidR="00E22E17" w:rsidRPr="005C18DC" w:rsidRDefault="00E22E17" w:rsidP="005C18DC">
      <w:pPr>
        <w:rPr>
          <w:rFonts w:ascii="微软雅黑" w:eastAsia="微软雅黑" w:hAnsi="微软雅黑"/>
          <w:color w:val="2F2F2F"/>
        </w:rPr>
      </w:pPr>
    </w:p>
    <w:tbl>
      <w:tblPr>
        <w:tblW w:w="85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"/>
        <w:gridCol w:w="695"/>
        <w:gridCol w:w="4819"/>
        <w:gridCol w:w="1041"/>
        <w:gridCol w:w="1421"/>
      </w:tblGrid>
      <w:tr w:rsidR="00D95D02" w:rsidRPr="000D44B3" w14:paraId="1DD33148" w14:textId="77777777" w:rsidTr="0068011A">
        <w:tc>
          <w:tcPr>
            <w:tcW w:w="1241" w:type="dxa"/>
            <w:gridSpan w:val="2"/>
            <w:shd w:val="clear" w:color="auto" w:fill="D9D9D9"/>
          </w:tcPr>
          <w:p w14:paraId="09F0A4E1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b/>
                <w:sz w:val="18"/>
              </w:rPr>
            </w:pPr>
            <w:r w:rsidRPr="000D44B3">
              <w:rPr>
                <w:rFonts w:ascii="微软雅黑" w:eastAsia="微软雅黑" w:hAnsi="微软雅黑" w:cs="Times New Roman" w:hint="eastAsia"/>
                <w:b/>
                <w:sz w:val="18"/>
              </w:rPr>
              <w:t>需求分类</w:t>
            </w:r>
          </w:p>
        </w:tc>
        <w:tc>
          <w:tcPr>
            <w:tcW w:w="4819" w:type="dxa"/>
            <w:shd w:val="clear" w:color="auto" w:fill="D9D9D9"/>
          </w:tcPr>
          <w:p w14:paraId="6FF2019D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b/>
                <w:sz w:val="18"/>
                <w:szCs w:val="24"/>
              </w:rPr>
            </w:pPr>
            <w:r w:rsidRPr="000D44B3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需求概述</w:t>
            </w:r>
          </w:p>
        </w:tc>
        <w:tc>
          <w:tcPr>
            <w:tcW w:w="1041" w:type="dxa"/>
            <w:shd w:val="clear" w:color="auto" w:fill="D9D9D9"/>
          </w:tcPr>
          <w:p w14:paraId="3234C582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b/>
                <w:sz w:val="18"/>
              </w:rPr>
            </w:pPr>
            <w:r w:rsidRPr="000D44B3">
              <w:rPr>
                <w:rFonts w:ascii="微软雅黑" w:eastAsia="微软雅黑" w:hAnsi="微软雅黑" w:cs="Times New Roman" w:hint="eastAsia"/>
                <w:b/>
                <w:sz w:val="18"/>
              </w:rPr>
              <w:t>优先级</w:t>
            </w:r>
          </w:p>
        </w:tc>
        <w:tc>
          <w:tcPr>
            <w:tcW w:w="1421" w:type="dxa"/>
            <w:shd w:val="clear" w:color="auto" w:fill="D9D9D9"/>
          </w:tcPr>
          <w:p w14:paraId="2D89E2EC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b/>
                <w:sz w:val="18"/>
              </w:rPr>
            </w:pPr>
            <w:r w:rsidRPr="000D44B3">
              <w:rPr>
                <w:rFonts w:ascii="微软雅黑" w:eastAsia="微软雅黑" w:hAnsi="微软雅黑" w:cs="Times New Roman" w:hint="eastAsia"/>
                <w:b/>
                <w:sz w:val="18"/>
              </w:rPr>
              <w:t>原因及备注册</w:t>
            </w:r>
          </w:p>
        </w:tc>
      </w:tr>
      <w:tr w:rsidR="00D95D02" w:rsidRPr="000D44B3" w14:paraId="778E199B" w14:textId="77777777" w:rsidTr="0068011A">
        <w:tc>
          <w:tcPr>
            <w:tcW w:w="546" w:type="dxa"/>
            <w:vMerge w:val="restart"/>
            <w:vAlign w:val="center"/>
          </w:tcPr>
          <w:p w14:paraId="4A165DD0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开始</w:t>
            </w:r>
            <w:r w:rsidRPr="000D44B3">
              <w:rPr>
                <w:rFonts w:ascii="微软雅黑" w:eastAsia="微软雅黑" w:hAnsi="微软雅黑" w:cs="Times New Roman" w:hint="eastAsia"/>
                <w:sz w:val="18"/>
              </w:rPr>
              <w:t>界面</w:t>
            </w:r>
          </w:p>
        </w:tc>
        <w:tc>
          <w:tcPr>
            <w:tcW w:w="695" w:type="dxa"/>
          </w:tcPr>
          <w:p w14:paraId="5719D96A" w14:textId="77777777" w:rsidR="005C18DC" w:rsidRDefault="005C18DC" w:rsidP="0068011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开始</w:t>
            </w:r>
          </w:p>
          <w:p w14:paraId="15B6A415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19" w:type="dxa"/>
          </w:tcPr>
          <w:p w14:paraId="1AC174AD" w14:textId="77777777" w:rsidR="005C18DC" w:rsidRPr="000D44B3" w:rsidRDefault="005C18DC" w:rsidP="0068011A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跳转到读档界面</w:t>
            </w:r>
          </w:p>
        </w:tc>
        <w:tc>
          <w:tcPr>
            <w:tcW w:w="1041" w:type="dxa"/>
          </w:tcPr>
          <w:p w14:paraId="0AA5C96C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sz w:val="18"/>
                <w:szCs w:val="24"/>
              </w:rPr>
            </w:pP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马上实现</w:t>
            </w:r>
          </w:p>
        </w:tc>
        <w:tc>
          <w:tcPr>
            <w:tcW w:w="1421" w:type="dxa"/>
          </w:tcPr>
          <w:p w14:paraId="152CED08" w14:textId="1C12E6C1" w:rsidR="005C18DC" w:rsidRPr="000D44B3" w:rsidRDefault="005C18DC" w:rsidP="0068011A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44794EE0" w14:textId="77777777" w:rsidTr="0068011A">
        <w:tc>
          <w:tcPr>
            <w:tcW w:w="546" w:type="dxa"/>
            <w:vMerge/>
            <w:vAlign w:val="center"/>
          </w:tcPr>
          <w:p w14:paraId="21793703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4240308D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退出</w:t>
            </w:r>
          </w:p>
        </w:tc>
        <w:tc>
          <w:tcPr>
            <w:tcW w:w="4819" w:type="dxa"/>
          </w:tcPr>
          <w:p w14:paraId="33936F7C" w14:textId="77777777" w:rsidR="005C18DC" w:rsidRPr="000D44B3" w:rsidRDefault="005C18DC" w:rsidP="0068011A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关闭项目</w:t>
            </w:r>
          </w:p>
        </w:tc>
        <w:tc>
          <w:tcPr>
            <w:tcW w:w="1041" w:type="dxa"/>
          </w:tcPr>
          <w:p w14:paraId="3A28AEDB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sz w:val="18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</w:t>
            </w: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45C8D3FC" w14:textId="77777777" w:rsidR="005C18DC" w:rsidRPr="000D44B3" w:rsidRDefault="005C18DC" w:rsidP="0068011A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214F8BD1" w14:textId="77777777" w:rsidTr="0068011A">
        <w:tc>
          <w:tcPr>
            <w:tcW w:w="546" w:type="dxa"/>
            <w:vMerge w:val="restart"/>
            <w:vAlign w:val="center"/>
          </w:tcPr>
          <w:p w14:paraId="7CD3C987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存档</w:t>
            </w:r>
            <w:r w:rsidRPr="000D44B3">
              <w:rPr>
                <w:rFonts w:ascii="微软雅黑" w:eastAsia="微软雅黑" w:hAnsi="微软雅黑" w:cs="Times New Roman" w:hint="eastAsia"/>
                <w:sz w:val="18"/>
              </w:rPr>
              <w:t>界面</w:t>
            </w:r>
          </w:p>
        </w:tc>
        <w:tc>
          <w:tcPr>
            <w:tcW w:w="695" w:type="dxa"/>
          </w:tcPr>
          <w:p w14:paraId="63E73E4C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新存档</w:t>
            </w:r>
          </w:p>
        </w:tc>
        <w:tc>
          <w:tcPr>
            <w:tcW w:w="4819" w:type="dxa"/>
          </w:tcPr>
          <w:p w14:paraId="394DC5FF" w14:textId="6C012562" w:rsidR="005C18DC" w:rsidRPr="000D44B3" w:rsidRDefault="005C18DC" w:rsidP="0068011A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跳转到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选择卡池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界面</w:t>
            </w:r>
          </w:p>
        </w:tc>
        <w:tc>
          <w:tcPr>
            <w:tcW w:w="1041" w:type="dxa"/>
          </w:tcPr>
          <w:p w14:paraId="77B1A00D" w14:textId="77777777" w:rsidR="005C18DC" w:rsidRPr="000D44B3" w:rsidRDefault="005C18DC" w:rsidP="0068011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</w:t>
            </w: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7455F972" w14:textId="3B35AB08" w:rsidR="005C18DC" w:rsidRPr="000D44B3" w:rsidRDefault="005C18DC" w:rsidP="0068011A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用户可以选择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任意卡池</w:t>
            </w:r>
          </w:p>
        </w:tc>
      </w:tr>
      <w:tr w:rsidR="00D95D02" w:rsidRPr="000D44B3" w14:paraId="7300370D" w14:textId="77777777" w:rsidTr="0068011A">
        <w:tc>
          <w:tcPr>
            <w:tcW w:w="546" w:type="dxa"/>
            <w:vMerge/>
            <w:vAlign w:val="center"/>
          </w:tcPr>
          <w:p w14:paraId="03B39F14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1CEA870D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旧存档</w:t>
            </w:r>
          </w:p>
        </w:tc>
        <w:tc>
          <w:tcPr>
            <w:tcW w:w="4819" w:type="dxa"/>
          </w:tcPr>
          <w:p w14:paraId="6C4BCDD2" w14:textId="77777777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跳转到读档界面</w:t>
            </w:r>
          </w:p>
        </w:tc>
        <w:tc>
          <w:tcPr>
            <w:tcW w:w="1041" w:type="dxa"/>
          </w:tcPr>
          <w:p w14:paraId="3323D1CC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</w:t>
            </w: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00345728" w14:textId="6BB4B9A4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使游戏能暂停.可以长时间玩</w:t>
            </w:r>
          </w:p>
        </w:tc>
      </w:tr>
      <w:tr w:rsidR="00D95D02" w:rsidRPr="000D44B3" w14:paraId="5FE1AE8A" w14:textId="77777777" w:rsidTr="0068011A">
        <w:tc>
          <w:tcPr>
            <w:tcW w:w="546" w:type="dxa"/>
            <w:vAlign w:val="center"/>
          </w:tcPr>
          <w:p w14:paraId="6A4CDD4A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读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lastRenderedPageBreak/>
              <w:t>档界面</w:t>
            </w:r>
          </w:p>
        </w:tc>
        <w:tc>
          <w:tcPr>
            <w:tcW w:w="695" w:type="dxa"/>
          </w:tcPr>
          <w:p w14:paraId="21D259F1" w14:textId="77777777" w:rsidR="005C18DC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进入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游戏</w:t>
            </w:r>
          </w:p>
        </w:tc>
        <w:tc>
          <w:tcPr>
            <w:tcW w:w="4819" w:type="dxa"/>
          </w:tcPr>
          <w:p w14:paraId="1DD14845" w14:textId="3372A32D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lastRenderedPageBreak/>
              <w:t>跳转到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选择卡池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界面（继承存档信息中的游戏进度）</w:t>
            </w:r>
          </w:p>
        </w:tc>
        <w:tc>
          <w:tcPr>
            <w:tcW w:w="1041" w:type="dxa"/>
          </w:tcPr>
          <w:p w14:paraId="00CE511E" w14:textId="77777777" w:rsidR="005C18DC" w:rsidRPr="0072351C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</w:t>
            </w: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060A9B68" w14:textId="6A4978CD" w:rsidR="005C18DC" w:rsidRPr="00DE6626" w:rsidRDefault="005C18DC" w:rsidP="005C18DC">
            <w:pPr>
              <w:rPr>
                <w:rFonts w:ascii="微软雅黑" w:eastAsia="微软雅黑" w:hAnsi="微软雅黑" w:cs="Times New Roman" w:hint="eastAsia"/>
                <w:sz w:val="18"/>
              </w:rPr>
            </w:pPr>
            <w:r w:rsidRPr="00DE6626">
              <w:rPr>
                <w:rFonts w:ascii="微软雅黑" w:eastAsia="微软雅黑" w:hAnsi="微软雅黑" w:cs="Times New Roman" w:hint="eastAsia"/>
                <w:sz w:val="18"/>
              </w:rPr>
              <w:t>显示存档信息</w:t>
            </w:r>
            <w:r w:rsidRPr="00DE6626">
              <w:rPr>
                <w:rFonts w:ascii="微软雅黑" w:eastAsia="微软雅黑" w:hAnsi="微软雅黑" w:cs="Times New Roman" w:hint="eastAsia"/>
                <w:sz w:val="18"/>
              </w:rPr>
              <w:lastRenderedPageBreak/>
              <w:t>（</w:t>
            </w:r>
            <w:r w:rsidRPr="00DE6626">
              <w:rPr>
                <w:rFonts w:ascii="微软雅黑" w:eastAsia="微软雅黑" w:hAnsi="微软雅黑" w:cs="Times New Roman"/>
                <w:sz w:val="18"/>
              </w:rPr>
              <w:t>eg.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抽卡次数，各品质抽到次数及概率</w:t>
            </w:r>
          </w:p>
          <w:p w14:paraId="5FF89E67" w14:textId="445BD980" w:rsidR="005C18DC" w:rsidRPr="000D44B3" w:rsidRDefault="005C18DC" w:rsidP="005C18DC">
            <w:pPr>
              <w:rPr>
                <w:rFonts w:ascii="微软雅黑" w:eastAsia="微软雅黑" w:hAnsi="微软雅黑" w:cs="Times New Roman" w:hint="eastAsia"/>
                <w:sz w:val="18"/>
              </w:rPr>
            </w:pPr>
            <w:r w:rsidRPr="00DE6626">
              <w:rPr>
                <w:rFonts w:ascii="微软雅黑" w:eastAsia="微软雅黑" w:hAnsi="微软雅黑" w:cs="Times New Roman"/>
                <w:sz w:val="18"/>
              </w:rPr>
              <w:t xml:space="preserve">     </w:t>
            </w:r>
          </w:p>
        </w:tc>
      </w:tr>
      <w:tr w:rsidR="00D95D02" w:rsidRPr="000D44B3" w14:paraId="0FE0DE03" w14:textId="77777777" w:rsidTr="0068011A">
        <w:tc>
          <w:tcPr>
            <w:tcW w:w="546" w:type="dxa"/>
            <w:vAlign w:val="center"/>
          </w:tcPr>
          <w:p w14:paraId="6FF1CBE8" w14:textId="141E2175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lastRenderedPageBreak/>
              <w:t>选择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卡池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界面</w:t>
            </w:r>
          </w:p>
        </w:tc>
        <w:tc>
          <w:tcPr>
            <w:tcW w:w="695" w:type="dxa"/>
          </w:tcPr>
          <w:p w14:paraId="2A287313" w14:textId="1A7CF17D" w:rsidR="005C18DC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选择</w:t>
            </w:r>
            <w:r w:rsidR="003519E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卡池</w:t>
            </w:r>
          </w:p>
        </w:tc>
        <w:tc>
          <w:tcPr>
            <w:tcW w:w="4819" w:type="dxa"/>
          </w:tcPr>
          <w:p w14:paraId="2C9C10C4" w14:textId="2F2CB74C" w:rsidR="005C18DC" w:rsidRDefault="005C18DC" w:rsidP="005C18DC">
            <w:pPr>
              <w:rPr>
                <w:rFonts w:ascii="微软雅黑" w:eastAsia="微软雅黑" w:hAnsi="微软雅黑" w:cs="Times New Roman" w:hint="eastAsia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用户在界面展示的三个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卡池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中选择一个</w:t>
            </w:r>
          </w:p>
        </w:tc>
        <w:tc>
          <w:tcPr>
            <w:tcW w:w="1041" w:type="dxa"/>
          </w:tcPr>
          <w:p w14:paraId="7A3C0CDC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</w:t>
            </w: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6CC65612" w14:textId="77777777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392BD6B2" w14:textId="77777777" w:rsidTr="0068011A">
        <w:tc>
          <w:tcPr>
            <w:tcW w:w="546" w:type="dxa"/>
            <w:vMerge w:val="restart"/>
            <w:vAlign w:val="center"/>
          </w:tcPr>
          <w:p w14:paraId="40B1DB1A" w14:textId="3C656C28" w:rsidR="005C18DC" w:rsidRPr="000D44B3" w:rsidRDefault="003519E0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卡池</w:t>
            </w:r>
            <w:r w:rsidR="005C18DC">
              <w:rPr>
                <w:rFonts w:ascii="微软雅黑" w:eastAsia="微软雅黑" w:hAnsi="微软雅黑" w:cs="Times New Roman" w:hint="eastAsia"/>
                <w:sz w:val="18"/>
              </w:rPr>
              <w:t>界面</w:t>
            </w:r>
          </w:p>
        </w:tc>
        <w:tc>
          <w:tcPr>
            <w:tcW w:w="695" w:type="dxa"/>
          </w:tcPr>
          <w:p w14:paraId="022F4F43" w14:textId="77777777" w:rsidR="005C18DC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保存并退出</w:t>
            </w:r>
          </w:p>
        </w:tc>
        <w:tc>
          <w:tcPr>
            <w:tcW w:w="4819" w:type="dxa"/>
          </w:tcPr>
          <w:p w14:paraId="6C007682" w14:textId="23D41CEB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存储当前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抽卡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进度</w:t>
            </w:r>
          </w:p>
          <w:p w14:paraId="68CF49C5" w14:textId="7A196DD4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关闭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抽卡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界面</w:t>
            </w:r>
          </w:p>
        </w:tc>
        <w:tc>
          <w:tcPr>
            <w:tcW w:w="1041" w:type="dxa"/>
          </w:tcPr>
          <w:p w14:paraId="734DF4BD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</w:t>
            </w: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10B2DF43" w14:textId="77777777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6A02D9C1" w14:textId="77777777" w:rsidTr="0068011A">
        <w:tc>
          <w:tcPr>
            <w:tcW w:w="546" w:type="dxa"/>
            <w:vMerge/>
            <w:vAlign w:val="center"/>
          </w:tcPr>
          <w:p w14:paraId="61D83DD5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3FC9060C" w14:textId="30CE2105" w:rsidR="005C18DC" w:rsidRDefault="003519E0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统计</w:t>
            </w:r>
          </w:p>
        </w:tc>
        <w:tc>
          <w:tcPr>
            <w:tcW w:w="4819" w:type="dxa"/>
          </w:tcPr>
          <w:p w14:paraId="1DF9C2E4" w14:textId="5E822B2A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跳转到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抽卡数据统计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界面</w:t>
            </w:r>
          </w:p>
        </w:tc>
        <w:tc>
          <w:tcPr>
            <w:tcW w:w="1041" w:type="dxa"/>
          </w:tcPr>
          <w:p w14:paraId="11B67814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</w:t>
            </w: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2029432D" w14:textId="31443722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查看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抽卡数据</w:t>
            </w:r>
          </w:p>
        </w:tc>
      </w:tr>
      <w:tr w:rsidR="00D95D02" w:rsidRPr="000D44B3" w14:paraId="47C18BB0" w14:textId="77777777" w:rsidTr="0068011A">
        <w:tc>
          <w:tcPr>
            <w:tcW w:w="546" w:type="dxa"/>
            <w:vMerge/>
            <w:vAlign w:val="center"/>
          </w:tcPr>
          <w:p w14:paraId="0A68BB1A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6EDE7CD4" w14:textId="0B214A1D" w:rsidR="005C18DC" w:rsidRDefault="003519E0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道具个数</w:t>
            </w:r>
          </w:p>
        </w:tc>
        <w:tc>
          <w:tcPr>
            <w:tcW w:w="4819" w:type="dxa"/>
          </w:tcPr>
          <w:p w14:paraId="6867CD8B" w14:textId="0C4671ED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跳转到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充值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界面</w:t>
            </w:r>
          </w:p>
        </w:tc>
        <w:tc>
          <w:tcPr>
            <w:tcW w:w="1041" w:type="dxa"/>
          </w:tcPr>
          <w:p w14:paraId="71454980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</w:t>
            </w: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0A21A4F2" w14:textId="07734EB3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购买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单据</w:t>
            </w:r>
          </w:p>
        </w:tc>
      </w:tr>
      <w:tr w:rsidR="00D95D02" w:rsidRPr="000D44B3" w14:paraId="7641E5A0" w14:textId="77777777" w:rsidTr="0068011A">
        <w:tc>
          <w:tcPr>
            <w:tcW w:w="546" w:type="dxa"/>
            <w:vMerge/>
            <w:vAlign w:val="center"/>
          </w:tcPr>
          <w:p w14:paraId="6718CC7B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3D6979F4" w14:textId="77777777" w:rsidR="005C18DC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冒险</w:t>
            </w:r>
          </w:p>
        </w:tc>
        <w:tc>
          <w:tcPr>
            <w:tcW w:w="4819" w:type="dxa"/>
          </w:tcPr>
          <w:p w14:paraId="1278555E" w14:textId="1A83BEF4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跳转到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冒险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界面</w:t>
            </w:r>
          </w:p>
        </w:tc>
        <w:tc>
          <w:tcPr>
            <w:tcW w:w="1041" w:type="dxa"/>
          </w:tcPr>
          <w:p w14:paraId="2D6FB4D1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争取实现</w:t>
            </w:r>
          </w:p>
        </w:tc>
        <w:tc>
          <w:tcPr>
            <w:tcW w:w="1421" w:type="dxa"/>
          </w:tcPr>
          <w:p w14:paraId="31787C36" w14:textId="77777777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5C39076C" w14:textId="77777777" w:rsidTr="0068011A">
        <w:tc>
          <w:tcPr>
            <w:tcW w:w="546" w:type="dxa"/>
            <w:vMerge/>
            <w:vAlign w:val="center"/>
          </w:tcPr>
          <w:p w14:paraId="59132C4D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4F976581" w14:textId="2102E89F" w:rsidR="005C18DC" w:rsidRDefault="003519E0" w:rsidP="005C18DC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称号</w:t>
            </w:r>
          </w:p>
        </w:tc>
        <w:tc>
          <w:tcPr>
            <w:tcW w:w="4819" w:type="dxa"/>
          </w:tcPr>
          <w:p w14:paraId="7E1DF667" w14:textId="5B612DF0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跳转到</w:t>
            </w:r>
            <w:r w:rsidR="003519E0">
              <w:rPr>
                <w:rFonts w:ascii="微软雅黑" w:eastAsia="微软雅黑" w:hAnsi="微软雅黑" w:cs="Times New Roman" w:hint="eastAsia"/>
                <w:sz w:val="18"/>
              </w:rPr>
              <w:t>称号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界面</w:t>
            </w:r>
          </w:p>
        </w:tc>
        <w:tc>
          <w:tcPr>
            <w:tcW w:w="1041" w:type="dxa"/>
          </w:tcPr>
          <w:p w14:paraId="5E82C6E0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暂不实现</w:t>
            </w:r>
          </w:p>
        </w:tc>
        <w:tc>
          <w:tcPr>
            <w:tcW w:w="1421" w:type="dxa"/>
          </w:tcPr>
          <w:p w14:paraId="5A146A26" w14:textId="77777777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337A208A" w14:textId="77777777" w:rsidTr="0068011A">
        <w:tc>
          <w:tcPr>
            <w:tcW w:w="546" w:type="dxa"/>
            <w:vMerge w:val="restart"/>
            <w:vAlign w:val="center"/>
          </w:tcPr>
          <w:p w14:paraId="12DEAF5A" w14:textId="77CAA30B" w:rsidR="005C18DC" w:rsidRPr="000D44B3" w:rsidRDefault="003519E0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抽卡数据统计</w:t>
            </w:r>
            <w:r w:rsidR="005C18DC">
              <w:rPr>
                <w:rFonts w:ascii="微软雅黑" w:eastAsia="微软雅黑" w:hAnsi="微软雅黑" w:cs="Times New Roman" w:hint="eastAsia"/>
                <w:sz w:val="18"/>
              </w:rPr>
              <w:t>界面</w:t>
            </w:r>
          </w:p>
        </w:tc>
        <w:tc>
          <w:tcPr>
            <w:tcW w:w="695" w:type="dxa"/>
          </w:tcPr>
          <w:p w14:paraId="03F9BF81" w14:textId="75112427" w:rsidR="005C18DC" w:rsidRDefault="003519E0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抽卡次数</w:t>
            </w:r>
          </w:p>
        </w:tc>
        <w:tc>
          <w:tcPr>
            <w:tcW w:w="4819" w:type="dxa"/>
          </w:tcPr>
          <w:p w14:paraId="7445CBA7" w14:textId="77777777" w:rsidR="00D95D02" w:rsidRDefault="003519E0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显示单抽次数，十连抽次数，</w:t>
            </w:r>
          </w:p>
          <w:p w14:paraId="1F3466FF" w14:textId="34A2B41D" w:rsidR="005C18DC" w:rsidRDefault="003519E0" w:rsidP="005C18DC">
            <w:pPr>
              <w:rPr>
                <w:rFonts w:ascii="微软雅黑" w:eastAsia="微软雅黑" w:hAnsi="微软雅黑" w:cs="Times New Roman" w:hint="eastAsia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百连抽次数，自定义抽次数（可不实现）</w:t>
            </w:r>
          </w:p>
        </w:tc>
        <w:tc>
          <w:tcPr>
            <w:tcW w:w="1041" w:type="dxa"/>
          </w:tcPr>
          <w:p w14:paraId="386001C7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</w:t>
            </w: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56311186" w14:textId="77777777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67A31295" w14:textId="77777777" w:rsidTr="0068011A">
        <w:tc>
          <w:tcPr>
            <w:tcW w:w="546" w:type="dxa"/>
            <w:vMerge/>
            <w:vAlign w:val="center"/>
          </w:tcPr>
          <w:p w14:paraId="6F3F2652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64AE0FF9" w14:textId="69288BDF" w:rsidR="005C18DC" w:rsidRDefault="003519E0" w:rsidP="005C18DC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各品质结果次数及概率</w:t>
            </w:r>
          </w:p>
        </w:tc>
        <w:tc>
          <w:tcPr>
            <w:tcW w:w="4819" w:type="dxa"/>
          </w:tcPr>
          <w:p w14:paraId="0A751734" w14:textId="77777777" w:rsidR="00D95D02" w:rsidRDefault="00D95D02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SSR抽取次数，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SR抽取次数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R抽取次数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，</w:t>
            </w:r>
          </w:p>
          <w:p w14:paraId="4A1F9FE4" w14:textId="77777777" w:rsidR="005C18DC" w:rsidRDefault="00D95D02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UR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抽取次数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（可不实现）</w:t>
            </w:r>
          </w:p>
          <w:p w14:paraId="42980DA8" w14:textId="77777777" w:rsidR="00D95D02" w:rsidRDefault="00D95D02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显示各品质对应概率：单抽，十连抽中对应概率</w:t>
            </w:r>
          </w:p>
          <w:p w14:paraId="04A7AAC9" w14:textId="521A098A" w:rsidR="00D95D02" w:rsidRPr="00D95D02" w:rsidRDefault="00D95D02" w:rsidP="005C18DC">
            <w:pPr>
              <w:rPr>
                <w:rFonts w:ascii="微软雅黑" w:eastAsia="微软雅黑" w:hAnsi="微软雅黑" w:cs="Times New Roman" w:hint="eastAsia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百连抽次数，自定义抽次数中对应概率（可不实现）</w:t>
            </w:r>
          </w:p>
        </w:tc>
        <w:tc>
          <w:tcPr>
            <w:tcW w:w="1041" w:type="dxa"/>
          </w:tcPr>
          <w:p w14:paraId="2F4FA701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</w:t>
            </w: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1DC69DDE" w14:textId="77777777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5DC3A8C3" w14:textId="77777777" w:rsidTr="0068011A">
        <w:tc>
          <w:tcPr>
            <w:tcW w:w="546" w:type="dxa"/>
            <w:vMerge/>
            <w:vAlign w:val="center"/>
          </w:tcPr>
          <w:p w14:paraId="760CBC29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619B6F86" w14:textId="27DFF77A" w:rsidR="005C18DC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称号</w:t>
            </w:r>
          </w:p>
        </w:tc>
        <w:tc>
          <w:tcPr>
            <w:tcW w:w="4819" w:type="dxa"/>
          </w:tcPr>
          <w:p w14:paraId="2312409F" w14:textId="4CCF528D" w:rsidR="005C18DC" w:rsidRDefault="00D95D02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依据概率给出对应称号</w:t>
            </w:r>
          </w:p>
        </w:tc>
        <w:tc>
          <w:tcPr>
            <w:tcW w:w="1041" w:type="dxa"/>
          </w:tcPr>
          <w:p w14:paraId="0E45DE8B" w14:textId="3247EC3B" w:rsidR="005C18DC" w:rsidRPr="000D44B3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暂不实现</w:t>
            </w:r>
          </w:p>
        </w:tc>
        <w:tc>
          <w:tcPr>
            <w:tcW w:w="1421" w:type="dxa"/>
          </w:tcPr>
          <w:p w14:paraId="2977389D" w14:textId="77777777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0818B4EB" w14:textId="77777777" w:rsidTr="0068011A">
        <w:tc>
          <w:tcPr>
            <w:tcW w:w="546" w:type="dxa"/>
            <w:vMerge/>
            <w:vAlign w:val="center"/>
          </w:tcPr>
          <w:p w14:paraId="362E36DA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25FB2642" w14:textId="2E26D6E7" w:rsidR="005C18DC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概率修改</w:t>
            </w:r>
          </w:p>
        </w:tc>
        <w:tc>
          <w:tcPr>
            <w:tcW w:w="4819" w:type="dxa"/>
          </w:tcPr>
          <w:p w14:paraId="2EF77C62" w14:textId="44D89668" w:rsidR="005C18DC" w:rsidRDefault="00D95D02" w:rsidP="005C18DC">
            <w:pPr>
              <w:rPr>
                <w:rFonts w:ascii="微软雅黑" w:eastAsia="微软雅黑" w:hAnsi="微软雅黑" w:cs="Times New Roman" w:hint="eastAsia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对概率进行修改</w:t>
            </w:r>
          </w:p>
        </w:tc>
        <w:tc>
          <w:tcPr>
            <w:tcW w:w="1041" w:type="dxa"/>
          </w:tcPr>
          <w:p w14:paraId="676B7D3D" w14:textId="10FB06CE" w:rsidR="005C18DC" w:rsidRPr="000D44B3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争取实现</w:t>
            </w:r>
          </w:p>
        </w:tc>
        <w:tc>
          <w:tcPr>
            <w:tcW w:w="1421" w:type="dxa"/>
          </w:tcPr>
          <w:p w14:paraId="21B06B7F" w14:textId="77777777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132491B0" w14:textId="77777777" w:rsidTr="0068011A">
        <w:tc>
          <w:tcPr>
            <w:tcW w:w="546" w:type="dxa"/>
            <w:vMerge/>
            <w:vAlign w:val="center"/>
          </w:tcPr>
          <w:p w14:paraId="36E13D51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79FA0AC3" w14:textId="0F63EF2C" w:rsidR="005C18DC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清</w:t>
            </w:r>
            <w:r w:rsidR="00D95D0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出数据</w:t>
            </w:r>
          </w:p>
        </w:tc>
        <w:tc>
          <w:tcPr>
            <w:tcW w:w="4819" w:type="dxa"/>
          </w:tcPr>
          <w:p w14:paraId="087BDFD7" w14:textId="5B788058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清除</w:t>
            </w:r>
            <w:r w:rsidR="00D95D02">
              <w:rPr>
                <w:rFonts w:ascii="微软雅黑" w:eastAsia="微软雅黑" w:hAnsi="微软雅黑" w:cs="Times New Roman" w:hint="eastAsia"/>
                <w:sz w:val="18"/>
              </w:rPr>
              <w:t>数据，消减用户怒气</w:t>
            </w:r>
          </w:p>
        </w:tc>
        <w:tc>
          <w:tcPr>
            <w:tcW w:w="1041" w:type="dxa"/>
          </w:tcPr>
          <w:p w14:paraId="1346FE78" w14:textId="3AE5594E" w:rsidR="005C18DC" w:rsidRPr="000D44B3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暂不</w:t>
            </w:r>
            <w:r w:rsidR="005C18DC"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259D0063" w14:textId="77777777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4E82C7CA" w14:textId="77777777" w:rsidTr="0068011A">
        <w:tc>
          <w:tcPr>
            <w:tcW w:w="546" w:type="dxa"/>
            <w:vMerge w:val="restart"/>
            <w:vAlign w:val="center"/>
          </w:tcPr>
          <w:p w14:paraId="7CF5B77E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冒险界面</w:t>
            </w:r>
          </w:p>
        </w:tc>
        <w:tc>
          <w:tcPr>
            <w:tcW w:w="695" w:type="dxa"/>
          </w:tcPr>
          <w:p w14:paraId="798D6391" w14:textId="77777777" w:rsidR="005C18DC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游戏</w:t>
            </w:r>
          </w:p>
        </w:tc>
        <w:tc>
          <w:tcPr>
            <w:tcW w:w="4819" w:type="dxa"/>
          </w:tcPr>
          <w:p w14:paraId="4031A930" w14:textId="77777777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 xml:space="preserve">猜数游戏 </w:t>
            </w:r>
          </w:p>
          <w:p w14:paraId="4C34657D" w14:textId="77777777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猜对得金钱</w:t>
            </w:r>
          </w:p>
        </w:tc>
        <w:tc>
          <w:tcPr>
            <w:tcW w:w="1041" w:type="dxa"/>
          </w:tcPr>
          <w:p w14:paraId="11263817" w14:textId="15FC3328" w:rsidR="005C18DC" w:rsidRPr="000D44B3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争取</w:t>
            </w:r>
            <w:r w:rsidR="005C18DC"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02428F5E" w14:textId="72BD3C9E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获取金币</w:t>
            </w:r>
          </w:p>
        </w:tc>
      </w:tr>
      <w:tr w:rsidR="00D95D02" w:rsidRPr="000D44B3" w14:paraId="24EF912B" w14:textId="77777777" w:rsidTr="0068011A">
        <w:tc>
          <w:tcPr>
            <w:tcW w:w="546" w:type="dxa"/>
            <w:vMerge/>
            <w:vAlign w:val="center"/>
          </w:tcPr>
          <w:p w14:paraId="0A376489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0A187F37" w14:textId="2EF72E8B" w:rsidR="005C18DC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旅游</w:t>
            </w:r>
          </w:p>
        </w:tc>
        <w:tc>
          <w:tcPr>
            <w:tcW w:w="4819" w:type="dxa"/>
          </w:tcPr>
          <w:p w14:paraId="68D5113B" w14:textId="4595E414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随机</w:t>
            </w:r>
            <w:r w:rsidR="00D95D02">
              <w:rPr>
                <w:rFonts w:ascii="微软雅黑" w:eastAsia="微软雅黑" w:hAnsi="微软雅黑" w:cs="Times New Roman" w:hint="eastAsia"/>
                <w:sz w:val="18"/>
              </w:rPr>
              <w:t>地点发生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事件</w:t>
            </w:r>
          </w:p>
        </w:tc>
        <w:tc>
          <w:tcPr>
            <w:tcW w:w="1041" w:type="dxa"/>
          </w:tcPr>
          <w:p w14:paraId="510303BC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争取实现</w:t>
            </w:r>
          </w:p>
        </w:tc>
        <w:tc>
          <w:tcPr>
            <w:tcW w:w="1421" w:type="dxa"/>
          </w:tcPr>
          <w:p w14:paraId="7BB3346F" w14:textId="71A3CA3D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增强趣味性</w:t>
            </w:r>
          </w:p>
        </w:tc>
      </w:tr>
      <w:tr w:rsidR="00D95D02" w:rsidRPr="000D44B3" w14:paraId="4C608AB7" w14:textId="77777777" w:rsidTr="0068011A">
        <w:tc>
          <w:tcPr>
            <w:tcW w:w="546" w:type="dxa"/>
            <w:vMerge w:val="restart"/>
            <w:vAlign w:val="center"/>
          </w:tcPr>
          <w:p w14:paraId="15A0E86E" w14:textId="48630E40" w:rsidR="00D95D02" w:rsidRPr="000D44B3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道具个数界面</w:t>
            </w:r>
          </w:p>
        </w:tc>
        <w:tc>
          <w:tcPr>
            <w:tcW w:w="695" w:type="dxa"/>
          </w:tcPr>
          <w:p w14:paraId="59017437" w14:textId="77777777" w:rsidR="00D95D02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购买</w:t>
            </w:r>
          </w:p>
        </w:tc>
        <w:tc>
          <w:tcPr>
            <w:tcW w:w="4819" w:type="dxa"/>
          </w:tcPr>
          <w:p w14:paraId="27D43AEC" w14:textId="77777777" w:rsidR="00D95D02" w:rsidRDefault="00D95D02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判断金钱是否可以购买</w:t>
            </w:r>
          </w:p>
          <w:p w14:paraId="13E53A84" w14:textId="77777777" w:rsidR="00D95D02" w:rsidRDefault="00D95D02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扣除金钱 获得物品</w:t>
            </w:r>
          </w:p>
        </w:tc>
        <w:tc>
          <w:tcPr>
            <w:tcW w:w="1041" w:type="dxa"/>
          </w:tcPr>
          <w:p w14:paraId="5C029811" w14:textId="74D1EC60" w:rsidR="00D95D02" w:rsidRPr="000D44B3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争取</w:t>
            </w:r>
            <w:r w:rsidRPr="000D44B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实现</w:t>
            </w:r>
          </w:p>
        </w:tc>
        <w:tc>
          <w:tcPr>
            <w:tcW w:w="1421" w:type="dxa"/>
          </w:tcPr>
          <w:p w14:paraId="6A90B444" w14:textId="77777777" w:rsidR="00D95D02" w:rsidRPr="000D44B3" w:rsidRDefault="00D95D02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73BFFDE5" w14:textId="77777777" w:rsidTr="00D95D02">
        <w:trPr>
          <w:trHeight w:val="620"/>
        </w:trPr>
        <w:tc>
          <w:tcPr>
            <w:tcW w:w="546" w:type="dxa"/>
            <w:vMerge/>
            <w:vAlign w:val="center"/>
          </w:tcPr>
          <w:p w14:paraId="2EB66B8B" w14:textId="77777777" w:rsidR="00D95D02" w:rsidRPr="000D44B3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27487DE7" w14:textId="77777777" w:rsidR="00D95D02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氪金</w:t>
            </w:r>
          </w:p>
        </w:tc>
        <w:tc>
          <w:tcPr>
            <w:tcW w:w="4819" w:type="dxa"/>
          </w:tcPr>
          <w:p w14:paraId="2312C88F" w14:textId="77777777" w:rsidR="00D95D02" w:rsidRDefault="00D95D02" w:rsidP="005C18DC">
            <w:pPr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跳转至氪金界面</w:t>
            </w:r>
          </w:p>
        </w:tc>
        <w:tc>
          <w:tcPr>
            <w:tcW w:w="1041" w:type="dxa"/>
          </w:tcPr>
          <w:p w14:paraId="22A4CDEC" w14:textId="77777777" w:rsidR="00D95D02" w:rsidRPr="000D44B3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争取实现</w:t>
            </w:r>
          </w:p>
        </w:tc>
        <w:tc>
          <w:tcPr>
            <w:tcW w:w="1421" w:type="dxa"/>
            <w:vMerge w:val="restart"/>
          </w:tcPr>
          <w:p w14:paraId="277CA483" w14:textId="77777777" w:rsidR="00D95D02" w:rsidRPr="000D44B3" w:rsidRDefault="00D95D02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4F1DDCAA" w14:textId="77777777" w:rsidTr="0068011A">
        <w:trPr>
          <w:trHeight w:val="620"/>
        </w:trPr>
        <w:tc>
          <w:tcPr>
            <w:tcW w:w="546" w:type="dxa"/>
            <w:vMerge/>
            <w:vAlign w:val="center"/>
          </w:tcPr>
          <w:p w14:paraId="033BF125" w14:textId="77777777" w:rsidR="00D95D02" w:rsidRPr="000D44B3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695" w:type="dxa"/>
          </w:tcPr>
          <w:p w14:paraId="2D9EC147" w14:textId="2A466014" w:rsidR="00D95D02" w:rsidRDefault="00D95D02" w:rsidP="005C18DC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修改个数</w:t>
            </w:r>
          </w:p>
        </w:tc>
        <w:tc>
          <w:tcPr>
            <w:tcW w:w="4819" w:type="dxa"/>
          </w:tcPr>
          <w:p w14:paraId="3E699A69" w14:textId="70388A6F" w:rsidR="00D95D02" w:rsidRDefault="00D95D02" w:rsidP="005C18DC">
            <w:pPr>
              <w:rPr>
                <w:rFonts w:ascii="微软雅黑" w:eastAsia="微软雅黑" w:hAnsi="微软雅黑" w:cs="Times New Roman" w:hint="eastAsia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修改道具个数</w:t>
            </w:r>
          </w:p>
        </w:tc>
        <w:tc>
          <w:tcPr>
            <w:tcW w:w="1041" w:type="dxa"/>
          </w:tcPr>
          <w:p w14:paraId="745581E9" w14:textId="5F9DE83A" w:rsidR="00D95D02" w:rsidRDefault="00D95D02" w:rsidP="005C18DC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马上实现</w:t>
            </w:r>
          </w:p>
        </w:tc>
        <w:tc>
          <w:tcPr>
            <w:tcW w:w="1421" w:type="dxa"/>
            <w:vMerge/>
          </w:tcPr>
          <w:p w14:paraId="0F65CAB3" w14:textId="77777777" w:rsidR="00D95D02" w:rsidRPr="000D44B3" w:rsidRDefault="00D95D02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  <w:tr w:rsidR="00D95D02" w:rsidRPr="000D44B3" w14:paraId="314C514F" w14:textId="77777777" w:rsidTr="0068011A">
        <w:trPr>
          <w:trHeight w:val="634"/>
        </w:trPr>
        <w:tc>
          <w:tcPr>
            <w:tcW w:w="546" w:type="dxa"/>
            <w:vAlign w:val="center"/>
          </w:tcPr>
          <w:p w14:paraId="277C1EE6" w14:textId="5C185298" w:rsidR="005C18DC" w:rsidRPr="000D44B3" w:rsidRDefault="00D95D02" w:rsidP="005C18DC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 xml:space="preserve">抽卡结果 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               </w:t>
            </w:r>
            <w:r w:rsidR="005C18DC">
              <w:rPr>
                <w:rFonts w:ascii="微软雅黑" w:eastAsia="微软雅黑" w:hAnsi="微软雅黑" w:cs="Times New Roman" w:hint="eastAsia"/>
                <w:sz w:val="18"/>
              </w:rPr>
              <w:lastRenderedPageBreak/>
              <w:t>界面</w:t>
            </w:r>
          </w:p>
        </w:tc>
        <w:tc>
          <w:tcPr>
            <w:tcW w:w="695" w:type="dxa"/>
          </w:tcPr>
          <w:p w14:paraId="5FBA15D3" w14:textId="77777777" w:rsidR="005C18DC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（无需操作）</w:t>
            </w:r>
          </w:p>
        </w:tc>
        <w:tc>
          <w:tcPr>
            <w:tcW w:w="4819" w:type="dxa"/>
          </w:tcPr>
          <w:p w14:paraId="00E4294E" w14:textId="77777777" w:rsidR="005C18DC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41" w:type="dxa"/>
          </w:tcPr>
          <w:p w14:paraId="4C114D28" w14:textId="77777777" w:rsidR="005C18DC" w:rsidRPr="000D44B3" w:rsidRDefault="005C18DC" w:rsidP="005C18DC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马上实现</w:t>
            </w:r>
          </w:p>
        </w:tc>
        <w:tc>
          <w:tcPr>
            <w:tcW w:w="1421" w:type="dxa"/>
          </w:tcPr>
          <w:p w14:paraId="4EC9DDBC" w14:textId="77777777" w:rsidR="005C18DC" w:rsidRPr="000D44B3" w:rsidRDefault="005C18DC" w:rsidP="005C18DC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</w:tr>
    </w:tbl>
    <w:p w14:paraId="111CA88C" w14:textId="77777777" w:rsidR="00543559" w:rsidRPr="004A6D40" w:rsidRDefault="00543559" w:rsidP="00543559">
      <w:pPr>
        <w:rPr>
          <w:rFonts w:ascii="微软雅黑" w:eastAsia="微软雅黑" w:hAnsi="微软雅黑"/>
        </w:rPr>
      </w:pPr>
    </w:p>
    <w:p w14:paraId="137ACCAB" w14:textId="77777777" w:rsidR="00543559" w:rsidRPr="004A6D40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4A6D40">
        <w:rPr>
          <w:rFonts w:ascii="微软雅黑" w:hAnsi="微软雅黑" w:hint="eastAsia"/>
        </w:rPr>
        <w:t xml:space="preserve"> </w:t>
      </w:r>
      <w:bookmarkStart w:id="15" w:name="_Toc70087059"/>
      <w:r w:rsidRPr="004A6D40">
        <w:rPr>
          <w:rFonts w:ascii="微软雅黑" w:hAnsi="微软雅黑" w:hint="eastAsia"/>
        </w:rPr>
        <w:t>总结</w:t>
      </w:r>
      <w:bookmarkEnd w:id="15"/>
    </w:p>
    <w:p w14:paraId="690A6C5F" w14:textId="77777777" w:rsidR="00543559" w:rsidRPr="004A6D40" w:rsidRDefault="00E93904" w:rsidP="00543559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>总结说明下你要做的产品，有多大市场需求。</w:t>
      </w:r>
    </w:p>
    <w:p w14:paraId="2A737C23" w14:textId="44064D2D" w:rsidR="00C10DDB" w:rsidRDefault="00C10DDB" w:rsidP="00C10D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D95D02">
        <w:rPr>
          <w:rFonts w:ascii="微软雅黑" w:eastAsia="微软雅黑" w:hAnsi="微软雅黑" w:hint="eastAsia"/>
        </w:rPr>
        <w:t>大批手游用户占比巨大</w:t>
      </w:r>
      <w:r>
        <w:rPr>
          <w:rFonts w:ascii="微软雅黑" w:eastAsia="微软雅黑" w:hAnsi="微软雅黑" w:hint="eastAsia"/>
        </w:rPr>
        <w:t>.</w:t>
      </w:r>
    </w:p>
    <w:p w14:paraId="71DCD1CE" w14:textId="698BBD96" w:rsidR="00C10DDB" w:rsidRPr="004A6D40" w:rsidRDefault="00C10DDB" w:rsidP="00C10D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D95D02">
        <w:rPr>
          <w:rFonts w:ascii="微软雅黑" w:eastAsia="微软雅黑" w:hAnsi="微软雅黑" w:hint="eastAsia"/>
        </w:rPr>
        <w:t>喜爱主机中带抽卡元素游戏的人群</w:t>
      </w:r>
      <w:r>
        <w:rPr>
          <w:rFonts w:ascii="微软雅黑" w:eastAsia="微软雅黑" w:hAnsi="微软雅黑" w:hint="eastAsia"/>
        </w:rPr>
        <w:t>.</w:t>
      </w:r>
    </w:p>
    <w:p w14:paraId="3DBD57B4" w14:textId="77777777" w:rsidR="00543559" w:rsidRPr="00C10DDB" w:rsidRDefault="00543559" w:rsidP="00543559">
      <w:pPr>
        <w:rPr>
          <w:rFonts w:ascii="微软雅黑" w:eastAsia="微软雅黑" w:hAnsi="微软雅黑"/>
        </w:rPr>
      </w:pPr>
    </w:p>
    <w:p w14:paraId="4E347F73" w14:textId="3FFC0B92" w:rsidR="00074419" w:rsidRDefault="00E93904" w:rsidP="004337AC">
      <w:pPr>
        <w:pStyle w:val="1"/>
        <w:numPr>
          <w:ilvl w:val="0"/>
          <w:numId w:val="10"/>
        </w:numPr>
        <w:spacing w:before="175" w:after="175"/>
        <w:ind w:left="0" w:firstLine="0"/>
      </w:pPr>
      <w:bookmarkStart w:id="16" w:name="_Toc70087060"/>
      <w:r w:rsidRPr="00074419">
        <w:rPr>
          <w:rFonts w:ascii="微软雅黑" w:hAnsi="微软雅黑" w:hint="eastAsia"/>
        </w:rPr>
        <w:lastRenderedPageBreak/>
        <w:t>附件</w:t>
      </w:r>
      <w:bookmarkEnd w:id="16"/>
    </w:p>
    <w:p w14:paraId="640A1DA4" w14:textId="163C57BE" w:rsidR="00074419" w:rsidRDefault="00074419" w:rsidP="00074419">
      <w:r>
        <w:rPr>
          <w:noProof/>
        </w:rPr>
        <w:drawing>
          <wp:anchor distT="0" distB="0" distL="114300" distR="114300" simplePos="0" relativeHeight="251658240" behindDoc="1" locked="0" layoutInCell="1" allowOverlap="1" wp14:anchorId="00637B0D" wp14:editId="71C23A02">
            <wp:simplePos x="0" y="0"/>
            <wp:positionH relativeFrom="column">
              <wp:posOffset>19050</wp:posOffset>
            </wp:positionH>
            <wp:positionV relativeFrom="paragraph">
              <wp:posOffset>290195</wp:posOffset>
            </wp:positionV>
            <wp:extent cx="5264150" cy="7219950"/>
            <wp:effectExtent l="0" t="0" r="0" b="0"/>
            <wp:wrapTight wrapText="bothSides">
              <wp:wrapPolygon edited="0">
                <wp:start x="0" y="0"/>
                <wp:lineTo x="0" y="21543"/>
                <wp:lineTo x="21496" y="21543"/>
                <wp:lineTo x="2149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功能流程图：</w:t>
      </w:r>
    </w:p>
    <w:p w14:paraId="3144FE9B" w14:textId="2E4D5DFC" w:rsidR="00074419" w:rsidRDefault="00074419" w:rsidP="00074419"/>
    <w:p w14:paraId="58D4186B" w14:textId="16B52453" w:rsidR="00074419" w:rsidRDefault="00074419" w:rsidP="00074419"/>
    <w:p w14:paraId="3E3F4929" w14:textId="1CE68EE6" w:rsidR="00074419" w:rsidRDefault="00074419" w:rsidP="00074419"/>
    <w:p w14:paraId="5404E1B3" w14:textId="5A536931" w:rsidR="00074419" w:rsidRDefault="00074419" w:rsidP="00074419"/>
    <w:p w14:paraId="4CF75C7C" w14:textId="6933601F" w:rsidR="00074419" w:rsidRDefault="00074419" w:rsidP="00074419">
      <w:r>
        <w:rPr>
          <w:rFonts w:hint="eastAsia"/>
        </w:rPr>
        <w:t>产品原型图初稿：</w:t>
      </w:r>
    </w:p>
    <w:p w14:paraId="0242E0F7" w14:textId="08B1A85F" w:rsidR="00074419" w:rsidRDefault="00074419" w:rsidP="00074419">
      <w:r>
        <w:rPr>
          <w:noProof/>
        </w:rPr>
        <w:drawing>
          <wp:inline distT="0" distB="0" distL="0" distR="0" wp14:anchorId="22950733" wp14:editId="4A41FC54">
            <wp:extent cx="5264150" cy="367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FFD0" w14:textId="2BE89E23" w:rsidR="00074419" w:rsidRDefault="00074419" w:rsidP="00074419"/>
    <w:p w14:paraId="16077ACF" w14:textId="307F9A77" w:rsidR="00074419" w:rsidRDefault="00074419" w:rsidP="00074419">
      <w:r>
        <w:rPr>
          <w:rFonts w:hint="eastAsia"/>
        </w:rPr>
        <w:t>产品原型图：</w:t>
      </w:r>
    </w:p>
    <w:p w14:paraId="2A5599CE" w14:textId="2E21983F" w:rsidR="00074419" w:rsidRDefault="00074419" w:rsidP="00074419">
      <w:r w:rsidRPr="00074419">
        <w:t>https://modao.cc/app/0563ebaa165c5553ed5665b56c1d08248dcf1657</w:t>
      </w:r>
    </w:p>
    <w:p w14:paraId="525711D5" w14:textId="319DB78D" w:rsidR="00074419" w:rsidRPr="00074419" w:rsidRDefault="00074419" w:rsidP="00074419"/>
    <w:sectPr w:rsidR="00074419" w:rsidRPr="0007441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AED5" w14:textId="77777777" w:rsidR="00E75FA8" w:rsidRDefault="00E75FA8" w:rsidP="00C203B9">
      <w:r>
        <w:separator/>
      </w:r>
    </w:p>
  </w:endnote>
  <w:endnote w:type="continuationSeparator" w:id="0">
    <w:p w14:paraId="710ED611" w14:textId="77777777" w:rsidR="00E75FA8" w:rsidRDefault="00E75FA8" w:rsidP="00C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Normal">
    <w:altName w:val="黑体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41A6" w14:textId="77777777" w:rsidR="00C203B9" w:rsidRPr="00237553" w:rsidRDefault="00237553" w:rsidP="00237553">
    <w:pPr>
      <w:pStyle w:val="a9"/>
      <w:rPr>
        <w:rFonts w:ascii="微软雅黑" w:eastAsia="微软雅黑" w:hAnsi="微软雅黑" w:cs="微软雅黑"/>
        <w:b/>
        <w:bCs/>
        <w:color w:val="C00000"/>
      </w:rPr>
    </w:pPr>
    <w:r>
      <w:rPr>
        <w:rFonts w:ascii="微软雅黑" w:eastAsia="微软雅黑" w:hAnsi="微软雅黑" w:cs="微软雅黑" w:hint="eastAsia"/>
        <w:b/>
        <w:bCs/>
        <w:color w:val="C00000"/>
      </w:rPr>
      <w:t>唯一微信号：ddg_1987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109F" w14:textId="77777777" w:rsidR="00E75FA8" w:rsidRDefault="00E75FA8" w:rsidP="00C203B9">
      <w:r>
        <w:separator/>
      </w:r>
    </w:p>
  </w:footnote>
  <w:footnote w:type="continuationSeparator" w:id="0">
    <w:p w14:paraId="1102260C" w14:textId="77777777" w:rsidR="00E75FA8" w:rsidRDefault="00E75FA8" w:rsidP="00C2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9AFE" w14:textId="77777777" w:rsidR="00FB52A6" w:rsidRDefault="00FB52A6" w:rsidP="00FB52A6">
    <w:pPr>
      <w:pStyle w:val="a6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>
      <w:rPr>
        <w:noProof/>
        <w:sz w:val="11"/>
        <w:szCs w:val="11"/>
      </w:rPr>
      <w:drawing>
        <wp:anchor distT="0" distB="0" distL="114300" distR="114300" simplePos="0" relativeHeight="251659264" behindDoc="0" locked="0" layoutInCell="1" allowOverlap="1" wp14:anchorId="7C06C1DC" wp14:editId="2A4820F7">
          <wp:simplePos x="0" y="0"/>
          <wp:positionH relativeFrom="margin">
            <wp:posOffset>7620</wp:posOffset>
          </wp:positionH>
          <wp:positionV relativeFrom="paragraph">
            <wp:posOffset>-116205</wp:posOffset>
          </wp:positionV>
          <wp:extent cx="1319530" cy="487680"/>
          <wp:effectExtent l="0" t="0" r="0" b="7620"/>
          <wp:wrapSquare wrapText="bothSides"/>
          <wp:docPr id="2" name="图片 2" descr="C:\Users\SuperMan\Desktop\QQ图片20210316201158_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SuperMan\Desktop\QQ图片20210316201158_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953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5FE0E8" w14:textId="77777777" w:rsidR="00FB52A6" w:rsidRPr="00FB52A6" w:rsidRDefault="00FB52A6" w:rsidP="00FB52A6">
    <w:pPr>
      <w:pStyle w:val="a6"/>
      <w:pBdr>
        <w:bottom w:val="none" w:sz="0" w:space="0" w:color="auto"/>
      </w:pBdr>
      <w:ind w:firstLineChars="1900" w:firstLine="3990"/>
      <w:jc w:val="right"/>
      <w:rPr>
        <w:rFonts w:ascii="思源黑体 CN Normal" w:eastAsia="思源黑体 CN Normal" w:hAnsi="思源黑体 CN Normal"/>
        <w:sz w:val="11"/>
        <w:szCs w:val="11"/>
      </w:rPr>
    </w:pPr>
    <w:r>
      <w:rPr>
        <w:rFonts w:ascii="思源黑体 CN Normal" w:eastAsia="思源黑体 CN Normal" w:hAnsi="思源黑体 CN Normal" w:hint="eastAsia"/>
        <w:sz w:val="21"/>
        <w:szCs w:val="21"/>
      </w:rPr>
      <w:t>陪你成为更好的自己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6F1"/>
    <w:multiLevelType w:val="hybridMultilevel"/>
    <w:tmpl w:val="FAA2B84A"/>
    <w:lvl w:ilvl="0" w:tplc="370295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E08E6"/>
    <w:multiLevelType w:val="hybridMultilevel"/>
    <w:tmpl w:val="3404D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4C696C"/>
    <w:multiLevelType w:val="multilevel"/>
    <w:tmpl w:val="23F82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3" w15:restartNumberingAfterBreak="0">
    <w:nsid w:val="18553C08"/>
    <w:multiLevelType w:val="hybridMultilevel"/>
    <w:tmpl w:val="B8A29206"/>
    <w:lvl w:ilvl="0" w:tplc="30E048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5348EB"/>
    <w:multiLevelType w:val="hybridMultilevel"/>
    <w:tmpl w:val="2EACDE90"/>
    <w:lvl w:ilvl="0" w:tplc="BEBE284C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3AB8"/>
    <w:multiLevelType w:val="hybridMultilevel"/>
    <w:tmpl w:val="59BCF3E4"/>
    <w:lvl w:ilvl="0" w:tplc="080C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8F2DF1"/>
    <w:multiLevelType w:val="hybridMultilevel"/>
    <w:tmpl w:val="4AB6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3F4215"/>
    <w:multiLevelType w:val="hybridMultilevel"/>
    <w:tmpl w:val="0C80C60A"/>
    <w:lvl w:ilvl="0" w:tplc="9B662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EC135E"/>
    <w:multiLevelType w:val="multilevel"/>
    <w:tmpl w:val="60F0310E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8C14993"/>
    <w:multiLevelType w:val="hybridMultilevel"/>
    <w:tmpl w:val="99E68D2E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10" w15:restartNumberingAfterBreak="0">
    <w:nsid w:val="4ECB18E7"/>
    <w:multiLevelType w:val="hybridMultilevel"/>
    <w:tmpl w:val="4A50670E"/>
    <w:lvl w:ilvl="0" w:tplc="A69C53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6BC6661D"/>
    <w:multiLevelType w:val="hybridMultilevel"/>
    <w:tmpl w:val="B616D73A"/>
    <w:lvl w:ilvl="0" w:tplc="B77EE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0B3A9D"/>
    <w:multiLevelType w:val="hybridMultilevel"/>
    <w:tmpl w:val="B0B21D0E"/>
    <w:lvl w:ilvl="0" w:tplc="DBACCE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6D10865"/>
    <w:multiLevelType w:val="hybridMultilevel"/>
    <w:tmpl w:val="60C04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7BA78E3"/>
    <w:multiLevelType w:val="hybridMultilevel"/>
    <w:tmpl w:val="D1A8C9A2"/>
    <w:lvl w:ilvl="0" w:tplc="7E306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614455">
    <w:abstractNumId w:val="4"/>
  </w:num>
  <w:num w:numId="2" w16cid:durableId="1318916014">
    <w:abstractNumId w:val="14"/>
  </w:num>
  <w:num w:numId="3" w16cid:durableId="210464319">
    <w:abstractNumId w:val="12"/>
  </w:num>
  <w:num w:numId="4" w16cid:durableId="336350378">
    <w:abstractNumId w:val="3"/>
  </w:num>
  <w:num w:numId="5" w16cid:durableId="1635788512">
    <w:abstractNumId w:val="5"/>
  </w:num>
  <w:num w:numId="6" w16cid:durableId="779178837">
    <w:abstractNumId w:val="7"/>
  </w:num>
  <w:num w:numId="7" w16cid:durableId="1212763341">
    <w:abstractNumId w:val="11"/>
  </w:num>
  <w:num w:numId="8" w16cid:durableId="1751582100">
    <w:abstractNumId w:val="6"/>
  </w:num>
  <w:num w:numId="9" w16cid:durableId="263658603">
    <w:abstractNumId w:val="0"/>
  </w:num>
  <w:num w:numId="10" w16cid:durableId="1539194997">
    <w:abstractNumId w:val="2"/>
  </w:num>
  <w:num w:numId="11" w16cid:durableId="2002394156">
    <w:abstractNumId w:val="9"/>
  </w:num>
  <w:num w:numId="12" w16cid:durableId="17899841">
    <w:abstractNumId w:val="1"/>
  </w:num>
  <w:num w:numId="13" w16cid:durableId="1774863055">
    <w:abstractNumId w:val="13"/>
  </w:num>
  <w:num w:numId="14" w16cid:durableId="852836965">
    <w:abstractNumId w:val="8"/>
  </w:num>
  <w:num w:numId="15" w16cid:durableId="663317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83"/>
    <w:rsid w:val="000160AF"/>
    <w:rsid w:val="000363F5"/>
    <w:rsid w:val="00057983"/>
    <w:rsid w:val="00060E60"/>
    <w:rsid w:val="00066672"/>
    <w:rsid w:val="00074419"/>
    <w:rsid w:val="00095BF6"/>
    <w:rsid w:val="000A386D"/>
    <w:rsid w:val="000B1A14"/>
    <w:rsid w:val="00100288"/>
    <w:rsid w:val="00103214"/>
    <w:rsid w:val="001140D1"/>
    <w:rsid w:val="00130079"/>
    <w:rsid w:val="00146FD6"/>
    <w:rsid w:val="00167C96"/>
    <w:rsid w:val="00176B93"/>
    <w:rsid w:val="00187552"/>
    <w:rsid w:val="00191C66"/>
    <w:rsid w:val="001A44BD"/>
    <w:rsid w:val="001A488D"/>
    <w:rsid w:val="001A4917"/>
    <w:rsid w:val="001A5FB5"/>
    <w:rsid w:val="001C60A5"/>
    <w:rsid w:val="001F132C"/>
    <w:rsid w:val="001F5F54"/>
    <w:rsid w:val="00204AE6"/>
    <w:rsid w:val="00237553"/>
    <w:rsid w:val="00280FD6"/>
    <w:rsid w:val="00290895"/>
    <w:rsid w:val="00292496"/>
    <w:rsid w:val="002A3B16"/>
    <w:rsid w:val="002C30FE"/>
    <w:rsid w:val="002C5939"/>
    <w:rsid w:val="002C5AE7"/>
    <w:rsid w:val="00311F94"/>
    <w:rsid w:val="00323817"/>
    <w:rsid w:val="0032589A"/>
    <w:rsid w:val="00340649"/>
    <w:rsid w:val="00350563"/>
    <w:rsid w:val="003519E0"/>
    <w:rsid w:val="003575EB"/>
    <w:rsid w:val="00393657"/>
    <w:rsid w:val="003A6D51"/>
    <w:rsid w:val="003B26F2"/>
    <w:rsid w:val="003B7DFF"/>
    <w:rsid w:val="003F2306"/>
    <w:rsid w:val="00430FF4"/>
    <w:rsid w:val="00460832"/>
    <w:rsid w:val="00463685"/>
    <w:rsid w:val="00496BCE"/>
    <w:rsid w:val="004A6D40"/>
    <w:rsid w:val="00504E0F"/>
    <w:rsid w:val="0051105B"/>
    <w:rsid w:val="005268E2"/>
    <w:rsid w:val="00543559"/>
    <w:rsid w:val="005662BA"/>
    <w:rsid w:val="0058657D"/>
    <w:rsid w:val="005C18DC"/>
    <w:rsid w:val="005C6A43"/>
    <w:rsid w:val="005F03E5"/>
    <w:rsid w:val="00621F48"/>
    <w:rsid w:val="0062771C"/>
    <w:rsid w:val="00657D65"/>
    <w:rsid w:val="00665A35"/>
    <w:rsid w:val="00673A8F"/>
    <w:rsid w:val="0068353C"/>
    <w:rsid w:val="006C2E48"/>
    <w:rsid w:val="006D1C2E"/>
    <w:rsid w:val="006D4A75"/>
    <w:rsid w:val="007461D0"/>
    <w:rsid w:val="007476BC"/>
    <w:rsid w:val="007535B1"/>
    <w:rsid w:val="007658B0"/>
    <w:rsid w:val="00792A5A"/>
    <w:rsid w:val="007A068E"/>
    <w:rsid w:val="007A2CA8"/>
    <w:rsid w:val="007A7FDE"/>
    <w:rsid w:val="007D109E"/>
    <w:rsid w:val="00811A77"/>
    <w:rsid w:val="008318BE"/>
    <w:rsid w:val="00867A29"/>
    <w:rsid w:val="00874100"/>
    <w:rsid w:val="008750D5"/>
    <w:rsid w:val="008D626D"/>
    <w:rsid w:val="008F5DD4"/>
    <w:rsid w:val="00905879"/>
    <w:rsid w:val="00990C7F"/>
    <w:rsid w:val="009A0E4F"/>
    <w:rsid w:val="009B1805"/>
    <w:rsid w:val="009C180E"/>
    <w:rsid w:val="00A46243"/>
    <w:rsid w:val="00A93312"/>
    <w:rsid w:val="00AC37BE"/>
    <w:rsid w:val="00AC5AE3"/>
    <w:rsid w:val="00B16EAF"/>
    <w:rsid w:val="00B646B3"/>
    <w:rsid w:val="00B83D9D"/>
    <w:rsid w:val="00BD0C8B"/>
    <w:rsid w:val="00C10DDB"/>
    <w:rsid w:val="00C203B9"/>
    <w:rsid w:val="00C2412F"/>
    <w:rsid w:val="00C719A7"/>
    <w:rsid w:val="00C8282E"/>
    <w:rsid w:val="00CE2173"/>
    <w:rsid w:val="00CF42CA"/>
    <w:rsid w:val="00D467F9"/>
    <w:rsid w:val="00D60C1B"/>
    <w:rsid w:val="00D74CA6"/>
    <w:rsid w:val="00D828E0"/>
    <w:rsid w:val="00D9146E"/>
    <w:rsid w:val="00D95D02"/>
    <w:rsid w:val="00DC7E76"/>
    <w:rsid w:val="00DD463D"/>
    <w:rsid w:val="00E143E1"/>
    <w:rsid w:val="00E22E17"/>
    <w:rsid w:val="00E4430F"/>
    <w:rsid w:val="00E57DE7"/>
    <w:rsid w:val="00E75FA8"/>
    <w:rsid w:val="00E80109"/>
    <w:rsid w:val="00E93904"/>
    <w:rsid w:val="00E96A25"/>
    <w:rsid w:val="00EA116B"/>
    <w:rsid w:val="00ED6CFE"/>
    <w:rsid w:val="00EF5996"/>
    <w:rsid w:val="00EF5F34"/>
    <w:rsid w:val="00F044D4"/>
    <w:rsid w:val="00F21728"/>
    <w:rsid w:val="00F5080F"/>
    <w:rsid w:val="00F51D8F"/>
    <w:rsid w:val="00F57D68"/>
    <w:rsid w:val="00F83EF9"/>
    <w:rsid w:val="00FA0435"/>
    <w:rsid w:val="00FA0E4D"/>
    <w:rsid w:val="00FB4E69"/>
    <w:rsid w:val="00FB52A6"/>
    <w:rsid w:val="00FD50DD"/>
    <w:rsid w:val="00FE522A"/>
    <w:rsid w:val="00F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DFD98"/>
  <w15:docId w15:val="{523B6355-B308-482C-8FCC-73954462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F48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21F48"/>
    <w:rPr>
      <w:rFonts w:eastAsia="微软雅黑"/>
      <w:b/>
      <w:bCs/>
      <w:kern w:val="44"/>
      <w:sz w:val="32"/>
      <w:szCs w:val="44"/>
    </w:rPr>
  </w:style>
  <w:style w:type="paragraph" w:styleId="a4">
    <w:name w:val="Title"/>
    <w:basedOn w:val="a"/>
    <w:next w:val="a"/>
    <w:link w:val="a5"/>
    <w:uiPriority w:val="10"/>
    <w:qFormat/>
    <w:rsid w:val="00D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28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03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qFormat/>
    <w:rsid w:val="00C2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rsid w:val="00C203B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rsid w:val="00C203B9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C203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C203B9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TOC3">
    <w:name w:val="toc 3"/>
    <w:basedOn w:val="a"/>
    <w:next w:val="a"/>
    <w:autoRedefine/>
    <w:uiPriority w:val="39"/>
    <w:rsid w:val="00C203B9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C203B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footer"/>
    <w:basedOn w:val="a"/>
    <w:link w:val="aa"/>
    <w:unhideWhenUsed/>
    <w:qFormat/>
    <w:rsid w:val="00C2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203B9"/>
    <w:rPr>
      <w:sz w:val="18"/>
      <w:szCs w:val="18"/>
    </w:rPr>
  </w:style>
  <w:style w:type="paragraph" w:styleId="ab">
    <w:name w:val="List Paragraph"/>
    <w:basedOn w:val="a"/>
    <w:uiPriority w:val="34"/>
    <w:qFormat/>
    <w:rsid w:val="00621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0DBA-D912-4B3D-9AC5-8D18D12C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e540</dc:creator>
  <cp:lastModifiedBy>gengliang zhou</cp:lastModifiedBy>
  <cp:revision>16</cp:revision>
  <dcterms:created xsi:type="dcterms:W3CDTF">2021-04-23T09:01:00Z</dcterms:created>
  <dcterms:modified xsi:type="dcterms:W3CDTF">2023-03-28T14:16:00Z</dcterms:modified>
</cp:coreProperties>
</file>