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240"/>
      </w:pPr>
      <w:r>
        <w:rPr>
          <w:color w:val="1976D2"/>
          <w:sz w:val="48"/>
        </w:rPr>
        <w:t>総合鑑定書</w:t>
      </w:r>
    </w:p>
    <w:p>
      <w:pPr>
        <w:spacing w:after="320"/>
        <w:jc w:val="center"/>
      </w:pPr>
      <w:r>
        <w:rPr>
          <w:color w:val="757575"/>
          <w:sz w:val="24"/>
        </w:rPr>
        <w:t>九星気学・姓名判断による詳細鑑定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52"/>
        <w:gridCol w:w="2552"/>
        <w:gridCol w:w="2552"/>
        <w:gridCol w:w="2552"/>
      </w:tblGrid>
      <w:tr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氏名: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松浦悠太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性別: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男性</w:t>
            </w:r>
          </w:p>
        </w:tc>
      </w:tr>
      <w:tr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生年月日: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1980-01-01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鑑定日: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2025年09月27日</w:t>
            </w:r>
          </w:p>
        </w:tc>
      </w:tr>
    </w:tbl>
    <w:p/>
    <w:p>
      <w:pPr>
        <w:spacing w:after="160" w:before="240"/>
      </w:pPr>
      <w:r>
        <w:rPr>
          <w:b/>
          <w:color w:val="1976D2"/>
          <w:sz w:val="28"/>
        </w:rPr>
        <w:t>九星気学結果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03"/>
        <w:gridCol w:w="3403"/>
        <w:gridCol w:w="3403"/>
      </w:tblGrid>
      <w:tr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本命星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月命星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日命星</w:t>
            </w:r>
          </w:p>
        </w:tc>
      </w:tr>
      <w:tr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三碧木星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四緑木星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六白金星</w:t>
            </w:r>
          </w:p>
        </w:tc>
      </w:tr>
    </w:tbl>
    <w:p>
      <w:pPr>
        <w:spacing w:after="160" w:before="240"/>
      </w:pPr>
      <w:r>
        <w:rPr>
          <w:b/>
          <w:color w:val="1976D2"/>
          <w:sz w:val="28"/>
        </w:rPr>
        <w:t>姓名判断結果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2"/>
        <w:gridCol w:w="2552"/>
        <w:gridCol w:w="2552"/>
        <w:gridCol w:w="2552"/>
      </w:tblGrid>
      <w:tr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天格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人格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地格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総画</w:t>
            </w:r>
          </w:p>
        </w:tc>
      </w:tr>
      <w:tr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8画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18画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25画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33画</w:t>
            </w:r>
          </w:p>
        </w:tc>
      </w:tr>
    </w:tbl>
    <w:p>
      <w:pPr>
        <w:spacing w:after="160" w:before="240"/>
      </w:pPr>
      <w:r>
        <w:rPr>
          <w:b/>
          <w:color w:val="1976D2"/>
          <w:sz w:val="28"/>
        </w:rPr>
        <w:t>詳細情報</w:t>
      </w:r>
    </w:p>
    <w:p/>
    <w:p>
      <w:pPr>
        <w:spacing w:after="160" w:before="240"/>
      </w:pPr>
      <w:r>
        <w:rPr>
          <w:b/>
          <w:color w:val="1976D2"/>
          <w:sz w:val="28"/>
        </w:rPr>
        <w:t>鑑定士からのコメント</w:t>
      </w:r>
    </w:p>
    <w:p>
      <w:pPr>
        <w:spacing w:after="320"/>
      </w:pPr>
      <w:r>
        <w:rPr>
          <w:color w:val="424242"/>
          <w:sz w:val="22"/>
        </w:rPr>
        <w:t>この度は鑑定をご依頼いただき、ありがとうございます。</w:t>
      </w:r>
      <w:r>
        <w:rPr>
          <w:color w:val="424242"/>
          <w:sz w:val="22"/>
        </w:rPr>
        <w:br/>
      </w:r>
      <w:r>
        <w:rPr>
          <w:color w:val="424242"/>
          <w:sz w:val="22"/>
        </w:rPr>
        <w:br/>
        <w:t>あなたの九星気学では、本命星が三碧木星となっており、積極的で活動的な性格を表しています。</w:t>
      </w:r>
      <w:r>
        <w:rPr>
          <w:color w:val="424242"/>
          <w:sz w:val="22"/>
        </w:rPr>
        <w:br/>
        <w:t>今後とも運気向上にお役立てください。</w:t>
      </w:r>
    </w:p>
    <w:sectPr w:rsidR="00FC693F" w:rsidRPr="0006063C" w:rsidSect="00034616">
      <w:footerReference w:type="default" r:id="rId9"/>
      <w:pgSz w:w="11909" w:h="16834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pPr>
            <w:jc w:val="left"/>
          </w:pPr>
          <w:r>
            <w:rPr>
              <w:color w:val="757575"/>
              <w:sz w:val="18"/>
            </w:rPr>
            <w:t>2025年9月27日</w:t>
          </w:r>
        </w:p>
      </w:tc>
      <w:tc>
        <w:tcPr>
          <w:tcW w:type="dxa" w:w="4320"/>
        </w:tcPr>
        <w:p>
          <w:pPr>
            <w:jc w:val="right"/>
          </w:pPr>
          <w:r>
            <w:rPr>
              <w:color w:val="757575"/>
              <w:sz w:val="18"/>
            </w:rPr>
            <w:t>運命織 - プロフェッショナル鑑定書作成システム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Yu Gothic" w:hAnsi="Yu Gothic"/>
      <w:color w:val="424242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