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5" w:afterAutospacing="0" w:line="270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2E30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E3033"/>
          <w:spacing w:val="0"/>
          <w:sz w:val="21"/>
          <w:szCs w:val="21"/>
          <w:bdr w:val="none" w:color="auto" w:sz="0" w:space="0"/>
          <w:shd w:val="clear" w:fill="FFFFFF"/>
        </w:rPr>
        <w:t>在Angular的响应式表单中构建模型驱动的动态表单。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"https://github.com/rxweb/rxweb/tree/master/client-side/angular/packages/reactive-dynamic-forms"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https://github.com/rxweb/rxweb/tree/master/client-side/angular/packages/reactive-dynamic-forms</w:t>
      </w:r>
      <w:r>
        <w:rPr>
          <w:rFonts w:hint="eastAsia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</w:rPr>
        <w:t>分步动态表单设计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"https://github.com/rxweb/rxweb/tree/master/client-side/angular/packages/reactive-dynamic-forms" \l "1-install-package"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Fonts w:hint="eastAsia"/>
          <w:b/>
          <w:bCs/>
          <w:lang w:val="en-US" w:eastAsia="zh-CN"/>
        </w:rPr>
        <w:fldChar w:fldCharType="end"/>
      </w:r>
      <w:r>
        <w:rPr>
          <w:rFonts w:hint="eastAsia"/>
          <w:b/>
          <w:bCs/>
          <w:lang w:val="en-US" w:eastAsia="zh-CN"/>
        </w:rPr>
        <w:t>1.安装软件包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首先，您需要安装@rxweb/reactive-form-validators作为依赖于此软件包的动态表单软件包。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npm install @rxweb/reactive-form-validators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现在，您必须安装@rxweb/reactive-dynamic-forms以构建动态表单。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npm install @rxweb/reactive-dynamic-forms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"https://github.com/rxweb/rxweb/tree/master/client-side/angular/packages/reactive-dynamic-forms" \l "2-register-the-module"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Fonts w:hint="eastAsia"/>
          <w:b/>
          <w:bCs/>
          <w:lang w:val="en-US" w:eastAsia="zh-CN"/>
        </w:rPr>
        <w:fldChar w:fldCharType="end"/>
      </w:r>
      <w:r>
        <w:rPr>
          <w:rFonts w:hint="eastAsia"/>
          <w:b/>
          <w:bCs/>
          <w:lang w:val="en-US" w:eastAsia="zh-CN"/>
        </w:rPr>
        <w:t>2.注册模块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</w:rPr>
        <w:t>我们必须注册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FFFFF"/>
        </w:rPr>
        <w:t>ReactiveFormsModule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</w:rPr>
        <w:t>从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FFFFF"/>
        </w:rPr>
        <w:t>@angular/forms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</w:rPr>
        <w:t>包，然后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FFFFF"/>
        </w:rPr>
        <w:t>RxReactiveFormsModule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</w:rPr>
        <w:t>以及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FFFFF"/>
        </w:rPr>
        <w:t>RxReactiveDynamicFormsModule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</w:rPr>
        <w:t> 自提包如下。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firstLine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</w:rPr>
        <w:t>@NgModule({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firstLine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declarations:[AppComponent],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firstLine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imports:[ BrowserModule, 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firstLine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</w:rPr>
        <w:t>FormsModule,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firstLine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ReactiveFormsModule, 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firstLine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RxReactiveFormsModule,  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firstLine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RxReactiveDynamicFormsModule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firstLine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] 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firstLine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providers: [], 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firstLine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bootstrap: [AppComponent]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firstLine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</w:rPr>
        <w:t>})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firstLine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</w:rPr>
        <w:t>export class AppModule {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3.设计的Json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第二步是定义来自服务器的json数据。Json数据以serverData的形式存储。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在这里，我们通过提到类型和名称来创建文本框。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serverData: Array&lt;{ [key: string]: any }&gt; = [{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name:"firstName",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type:"text"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}]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4. 创建表单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要将formControl绑定到用户界面，必须在uiBindings中进行定义。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注意:如果你想改变表单控件在用户界面中的顺序。你必须在uiBindings中进行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uiBindings:string[] = ["firstName"];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下一步是使用RxDynamicFormBuilder的formGroup方法创建一个表单。在此过程中，您将按照如下方式传递serverData和dynamicFormConfiguration。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ngOnInit()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this.dynamicFormBuildConfig = this.formBuilder.formGroup(this.serverData,this.dynamicFormBuilderConfiguration)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5. Html实现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第四个也是最后一个步骤是使用rxweb-dynamic-form在模板中传递html标记，并在form标记中将dynamicFormBuildConfig作为rxDynamicForm传递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您必须指定viewMode，它可以是basic、horizontal和advance，根据您想要的引导程序布局。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&lt;form [formGroup]="dynamicFormBuildConfig.formGroup"&gt;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&lt;div viewMode="basic"</w:t>
      </w:r>
    </w:p>
    <w:p>
      <w:pPr>
        <w:ind w:firstLine="1440" w:firstLineChars="80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[rxwebDynamicForm]="dynamicFormBuildConfig" [uiBindings]="uiBindings"&gt;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&lt;/div&gt;      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&lt;button type="submit" class="btn btn-primary"&gt;Submit&lt;/button&gt;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&lt;/form&gt;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</w:rPr>
        <w:t>Controls</w:t>
      </w:r>
    </w:p>
    <w:p>
      <w:pPr>
        <w:rPr>
          <w:rFonts w:hint="default"/>
          <w:lang w:val="en-US" w:eastAsia="zh-CN"/>
        </w:rPr>
      </w:pPr>
      <w:bookmarkStart w:id="0" w:name="_GoBack"/>
    </w:p>
    <w:p>
      <w:pPr>
        <w:rPr>
          <w:rFonts w:hint="eastAsia"/>
          <w:lang w:val="en-US" w:eastAsia="zh-CN"/>
        </w:rPr>
      </w:pPr>
    </w:p>
    <w:bookmarkEnd w:id="0"/>
    <w:p>
      <w:pPr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</w:rPr>
        <w:instrText xml:space="preserve"> HYPERLINK "https://github.com/rxweb/rxweb/tree/master/client-side/angular/packages/reactive-dynamic-forms" \l "static-binding" </w:instrText>
      </w:r>
      <w:r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</w:rPr>
        <w:fldChar w:fldCharType="separate"/>
      </w:r>
      <w:r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</w:rPr>
        <w:t>Static Binding</w:t>
      </w:r>
      <w:r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</w:rPr>
        <w:instrText xml:space="preserve"> HYPERLINK "https://github.com/rxweb/rxweb/tree/master/client-side/angular/packages/reactive-dynamic-forms" \l "conditional-binding" </w:instrText>
      </w:r>
      <w:r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</w:rPr>
        <w:fldChar w:fldCharType="separate"/>
      </w:r>
      <w:r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</w:rPr>
        <w:t>Conditional Binding</w:t>
      </w:r>
      <w:r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</w:rPr>
      </w:pPr>
    </w:p>
    <w:p>
      <w:pPr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</w:rPr>
        <w:instrText xml:space="preserve"> HYPERLINK "https://github.com/rxweb/rxweb/tree/master/client-side/angular/packages/reactive-dynamic-forms" \l "cascading-dropdown" </w:instrText>
      </w:r>
      <w:r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</w:rPr>
        <w:fldChar w:fldCharType="separate"/>
      </w:r>
      <w:r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</w:rPr>
        <w:t>Cascading Dropdown</w:t>
      </w:r>
      <w:r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0263" w:h="14515"/>
      <w:pgMar w:top="1440" w:right="1080" w:bottom="1440" w:left="108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keepNext w:val="0"/>
      <w:keepLines w:val="0"/>
      <w:widowControl/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pacing w:before="0" w:beforeAutospacing="0" w:after="255" w:afterAutospacing="0" w:line="270" w:lineRule="atLeast"/>
      <w:ind w:left="0" w:right="0" w:firstLine="0"/>
      <w:jc w:val="center"/>
    </w:pPr>
    <w:r>
      <w:rPr>
        <w:rFonts w:hint="default" w:ascii="Arial" w:hAnsi="Arial" w:cs="Arial"/>
        <w:b w:val="0"/>
        <w:i w:val="0"/>
        <w:caps w:val="0"/>
        <w:color w:val="2E3033"/>
        <w:spacing w:val="0"/>
        <w:sz w:val="21"/>
        <w:szCs w:val="21"/>
        <w:bdr w:val="none" w:color="auto" w:sz="0" w:space="0"/>
        <w:shd w:val="clear" w:fill="FFFFFF"/>
      </w:rPr>
      <w:t>在Angular的响应式表单中构建模型驱动的动态表单。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FB0B75"/>
    <w:rsid w:val="070678DF"/>
    <w:rsid w:val="0834342B"/>
    <w:rsid w:val="1161004B"/>
    <w:rsid w:val="1E055575"/>
    <w:rsid w:val="20FE49D7"/>
    <w:rsid w:val="219A31B3"/>
    <w:rsid w:val="25F0454E"/>
    <w:rsid w:val="29573D8A"/>
    <w:rsid w:val="323A6718"/>
    <w:rsid w:val="38132BAE"/>
    <w:rsid w:val="3E2F228B"/>
    <w:rsid w:val="417E57BD"/>
    <w:rsid w:val="42FB0B75"/>
    <w:rsid w:val="435E3FB4"/>
    <w:rsid w:val="503F140E"/>
    <w:rsid w:val="5C9A14A3"/>
    <w:rsid w:val="73E8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Office_10.8.2.6990_F1E327BC-269C-435d-A152-05C5408002CA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2021-01-23T13:35:00Z</dcterms:created>
  <dc:creator>Administrator</dc:creator>
  <cp:lastModifiedBy>yt</cp:lastModifiedBy>
  <dcterms:modified xsi:type="dcterms:W3CDTF">2021-01-25T06:50:14Z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2052-10.8.2.6990</vt:lpwstr>
  </property>
</Properties>
</file>