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allOfAsync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https://docs.rxweb.io/async-validators/allOfAsync/validators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allOfAsync验证验证器将检查用户是否已输入给定字段的所有值或非异步。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雇员表单，其中包含部门、projectDomains、资格、技能和爱好等字段。您希望用户输入特定字段的所有值。在这里，该字段以数组的形式获取，并根据此选择通过异步提供matchValues应用于属性。在这里，根据需求可能会出现这些场景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在projectDomains字段上应用allOfAsync验证，您希望用户选择matchValues中提到的所有项目域。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在兴趣爱好字段上显示自定义验证消息。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使用messageKey属性显示语言字段上的自定义消息。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基于服务器规则动态应用allOfAsync验证。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让我们看看allOfAsync验证器是如何满足需求的。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基本allOfAsync验证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通过Angular的FormBuilder服务，我们在组件中创建了FormGroup。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这里我们介绍了添加表单操作。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selector: 'app-allOfAsync-add-validator',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templateUrl: './all-of-async-add.component.html'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export class AllOfAsyncAddValidatorComponent implements OnInit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employeeInfoFormGroup: FormGroup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projectDomains: string[] = [];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projectDomainsArray: string[] = ["ECommerce", "Banking", "Educational", "Gaming"];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constructor(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private formBuilder: FormBuilder, private http: HttpClient) {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['',[], RxwebValidators.allOfAsync({validatorConfig:of({ matchValues: ["ECommerce", "Banking"]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addProjectDomain(element: any, index: number)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var indexOf = this.projectDomains.indexOf(element.value);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element.checked ? this.projectDomains.push(element.value) : this.projectDomains.splice(indexOf, 1);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this.employeeInfoFormGroup.controls.projectDomains.setValue(this.projectDomains);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ValidatorConfig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类型:</w:t>
      </w:r>
      <w:r>
        <w:rPr>
          <w:rFonts w:ascii="Helvetica" w:hAnsi="Helvetica" w:eastAsia="Helvetica" w:cs="Helvetica"/>
          <w:i w:val="0"/>
          <w:caps w:val="0"/>
          <w:color w:val="007DC5"/>
          <w:spacing w:val="0"/>
          <w:sz w:val="22"/>
          <w:szCs w:val="22"/>
          <w:shd w:val="clear" w:fill="F7FCFF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Validator配置用于根据服务器规则使用关键字的动态解析属性的值，如下所示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下面的选项在RxwebValidators.allOfAsync(({validatorConfig:of({&lt;property_name&gt;:&lt;value&gt;})}))验证器中不是强制使用的。如果需要，那么使用下面的选项。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Option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Description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matchValues：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matchValues是一个数组，用于验证值的匹配。根据它，数组中的所有值都应该匹配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message：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覆盖全局配置消息并在各自的FormControl上设置自定义错误消息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messageKey：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当用户希望在其某些字段上显示不同的自定义验证消息时，可以使用BaseConfig的messageKey属性。用户可以通过在ReactiveFormConfig中定义一个全局自定义messageKey，并在验证的message属性中设置它。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matchValues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"https://docs.rxweb.io/async-validators/allOfAsync/validators" \l "matchvalues" \o "Link to this heading" </w:instrTex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Type :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DC5"/>
          <w:spacing w:val="0"/>
          <w:sz w:val="22"/>
          <w:szCs w:val="22"/>
          <w:shd w:val="clear" w:fill="F7FCFF"/>
        </w:rPr>
        <w:t>any[]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RxwebValidators.allOfAsync({validatorConfig:of({ matchValues: ["ECommerce", "Banking"]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message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Type : string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RxwebValidators.allOfAsync(</w:t>
      </w:r>
    </w:p>
    <w:p>
      <w:pPr>
        <w:ind w:firstLine="18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{validatorConfig: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of({matchValues:["Drawing", "Singing","Dancing","Travelling"],message: "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请选择所有的爱好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"}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messageKey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Type : string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RxwebValidators.allOfAsync(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{validatorConfig:of({ matchValues: ["English", "Spanish", "French"], messageKey: 'allOfAsyncMessageKey' })</w:t>
      </w:r>
    </w:p>
    <w:p>
      <w:pPr>
        <w:ind w:firstLine="36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完整的allOfAsync示例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这个完整的allOfAsync示例包含了所有的ArrayConfig属性，它将满足场景1、2、3和4的要求。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ngOnInit()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 [], RxwebValidators.allOfAsync({ validatorConfig: of({ matchValues: ['ECommerce', 'Banking', 'Educational', 'Gaming'] })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qualifications: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['Secondary', 'Senior Secondary', 'B.Tech.', 'M.Tech.', 'B.C.A.', 'M.C.A.'],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(x, y) =&gt; x.department == 'DotNet'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['MVC', 'AngularJS', 'Angular 5', 'C#', 'Web Api', 'SQL Server'],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'x =&gt; x.department ==\'DotNet\''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['Drawing', 'Singing', 'Dancing', 'Travelling', 'Sports'],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'Please select all hobbies'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 [], RxwebValidators.allOfAsync({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['English', 'Spanish', 'French'],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'allOfAsyncMessageKey'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choiceAsync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"https://docs.rxweb.io/async-validators/choiceAsync/validators"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https://docs.rxweb.io/async-validators/choiceAsync/validators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choiceAsync验证验证器将检查用户输入的值是否与属性中定义的范围异步匹配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假设您想要创建一个雇员表单，其中包含部门、projectDomains、资格、技能和爱好等字段。您希望用户为特定的choiceAsync选择特定范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围的值。这里以数组的形式获取字段，并根据此情况，通过异步应用minlength和maxLength将choiceAsync应用于属性。在这里，根据需求可能会出现这些场景。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projectDomains字段，您希望用户在其中输入最少三个域。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您希望用户最多输入4个条件的条件字段。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在爱好字段中添加自定义消息。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使用messageKey属性显示certification字段上的自定义消息。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基于服务器规则动态应用choiceAsync验证。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minLength: 2,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(x, y) =&gt; x.department == 'DotNet'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minLength: 2,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'x =&gt; x.department ==\'DotNet\''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maxLength: 4,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'Please select upto 4 hobby'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certifications: ['', [], RxwebValidators.choiceAsync({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minLength: 2,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'choiceMessageKey'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sectPr>
          <w:head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noneOfAsync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bookmarkStart w:id="0" w:name="OLE_LINK2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noneOfAsync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验证验证器将检查是否没有从给定输入中异步选择任何值。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"https://docs.rxweb.io/async-validators/noneOfAsync/validators"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https://docs.rxweb.io/async-validators/noneOfAsync/validators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假设您正在创建一个雇员表单，您希望雇员在其中不输入任何包含部门、爱好和技能等字段的特定值。在这里，该字段以数组的形式获取，并通过异步应用matchvalues将选择应用于属性。在这里，根据需求可能会出现这些场景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您希望用户根据匹配值在其中输入技能的技能字段。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应用noneOfAsync验证基于匹配条件的表单，如如果部门是' dotnet '，那么技能值应该基于匹配值。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爱好上的自定义消息字段。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使用messageKey属性显示语言字段上的自定义消息。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基于服务器规则动态应用noneOfAsync验证。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 [], RxwebValidators.noneOfAsync({ validatorConfig: of({ matchValues: ['ECommerce', 'Banking', 'Educational', 'Gaming'] })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qualifications: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['Secondary', 'Senior Secondary', 'B.Tech', 'M.Tech', 'B.C.A.', 'M.C.A.'],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(x, y) =&gt; x.department == 'DotNet'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['MVC', 'AngularJS', 'Angular 5', 'C#', 'Web Api', 'SQL Server'],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conditionalExpression: 'x =&gt; x.department ==\'DotNet\''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['Drawing', 'Singing', 'Dancing', 'Travelling', 'Sports'],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'Please do not select any hobby'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 [], RxwebValidators.noneOfAsync({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matchValues: ['English', 'Spanish', 'French'],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'noneOfMessageKey'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oneOfAsync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oneOfAsync验证验证器将检查用户是否异步输入了任何一个给定的输入。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"https://docs.rxweb.io/async-validators/oneOfAsync/validators"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https://docs.rxweb.io/async-validators/oneOfAsync/validators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什么时候使用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假设您正在创建一个雇员表单，您希望雇员在其中输入某个特定值的任何一个值，该值包含部门、爱好和技能等字段。在这里，该字段以数组的形式获取，并根据此，oneOfAsync通过应用matchvalues异步应用于属性。在这里，根据需求可能会出现这些场景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left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您希望用户根据匹配值在其中输入技能的技能字段。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根据表单中的匹配条件应用oneOfAsync验证，比如如果部门是“dotnet”，那么技能值应该基于匹配值。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爱好上的自定义消息字段。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使用messageKey属性显示语言字段上的自定义消息。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基于服务器规则动态应用oneOfAsync验证。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this.employeeInfoFormGroup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department: [''],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projectDomains: ['',[],</w:t>
      </w:r>
    </w:p>
    <w:p>
      <w:pPr>
        <w:ind w:firstLine="900" w:firstLineChars="5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RxwebValidators.oneOfAsync({ matchValues: ["ECommerce", "Banking", "Educational", "Gaming"]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qualifications: ['',[], </w:t>
      </w:r>
    </w:p>
    <w:p>
      <w:pPr>
        <w:ind w:firstLine="1080" w:firstLineChars="6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RxwebValidators.oneOfAsync({ matchValues: </w:t>
      </w:r>
    </w:p>
    <w:p>
      <w:pPr>
        <w:ind w:firstLine="1440" w:firstLineChars="8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["Secondary", "Senior Secondary", "B.Tech", "M.Tech", "B.C.A.", "M.C.A."], </w:t>
      </w:r>
    </w:p>
    <w:p>
      <w:pPr>
        <w:ind w:firstLine="1800" w:firstLineChars="10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conditionalExpression: (x, y) =&gt; x.department == 'DotNet' })})</w:t>
      </w:r>
    </w:p>
    <w:p>
      <w:pPr>
        <w:ind w:firstLine="54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skills: ['',[],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RxwebValidators.oneOfAsync({ matchValues:</w:t>
      </w:r>
    </w:p>
    <w:p>
      <w:pPr>
        <w:ind w:firstLine="1440" w:firstLineChars="8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["MVC", "AngularJS", "Angular 5", "C#", "Web Api", "SQL Server"],</w:t>
      </w:r>
    </w:p>
    <w:p>
      <w:pPr>
        <w:ind w:firstLine="1980" w:firstLineChars="1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conditionalExpression: "x =&gt; x.department =='DotNet'"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hobbies: ['',[],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RxwebValidators.oneOfAsync({ matchValues: </w:t>
      </w:r>
    </w:p>
    <w:p>
      <w:pPr>
        <w:ind w:firstLine="1620" w:firstLineChars="9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["Drawing", "Singing", "Dancing", "Travelling", "Sports"], </w:t>
      </w:r>
    </w:p>
    <w:p>
      <w:pPr>
        <w:ind w:firstLine="1980" w:firstLineChars="1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message: "Please select atleast 1 hobby" })})],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languages: ['',[], </w:t>
      </w:r>
    </w:p>
    <w:p>
      <w:pPr>
        <w:ind w:firstLine="900" w:firstLineChars="5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RxwebValidators.oneOfAsync({ matchValues:</w:t>
      </w:r>
    </w:p>
    <w:p>
      <w:pPr>
        <w:ind w:firstLine="1440" w:firstLineChars="8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["English", "Spanish", "French"], </w:t>
      </w:r>
    </w:p>
    <w:p>
      <w:pPr>
        <w:ind w:firstLine="1980" w:firstLineChars="1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messageKey: 'oneOfAsyncMessageKey' })})]</w:t>
      </w:r>
    </w:p>
    <w:p>
      <w:pPr>
        <w:ind w:firstLine="3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});</w:t>
      </w:r>
    </w:p>
    <w:p>
      <w:pPr>
        <w:ind w:firstLine="36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sectPr>
          <w:headerReference r:id="rId6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patternAsync</w:t>
      </w: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patternAsync验证验证器将允许用户异步输入匹配预定义的patternAsync值参数的输入。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"https://docs.rxweb.io/async-validators/patternAsync/validators"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https://docs.rxweb.io/async-validators/patternAsync/validators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允许输入只包含字母的用户名。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根据表单中匹配的条件应用patternAsync验证，例如，如果Username是John，那么只有patternAsync验证必须应用到Age值(即:Age)。，年龄字段只能是数字)。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在Zipcode字段上添加自定义消息。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使用messageKey属性显示Pin Code字段上的自定义消息。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基于服务器规则动态应用patternAsync验证。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this.userFormGroup = this.formBuilder.group({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userName: ['', [], RxwebValidators.patternAsync({ validatorConfig: of({ expression: { 'onlyAlpha': /^[A-Za-z]+$/ } })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zipCode: ['', [], RxwebValidators.patternAsync({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expression: { 'zipCode': /^[0-9]{5}(?:-[0-9]{4})?$/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message: 'Zip code should match 12345 or 12345-6789'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pinCode: ['', [], RxwebValidators.patternAsync({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validatorConfig: of({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expression: { 'pinCode': /^[1-9][0-9]{5}$/ 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  messageKey: 'patternMessageKey'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 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  })]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 xml:space="preserve">    });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通过验证器、验证装饰器或模板表单在表单上应用验证的三种方法</w:t>
      </w:r>
    </w:p>
    <w:sectPr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</w:t>
    </w:r>
    <w:r>
      <w:rPr>
        <w:rFonts w:ascii="Helvetica" w:hAnsi="Helvetica" w:eastAsia="Helvetica" w:cs="Helvetica"/>
        <w:i w:val="0"/>
        <w:caps w:val="0"/>
        <w:color w:val="222222"/>
        <w:spacing w:val="6"/>
        <w:sz w:val="19"/>
        <w:szCs w:val="19"/>
        <w:u w:val="none"/>
        <w:shd w:val="clear" w:fill="FFFFFF"/>
      </w:rPr>
      <w:t>Async Validations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</w:t>
    </w:r>
    <w:r>
      <w:rPr>
        <w:rFonts w:hint="default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choiceAsync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lang w:val="en-US" w:eastAsia="zh-CN"/>
      </w:rPr>
    </w:pPr>
    <w:r>
      <w:rPr>
        <w:rFonts w:hint="eastAsia" w:asciiTheme="minorEastAsia" w:hAnsiTheme="minorEastAsia" w:eastAsiaTheme="minorEastAsia" w:cstheme="minorEastAsia"/>
      </w:rPr>
      <w:t>reactive-form-validators</w:t>
    </w:r>
    <w:r>
      <w:rPr>
        <w:rFonts w:hint="eastAsia" w:asciiTheme="minorEastAsia" w:hAnsiTheme="minorEastAsia" w:eastAsiaTheme="minorEastAsia" w:cstheme="minorEastAsia"/>
        <w:lang w:val="en-US" w:eastAsia="zh-CN"/>
      </w:rPr>
      <w:t xml:space="preserve"> 使用指南</w:t>
    </w:r>
    <w:r>
      <w:rPr>
        <w:rFonts w:hint="eastAsia" w:asciiTheme="minorEastAsia" w:hAnsiTheme="minorEastAsia" w:cstheme="minorEastAsia"/>
        <w:lang w:val="en-US" w:eastAsia="zh-CN"/>
      </w:rPr>
      <w:t xml:space="preserve"> -</w:t>
    </w:r>
    <w:r>
      <w:rPr>
        <w:rFonts w:hint="default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patternAsync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47D23"/>
    <w:rsid w:val="00050DA1"/>
    <w:rsid w:val="01C20846"/>
    <w:rsid w:val="0AA07DF8"/>
    <w:rsid w:val="0B200C66"/>
    <w:rsid w:val="11BB17F3"/>
    <w:rsid w:val="14447D23"/>
    <w:rsid w:val="18031DB2"/>
    <w:rsid w:val="1E436C23"/>
    <w:rsid w:val="22FC6A6B"/>
    <w:rsid w:val="274D2575"/>
    <w:rsid w:val="284B2FAD"/>
    <w:rsid w:val="2981102A"/>
    <w:rsid w:val="2D6352C8"/>
    <w:rsid w:val="2E222F2F"/>
    <w:rsid w:val="30F44C8C"/>
    <w:rsid w:val="32266BB0"/>
    <w:rsid w:val="3246166B"/>
    <w:rsid w:val="379D6160"/>
    <w:rsid w:val="39BA53C4"/>
    <w:rsid w:val="3A302565"/>
    <w:rsid w:val="3A3D46C0"/>
    <w:rsid w:val="3C0F4606"/>
    <w:rsid w:val="3EFD5037"/>
    <w:rsid w:val="42B33EFE"/>
    <w:rsid w:val="45CC373D"/>
    <w:rsid w:val="47DD2FAF"/>
    <w:rsid w:val="47E66245"/>
    <w:rsid w:val="4C6D568C"/>
    <w:rsid w:val="5419519B"/>
    <w:rsid w:val="55A6737E"/>
    <w:rsid w:val="5A2C3589"/>
    <w:rsid w:val="5EC00D55"/>
    <w:rsid w:val="600B4601"/>
    <w:rsid w:val="6F1A780B"/>
    <w:rsid w:val="71073D90"/>
    <w:rsid w:val="76E1098D"/>
    <w:rsid w:val="775F59B3"/>
    <w:rsid w:val="78810C4C"/>
    <w:rsid w:val="78FD31B3"/>
    <w:rsid w:val="7982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2021-06-30T06:33:00Z</dcterms:created>
  <dc:creator>yt</dc:creator>
  <cp:lastModifiedBy>Administrator</cp:lastModifiedBy>
  <dcterms:modified xsi:type="dcterms:W3CDTF">2021-07-03T04:23:27Z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