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2E3033"/>
          <w:spacing w:val="0"/>
          <w:sz w:val="30"/>
          <w:szCs w:val="30"/>
          <w:shd w:val="clear" w:fill="FFFFFF"/>
          <w:lang w:val="en-US" w:eastAsia="zh-CN"/>
        </w:rPr>
        <w:t>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  <w:lang w:val="en-US" w:eastAsia="zh-CN"/>
        </w:rPr>
        <w:t>grx-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企业Angular应用的</w:t>
      </w:r>
      <w:bookmarkStart w:id="0" w:name="OLE_LINK5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最佳实践</w:t>
      </w:r>
      <w:bookmarkEnd w:id="0"/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bookmarkStart w:id="1" w:name="OLE_LINK4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https://wesleygrimes.com/angular/2018/05/30/ngrx-best-practices-for-enterprise-angular-applications</w:t>
      </w:r>
    </w:p>
    <w:bookmarkEnd w:id="1"/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以下链接是应用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最佳实践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的一个案例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"https://github.com/wesleygrimes/ticket-system"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https://github.com/wesleygrimes/ticket-system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(比较全</w:t>
      </w:r>
      <w:bookmarkStart w:id="5" w:name="_GoBack"/>
      <w:bookmarkEnd w:id="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"https://github.com/wesleygrimes/github-user-search"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https://github.com/wesleygrimes/github-user-search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4282440" cy="2512695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</w:rPr>
        <w:t>在我们开始之前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本文不是关于NgRx的教程。现在有几种很好的资源，是由比我聪明得多的专家编写的。我强烈建议您在尝试实现这些概念之前，先花时间学习NgRx和redux模式。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原文中有链接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背景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下面是我在日常工作中使用NgRx库构建几个企业Angular应用程序后开发的一个模式。我发现大多数在线教程都能很好地帮助您建立和运行您的存储，但是常常不能很好地说明在存储特性片、根存储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root store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和用户界面之间清晰地分离关注点的最佳实践。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right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使用以下模式，根应用程序状态和根应用程序状态的每个片(属性)被分离到一个RootStoreModule和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功能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特性MyFeatureStoreModule中。</w:t>
      </w:r>
    </w:p>
    <w:p>
      <w:pPr>
        <w:numPr>
          <w:ilvl w:val="0"/>
          <w:numId w:val="1"/>
        </w:numPr>
        <w:jc w:val="both"/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最佳实践#1 -根存储模块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创建一个根存储模块，作为一个合适的Angular NgModule，将NgRx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store logic</w:t>
      </w:r>
      <w:r>
        <w:rPr>
          <w:rFonts w:hint="eastAsia" w:ascii="Segoe UI" w:hAnsi="Segoe UI" w:eastAsia="宋体" w:cs="Segoe UI"/>
          <w:i w:val="0"/>
          <w:caps w:val="0"/>
          <w:color w:val="111111"/>
          <w:spacing w:val="0"/>
          <w:sz w:val="24"/>
          <w:szCs w:val="24"/>
          <w:shd w:val="clear" w:fill="FDFDFD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存储逻辑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捆绑在一起。功能存储模块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Feature store modules</w:t>
      </w:r>
      <w:r>
        <w:rPr>
          <w:rFonts w:hint="eastAsia" w:ascii="Segoe UI" w:hAnsi="Segoe UI" w:eastAsia="宋体" w:cs="Segoe UI"/>
          <w:i w:val="0"/>
          <w:caps w:val="0"/>
          <w:color w:val="111111"/>
          <w:spacing w:val="0"/>
          <w:sz w:val="24"/>
          <w:szCs w:val="24"/>
          <w:shd w:val="clear" w:fill="FDFDFD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将被导入到</w:t>
      </w:r>
      <w:bookmarkStart w:id="2" w:name="OLE_LINK1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根存储模块</w:t>
      </w:r>
      <w:bookmarkEnd w:id="2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中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 xml:space="preserve"> root store module</w:t>
      </w:r>
      <w:r>
        <w:rPr>
          <w:rFonts w:hint="eastAsia" w:ascii="Segoe UI" w:hAnsi="Segoe UI" w:eastAsia="宋体" w:cs="Segoe UI"/>
          <w:i w:val="0"/>
          <w:caps w:val="0"/>
          <w:color w:val="111111"/>
          <w:spacing w:val="0"/>
          <w:sz w:val="24"/>
          <w:szCs w:val="24"/>
          <w:shd w:val="clear" w:fill="FDFDFD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，允许将单个根存储模块导入到应用程序的主应用程序模块中。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Generate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RootStoreModule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Generate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RootState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生成RootState接口来表示应用程序的整个状态: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这将创建一个名为RootState的接口，但是您需要在生成的.ts文件中将其重命名为State，因为我们希望稍后将其用作RootStoreState.State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请注意:您稍后将返回并将每个功能模块作为属性添加到此接口。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Arial" w:hAnsi="Arial" w:eastAsia="宋体" w:cs="Arial"/>
          <w:b/>
          <w:bCs/>
          <w:i/>
          <w:iCs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最佳实践</w:t>
      </w:r>
      <w:r>
        <w:rPr>
          <w:rFonts w:hint="default" w:ascii="Arial" w:hAnsi="Arial" w:eastAsia="宋体" w:cs="Arial"/>
          <w:b/>
          <w:bCs/>
          <w:i/>
          <w:iCs/>
          <w:color w:val="2E3033"/>
          <w:spacing w:val="0"/>
          <w:sz w:val="28"/>
          <w:szCs w:val="28"/>
          <w:shd w:val="clear" w:fill="FFFFFF"/>
          <w:lang w:val="en-US" w:eastAsia="zh-CN"/>
        </w:rPr>
        <w:t xml:space="preserve"> #2 — Create Feature Store Module(s)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创建特性存储模块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feature store modules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，作为Angular NgModule的一部分，将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store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的特性切片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feature slices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捆绑在一起，包括</w:t>
      </w:r>
      <w:bookmarkStart w:id="3" w:name="OLE_LINK2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状态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4"/>
          <w:rFonts w:hint="default" w:ascii="Segoe UI" w:hAnsi="Segoe UI" w:eastAsia="Segoe UI" w:cs="Segoe UI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state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bookmarkEnd w:id="3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、动作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4"/>
          <w:rFonts w:hint="default" w:ascii="Segoe UI" w:hAnsi="Segoe UI" w:eastAsia="Segoe UI" w:cs="Segoe UI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actions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、</w:t>
      </w:r>
      <w:r>
        <w:rPr>
          <w:rStyle w:val="14"/>
          <w:rFonts w:hint="default" w:ascii="Segoe UI" w:hAnsi="Segoe UI" w:eastAsia="Segoe UI" w:cs="Segoe UI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reducer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、选择器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4"/>
          <w:rFonts w:hint="default" w:ascii="Segoe UI" w:hAnsi="Segoe UI" w:eastAsia="Segoe UI" w:cs="Segoe UI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selectors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和</w:t>
      </w:r>
      <w:r>
        <w:rPr>
          <w:rStyle w:val="14"/>
          <w:rFonts w:hint="default" w:ascii="Segoe UI" w:hAnsi="Segoe UI" w:eastAsia="Segoe UI" w:cs="Segoe UI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effects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。然后将功能模块导入到RootStoreModule中。这将使您的代码清晰地组织到每个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feature store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的子目录中。此外，如本文后面所述，动作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4"/>
          <w:rFonts w:hint="default" w:ascii="Segoe UI" w:hAnsi="Segoe UI" w:eastAsia="Segoe UI" w:cs="Segoe UI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actions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、选择器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4"/>
          <w:rFonts w:hint="default" w:ascii="Segoe UI" w:hAnsi="Segoe UI" w:eastAsia="Segoe UI" w:cs="Segoe UI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selectors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和状态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4"/>
          <w:rFonts w:hint="default" w:ascii="Segoe UI" w:hAnsi="Segoe UI" w:eastAsia="Segoe UI" w:cs="Segoe UI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state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是名称空间的，并使用特性存储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feature store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前缀导出。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命名您的特性库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DFDFD"/>
        </w:rPr>
        <w:t xml:space="preserve"> Feature Store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DFDFD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在下面的示例实现中，我们将使用特性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 xml:space="preserve">feature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名称MyFeature，但是，对于生成的每个特性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 xml:space="preserve">feature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，这将是不同的，并且应该与之密切对应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RootState属性名。例如，如果您正在构建博客应用程序，特性名称可能是Post。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Chars="0" w:right="0" w:rightChars="0"/>
        <w:jc w:val="left"/>
        <w:outlineLvl w:val="2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2 -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Entity Feature Modules or Standard Feature Modules?</w:t>
      </w:r>
    </w:p>
    <w:p>
      <w:pPr>
        <w:rPr>
          <w:rFonts w:hint="default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根据您正在创建的特性类型，您可能从实现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instrText xml:space="preserve"> HYPERLINK "https://medium.com/ngrx/introducing-ngrx-entity-598176456e15" </w:instrText>
      </w:r>
      <w:r>
        <w:rPr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t>NgRx Entity</w:t>
      </w:r>
      <w:r>
        <w:rPr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中获益，也可能不会。如果您的存储功能片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store feature slice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将处理数组类型，那么我建议遵循下面的实体功能模块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2"/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Entity Feature Module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实现。如果构建一个不包含标准类型数组的存储功能片，那么我建议遵循下面的标准功能模块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Style w:val="12"/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Standard Feature Module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实现。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Chars="0" w:right="0" w:rightChars="0"/>
        <w:jc w:val="left"/>
        <w:outlineLvl w:val="2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3 -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建议实现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-实体特征模块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 Entity Feature Module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3"/>
        </w:numPr>
        <w:ind w:firstLine="480" w:firstLineChars="200"/>
        <w:jc w:val="both"/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</w:pP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Generate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Style w:val="14"/>
          <w:rFonts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MyFeatureStoreModule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feature module using the</w:t>
      </w:r>
    </w:p>
    <w:p>
      <w:pPr>
        <w:widowControl w:val="0"/>
        <w:numPr>
          <w:ilvl w:val="0"/>
          <w:numId w:val="3"/>
        </w:numPr>
        <w:ind w:firstLine="480" w:firstLineChars="200"/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Actions — Create an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Style w:val="14"/>
          <w:rFonts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actions.ts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file in the</w:t>
      </w:r>
    </w:p>
    <w:p>
      <w:pPr>
        <w:widowControl w:val="0"/>
        <w:numPr>
          <w:ilvl w:val="0"/>
          <w:numId w:val="3"/>
        </w:numPr>
        <w:ind w:firstLine="480" w:firstLineChars="200"/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State — Create a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Style w:val="14"/>
          <w:rFonts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state.ts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file in the </w:t>
      </w:r>
      <w:r>
        <w:rPr>
          <w:rStyle w:val="14"/>
          <w:rFonts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app/root-store/my-feature-store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director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import { createEntityAdapter, EntityAdapter, EntityState } from '@ngrx/entity';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import { MyModel } from '../../models';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const featureAdapter: EntityAdapter&lt;MyModel&gt; = createEntityAdapter&lt; MyModel&gt;({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selectId: model =&gt; model.id,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sortComparer: (a: MyModel, b: MyModel): number =&gt;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b.someDate.toString().localeCompare(a.someDate.toString())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interface State extends EntityState&lt;MyModel&gt;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isLoading?: boolean;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error?: any;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const initialState: State = featureAdapter.getInitialState({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isLoading: 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error: null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});</w:t>
      </w:r>
    </w:p>
    <w:p>
      <w:pPr>
        <w:widowControl w:val="0"/>
        <w:numPr>
          <w:ilvl w:val="0"/>
          <w:numId w:val="3"/>
        </w:numPr>
        <w:ind w:firstLine="480" w:firstLineChars="200"/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Reducer — Create a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Style w:val="14"/>
          <w:rFonts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reducer.ts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file in the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80" w:firstLineChars="200"/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Selectors — Create a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Style w:val="14"/>
          <w:rFonts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selectors.ts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file in the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import {  createFeatureSelector,  createSelector,  MemoizedSelector} from '@ngrx/store';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import { MyModel } from '../models';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import { featureAdapter, State } from './state';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const getError = (state: State): any =&gt; state.error;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const getIsLoading = (state: State): boolean =&gt; state.isLoading;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export const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u w:val="single"/>
          <w:shd w:val="clear" w:fill="FDFDFD"/>
          <w:lang w:val="en-US" w:eastAsia="zh-CN"/>
        </w:rPr>
        <w:t>selectMyFeatureState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: MemoizedSelector&lt;object,State&gt; = createFeatureSelector&lt;State&gt;('myFeature');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export const selectAllMyFeatureItems: ( state: object) =&gt; </w:t>
      </w:r>
    </w:p>
    <w:p>
      <w:pPr>
        <w:widowControl w:val="0"/>
        <w:numPr>
          <w:ilvl w:val="0"/>
          <w:numId w:val="0"/>
        </w:numPr>
        <w:ind w:firstLine="36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MyModel[] = featureAdapter.getSelectors(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u w:val="single"/>
          <w:shd w:val="clear" w:fill="FDFDFD"/>
          <w:lang w:val="en-US" w:eastAsia="zh-CN"/>
        </w:rPr>
        <w:t>selectMyFeatureState)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.selectAll;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const selectMyFeatureById = (id: string) =&gt;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createSelector(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this.selectAllMyFeatureItems,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(allMyFeatures: MyModel[])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if (allMyFeatures)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return allMyFeatures.find(p =&gt; p.id === id);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return null;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const selectMyFeatureError: MemoizedSelector&lt; object, any&gt; = createSelector(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u w:val="single"/>
          <w:shd w:val="clear" w:fill="FDFDFD"/>
          <w:lang w:val="en-US" w:eastAsia="zh-CN"/>
        </w:rPr>
        <w:t>selectMyFeatureState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,  getError);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const selectMyFeatureIsLoading: MemoizedSelector&lt;  object,  boolean&gt; = createSelector(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u w:val="single"/>
          <w:shd w:val="clear" w:fill="FDFDFD"/>
          <w:lang w:val="en-US" w:eastAsia="zh-CN"/>
        </w:rPr>
        <w:t>selectMyFeatureState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,  getIsLoading);</w:t>
      </w:r>
    </w:p>
    <w:p>
      <w:pPr>
        <w:widowControl w:val="0"/>
        <w:numPr>
          <w:ilvl w:val="0"/>
          <w:numId w:val="3"/>
        </w:numPr>
        <w:ind w:firstLine="480" w:firstLineChars="200"/>
        <w:jc w:val="both"/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  <w:t>Effects — Create an</w:t>
      </w:r>
      <w:r>
        <w:rPr>
          <w:rFonts w:hint="default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  <w:t> effects.ts file in the app/root-store/my-feature-store directory with the following: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Chars="0" w:right="0" w:rightChars="0"/>
        <w:jc w:val="left"/>
        <w:outlineLvl w:val="2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4" w:name="OLE_LINK3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4 -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建议实现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-标准功能模块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 Standard Feature Module </w:t>
      </w:r>
      <w:bookmarkEnd w:id="4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4"/>
        </w:numPr>
        <w:ind w:firstLine="240" w:firstLineChars="100"/>
        <w:jc w:val="both"/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  <w:t>Actions — Create an</w:t>
      </w:r>
      <w:r>
        <w:rPr>
          <w:rFonts w:hint="default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  <w:t> </w:t>
      </w:r>
      <w:r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  <w:t>actions.ts</w:t>
      </w:r>
      <w:r>
        <w:rPr>
          <w:rFonts w:hint="default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  <w:t> file in the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import { Action } from '@ngrx/store';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import { User } from '../../models';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enum ActionTypes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LOGIN_REQUEST = '[My Feature] Login Request',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LOGIN_FAILURE = '[My Feature] Login Failure',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LOGIN_SUCCESS = '[My Feature] Login Success'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class LoginRequestAction implements Action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readonly type = ActionTypes.LOGIN_REQUEST;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constructor(public payload: { userName: string; password: string })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class LoginFailureAction implements Action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readonly type = ActionTypes.LOGIN_FAILURE;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constructor(public payload: { error: string })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class LoginSuccessAction implements Action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readonly type = ActionTypes.LOGIN_SUCCESS;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constructor(public payload: { user: User })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type Actions 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| LoginRequestAction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| LoginFailureAction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| LoginSuccessAction;</w:t>
      </w:r>
    </w:p>
    <w:p>
      <w:pPr>
        <w:widowControl w:val="0"/>
        <w:numPr>
          <w:ilvl w:val="0"/>
          <w:numId w:val="4"/>
        </w:numPr>
        <w:ind w:firstLine="240" w:firstLineChars="100"/>
        <w:jc w:val="both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State — Create a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state.ts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import { User } from '../../models';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interface State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user: User | null;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isLoading: boolean;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error: string;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const initialState: State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user: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isLoading: 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error: null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  <w:lang w:val="en-US" w:eastAsia="zh-CN"/>
        </w:rPr>
        <w:t>};</w:t>
      </w:r>
    </w:p>
    <w:p>
      <w:pPr>
        <w:widowControl w:val="0"/>
        <w:numPr>
          <w:ilvl w:val="0"/>
          <w:numId w:val="4"/>
        </w:numPr>
        <w:ind w:firstLine="240" w:firstLineChars="100"/>
        <w:jc w:val="both"/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  <w:t>Reducer — Create a</w:t>
      </w:r>
      <w:r>
        <w:rPr>
          <w:rFonts w:hint="default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  <w:t> </w:t>
      </w:r>
      <w:r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  <w:t>reducer.ts</w:t>
      </w:r>
      <w:r>
        <w:rPr>
          <w:rFonts w:hint="default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  <w:t> file in the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import { Actions, ActionTypes } from './actions';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import { initialState, State } from './state';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function featureReducer(state = initialState, action: Actions): State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switch (action.type)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case ActionTypes.LOGIN_REQUEST: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...state,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error: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isLoading: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case ActionTypes.LOGIN_SUCCESS: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...state,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user: action.payload.user,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error: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isLoading: 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case ActionTypes.LOGIN_FAILURE: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...state,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error: action.payload.error,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isLoading: 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default: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return state;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}</w:t>
      </w:r>
    </w:p>
    <w:p>
      <w:pPr>
        <w:widowControl w:val="0"/>
        <w:numPr>
          <w:ilvl w:val="0"/>
          <w:numId w:val="4"/>
        </w:numPr>
        <w:ind w:firstLine="240" w:firstLineChars="100"/>
        <w:jc w:val="both"/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Selectors — Create a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Style w:val="14"/>
          <w:rFonts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selectors.ts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file in the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const getError = (state: State): any =&gt; state.error;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const getIsLoading = (state: State): boolean =&gt; state.isLoading;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const getUser = (state: State): any =&gt; state.user;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export const selectMyFeatureState: MemoizedSelector&lt;  object,  State&gt; </w:t>
      </w:r>
    </w:p>
    <w:p>
      <w:pPr>
        <w:widowControl w:val="0"/>
        <w:numPr>
          <w:ilvl w:val="0"/>
          <w:numId w:val="0"/>
        </w:numPr>
        <w:ind w:firstLine="180" w:firstLineChars="100"/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= createFeatureSelector&lt;State&gt;('myFeature');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const selectMyFeatureError: MemoizedSelector&lt; object,  any&gt; = createSelector(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selectMyFeatureState,  getError);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const selectMyFeatureIsLoading: MemoizedSelector&lt;  object,  boolean&gt; = createSelector(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selectMyFeatureState,  getIsLoading);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const selectMyFeatureUser: MemoizedSelector&lt; object,  User&gt; = createSelector(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selectMyFeatureState,  getUser);</w:t>
      </w:r>
    </w:p>
    <w:p>
      <w:pPr>
        <w:widowControl w:val="0"/>
        <w:numPr>
          <w:ilvl w:val="0"/>
          <w:numId w:val="4"/>
        </w:numPr>
        <w:ind w:firstLine="240" w:firstLineChars="100"/>
        <w:jc w:val="both"/>
        <w:rPr>
          <w:rFonts w:hint="eastAsia" w:ascii="Segoe UI" w:hAnsi="Segoe UI" w:eastAsia="宋体" w:cs="Segoe UI"/>
          <w:i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Effects — Create an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Style w:val="14"/>
          <w:rFonts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effects.ts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file in the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@Injectable()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export class MyFeatureStoreEffects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constructor(private dataService: DataService, private actions$: Actions)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@Effect()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loginRequestEffect$: Observable&lt;Action&gt; = this.actions$.pipe(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ofType&lt;featureActions.LoginRequestAction&gt;(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featureActions.ActionTypes.LOGIN_REQUEST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switchMap(action =&gt;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this.dataService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.login(action.payload.userName, action.payload.password)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.pipe(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  map(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    user =&gt;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      new featureActions.LoginSuccessAction({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        user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  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  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  catchError(error =&gt;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    observableOf(new featureActions.LoginFailureAction({ error }))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 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   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 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 xml:space="preserve">  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111111"/>
          <w:spacing w:val="0"/>
          <w:sz w:val="18"/>
          <w:szCs w:val="18"/>
          <w:shd w:val="clear" w:fill="FDFDFD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Segoe UI" w:hAnsi="Segoe UI" w:cs="Segoe UI"/>
          <w:i w:val="0"/>
          <w:caps w:val="0"/>
          <w:color w:val="111111"/>
          <w:spacing w:val="0"/>
          <w:sz w:val="30"/>
          <w:szCs w:val="30"/>
          <w:shd w:val="clear" w:fill="FDFDFD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4 -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建议实现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-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实体和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标准功能模块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Entity and Standard Feature Modules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现在我们已经创建了我们的功能模块，无论是实体类型还是上面的标准类型，我们需要将这些(</w:t>
      </w: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state, actions, reducer, effects, selectors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)导入到Angular NgModule中。此外，我们将创建一个桶导出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 xml:space="preserve"> barrel export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，以使应用程序组件中的导入整洁有序，并使用断言的名称空间。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</w:pP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Update the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my-feature-store.module.ts with the following: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>@NgModule({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 xml:space="preserve">  imports: 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 xml:space="preserve">    CommonModule,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 xml:space="preserve">    StoreModule.forFeature('myFeature', featureReducer),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 xml:space="preserve">    EffectsModule.forFeature([MyFeatureStoreEffects])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 xml:space="preserve">  providers: [MyFeatureStoreEffects]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>export class MyFeatureStoreModule {}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创建一个应用程序/ root-store / my-feature-store </w:t>
      </w:r>
      <w:r>
        <w:rPr>
          <w:rStyle w:val="14"/>
          <w:rFonts w:hint="default" w:ascii="Segoe UI" w:hAnsi="Segoe UI" w:eastAsia="Segoe UI" w:cs="Segoe UI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F5F5F5"/>
        </w:rPr>
        <w:t>/index.ts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筒出口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instrText xml:space="preserve"> HYPERLINK "https://twitter.com/toddmotto/status/918818392680824832" </w:instrText>
      </w:r>
      <w:r>
        <w:rPr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t>barrel export</w:t>
      </w:r>
      <w:r>
        <w:rPr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。您将注意到，我们导入了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 xml:space="preserve"> store components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，并在重新导出它们之前将它们别名化。这本质上是我们的存储组件的“名称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空间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>import * as MyFeatureStoreActions from './actions';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>import * as MyFeatureStoreSelectors from './selectors';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>import * as MyFeatureStoreState from './state';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>export { MyFeatureStoreModule } from './my-feature-store.module';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18"/>
          <w:szCs w:val="18"/>
          <w:shd w:val="clear" w:fill="FDFDFD"/>
        </w:rPr>
        <w:t>export { MyFeatureStoreActions, MyFeatureStoreSelectors, MyFeatureStoreState };</w:t>
      </w:r>
    </w:p>
    <w:p>
      <w:pPr>
        <w:numPr>
          <w:ilvl w:val="0"/>
          <w:numId w:val="1"/>
        </w:numPr>
        <w:jc w:val="both"/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最佳实践#1 -根存储模块(续)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更新应用程序/ root-store / root-state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ts并为我们之前创建的每个特性添加一个属性: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MyFeatureStoreState } from './my-feature-store';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MyOtherFeatureStoreState } from './my-other-feature-store';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interface State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myFeature: MyFeatureStoreState.State;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myOtherFeature: MyOtherFeatureStoreState.State;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更新您的应用程序/ root-store / root-store.module。通过导入所有的功能模块，并导入以下NgRx模块:StoreModule.forRoot({})和EffectsModule.forRoot([]):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import { CommonModule } from '@angular/common';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import { NgModule } from '@angular/core';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import { EffectsModule } from '@ngrx/effects';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import { StoreModule } from '@ngrx/store';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import { MyFeatureStoreModule } from './my-feature-store/';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import { MyOtherFeatureStoreModule } from './my-other-feature-store/';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@NgModule({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imports: [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CommonModule,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MyFeatureStoreModule,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MyOtherFeatureStoreModule,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StoreModule.forRoot({}),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EffectsModule.forRoot([])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declarations: []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class RootStoreModule {}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3 -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创建一个应用程序/ root-store /selectors.ts文件。这将包含任何根状态级选择器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 xml:space="preserve"> selectors</w:t>
      </w:r>
      <w:r>
        <w:rPr>
          <w:rFonts w:hint="eastAsia" w:ascii="Segoe UI" w:hAnsi="Segoe UI" w:eastAsia="宋体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  <w:t>)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，例如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Loading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属性，甚至是聚合错误属性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or even an aggregate Error property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createSelector, MemoizedSelector } from '@ngrx/store';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MyFeatureStoreSelectors } from './my-feature-store';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MyOtherFeatureStoreSelectors } from './my-other-feature-store';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const selectError: MemoizedSelector&lt;object, string&gt; = createSelector(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MyFeatureStoreSelectors.selectMyFeatureError,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MyOtherFeatureStoreSelectors.selectMyOtherFeatureError,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(myFeatureError: string, myOtherFeatureError: string) =&gt; { return myFeature || myOtherFeature;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const selectIsLoading: MemoizedSelector&lt;  object,  boolean&gt; = createSelector(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MyFeatureStoreSelectors.selectMyFeatureIsLoading,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MyOtherFeatureStoreSelectors.selectMyOtherFeatureIsLoading,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(myFeature: boolean, myOtherFeature: boolean) =&gt; {  return myFeature || myOtherFeature;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4 -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Create an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 app/root-store/index.ts barrel export for your store with the following: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RootStoreModule } from './root-store.module';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* as RootStoreSelectors from './selectors';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* as RootStoreState from './state';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* from './my-feature-store';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* from './my-other-feature-store';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{ RootStoreState, RootStoreSelectors, RootStoreModule };</w:t>
      </w:r>
    </w:p>
    <w:p>
      <w:pPr>
        <w:numPr>
          <w:ilvl w:val="0"/>
          <w:numId w:val="1"/>
        </w:numPr>
        <w:jc w:val="both"/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将根存储模块连接到应用程序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现在我们已经构建了由特性存储模块组成的根存储模块，让我们将它添加到主app.module中。并显示如何整齐和清洁的布线过程是。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1 -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Add RootStoreModule to your application’s NgModule.imports array. Make sure that when you import the module to pull from the barrel export: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将RootStoreModule添加到应用程序的NgModule中。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imports array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进口数组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。确保当你导入模块从桶中拉出时: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import { RootStoreModule } from './root-store';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2 - 用例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: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selector: 'app-my-feature',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styleUrls: ['my-feature.component.css'],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templateUrl: './my-feature.component.html'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export class MyFeatureComponent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myFeatureItems$: Observable&lt;MyModel[]&gt;;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error$: Observable&lt;string&gt;;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isLoading$: Observable&lt;boolean&gt;;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constructor(private store$: Store&lt;RootStoreState.State&gt;) {}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  this.myFeatureItems$ = this.store$.select(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    MyFeatureStoreSelectors.selectAllMyFeatureItems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  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  this.error$ = this.store$.select(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    MyFeatureStoreSelectors.selectUnProcessedDocumentError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  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  this.isLoading$ = this.store$.select(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    MyFeatureStoreSelectors.selectUnProcessedDocumentIsLoading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  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  this.store$.dispatch(new MyFeatureStoreActions.LoadRequestAction());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}</w:t>
      </w:r>
    </w:p>
    <w:p>
      <w:pPr>
        <w:numPr>
          <w:ilvl w:val="0"/>
          <w:numId w:val="1"/>
        </w:numPr>
        <w:jc w:val="both"/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完成应用程序结构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一旦我们完成了上述最佳实践的实现，我们的Angular应用程序结构应该看起来像这样: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├── app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├── app-routing.module.ts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├── app.component.css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├── app.component.html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├── app.component.ts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├── app.module.ts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├── components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├── containers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└── my-feature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     ├── my-feature.component.css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     ├── my-feature.component.html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     └── my-feature.component.ts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├── models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├── index.ts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└── my-model.ts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└── user.ts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├── root-store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├── index.ts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├── root-store.module.ts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├── selectors.ts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├── state.ts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└── my-feature-store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|    ├── actions.ts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|    ├── effects.ts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|    ├── index.ts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|    ├── reducer.ts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|    ├── selectors.ts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|    ├── state.ts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|    └── my-feature-store.module.ts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└── my-other-feature-store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     ├── actions.ts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     ├── effects.ts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     ├── index.ts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     ├── reducer.ts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     ├── selectors.ts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     ├── state.ts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│         └── my-other-feature-store.module.ts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└── services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     └── data.service.ts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├── assets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├── browserslist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├── environments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├── environment.prod.ts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│ └── environment.ts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├── index.html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├── main.ts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├── polyfills.ts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├── styles.css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├── test.ts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├── tsconfig.app.json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├── tsconfig.spec.json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 xml:space="preserve"> └── tslint.json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eastAsia="zh-CN"/>
        </w:rPr>
        <w:t>一个完整的案例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eastAsia="zh-CN"/>
        </w:rPr>
        <w:t> — Chuck Norris Joke 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Github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instrText xml:space="preserve"> HYPERLINK "https://github.com/wesleygrimes/angular-ngrx-chuck-norris" </w:instrText>
      </w:r>
      <w:r>
        <w:rPr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t>https://github.com/wesleygrimes/angular-ngrx-chuck-norris</w:t>
      </w:r>
      <w:r>
        <w:rPr>
          <w:rFonts w:hint="default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演示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DFDFD"/>
        </w:rPr>
        <w:t>You can see the live demo at</w:t>
      </w:r>
      <w:r>
        <w:rPr>
          <w:rStyle w:val="13"/>
          <w:rFonts w:hint="eastAsia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t> </w:t>
      </w:r>
      <w:r>
        <w:rPr>
          <w:rStyle w:val="13"/>
          <w:rFonts w:hint="eastAsia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begin"/>
      </w:r>
      <w:r>
        <w:rPr>
          <w:rStyle w:val="13"/>
          <w:rFonts w:hint="eastAsia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instrText xml:space="preserve"> HYPERLINK "https://angular-ngrx-chuck-norris.stackblitz.io/" </w:instrText>
      </w:r>
      <w:r>
        <w:rPr>
          <w:rStyle w:val="13"/>
          <w:rFonts w:hint="eastAsia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separate"/>
      </w:r>
      <w:r>
        <w:rPr>
          <w:rStyle w:val="13"/>
          <w:rFonts w:hint="eastAsia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t>https://angular-ngrx-chuck-norris.stackblitz.io</w:t>
      </w:r>
      <w:r>
        <w:rPr>
          <w:rStyle w:val="13"/>
          <w:rFonts w:hint="eastAsia" w:ascii="Segoe UI" w:hAnsi="Segoe UI" w:eastAsia="Segoe UI" w:cs="Segoe UI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DFDFD"/>
        </w:rPr>
        <w:t> and here is the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instrText xml:space="preserve"> HYPERLINK "https://stackblitz.com/"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t>Stackblitz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756A9"/>
          <w:spacing w:val="0"/>
          <w:sz w:val="24"/>
          <w:szCs w:val="24"/>
          <w:u w:val="none"/>
          <w:shd w:val="clear" w:fill="FDFDFD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DFDFD"/>
        </w:rPr>
        <w:t>editor:</w:t>
      </w:r>
    </w:p>
    <w:p>
      <w:pPr>
        <w:numPr>
          <w:ilvl w:val="0"/>
          <w:numId w:val="1"/>
        </w:numPr>
        <w:jc w:val="both"/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eastAsia="zh-CN"/>
        </w:rPr>
        <w:t>额外的资源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E3033"/>
          <w:spacing w:val="0"/>
          <w:sz w:val="28"/>
          <w:szCs w:val="28"/>
          <w:shd w:val="clear" w:fill="FFFFFF"/>
          <w:lang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我强烈推荐您注册Angular的终极课程，尤其是NgRx课程。这是非常值得的钱，我已经把它作为一个培训工具，为新的Angular开发人员。点击下面的链接注册。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终极课程:JavaScript、Angular、NGRX、TypeScript等专业在线课程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ajorEastAsia" w:hAnsiTheme="majorEastAsia" w:eastAsiaTheme="majorEastAsia" w:cstheme="majorEastAsia"/>
        <w:b w:val="0"/>
        <w:i w:val="0"/>
        <w:caps w:val="0"/>
        <w:color w:val="2E3033"/>
        <w:spacing w:val="0"/>
        <w:sz w:val="18"/>
        <w:szCs w:val="18"/>
        <w:shd w:val="clear" w:fill="FFFFFF"/>
      </w:rPr>
    </w:pPr>
    <w:r>
      <w:rPr>
        <w:rFonts w:hint="eastAsia" w:asciiTheme="majorEastAsia" w:hAnsiTheme="majorEastAsia" w:eastAsiaTheme="majorEastAsia" w:cstheme="majorEastAsia"/>
        <w:b w:val="0"/>
        <w:i w:val="0"/>
        <w:color w:val="2E3033"/>
        <w:spacing w:val="0"/>
        <w:sz w:val="18"/>
        <w:szCs w:val="18"/>
        <w:shd w:val="clear" w:fill="FFFFFF"/>
        <w:lang w:val="en-US" w:eastAsia="zh-CN"/>
      </w:rPr>
      <w:t>N</w:t>
    </w:r>
    <w:r>
      <w:rPr>
        <w:rFonts w:hint="eastAsia" w:asciiTheme="majorEastAsia" w:hAnsiTheme="majorEastAsia" w:eastAsiaTheme="majorEastAsia" w:cstheme="majorEastAsia"/>
        <w:b w:val="0"/>
        <w:i w:val="0"/>
        <w:caps w:val="0"/>
        <w:color w:val="2E3033"/>
        <w:spacing w:val="0"/>
        <w:sz w:val="18"/>
        <w:szCs w:val="18"/>
        <w:shd w:val="clear" w:fill="FFFFFF"/>
        <w:lang w:val="en-US" w:eastAsia="zh-CN"/>
      </w:rPr>
      <w:t>grx-</w:t>
    </w:r>
    <w:r>
      <w:rPr>
        <w:rFonts w:hint="eastAsia" w:asciiTheme="majorEastAsia" w:hAnsiTheme="majorEastAsia" w:eastAsiaTheme="majorEastAsia" w:cstheme="majorEastAsia"/>
        <w:b w:val="0"/>
        <w:i w:val="0"/>
        <w:caps w:val="0"/>
        <w:color w:val="2E3033"/>
        <w:spacing w:val="0"/>
        <w:sz w:val="18"/>
        <w:szCs w:val="18"/>
        <w:shd w:val="clear" w:fill="FFFFFF"/>
      </w:rPr>
      <w:t>企业Angular应用的最佳实践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0EC60"/>
    <w:multiLevelType w:val="singleLevel"/>
    <w:tmpl w:val="8E20EC60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990C9049"/>
    <w:multiLevelType w:val="singleLevel"/>
    <w:tmpl w:val="990C904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B657113"/>
    <w:multiLevelType w:val="singleLevel"/>
    <w:tmpl w:val="9B65711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72BB9A7"/>
    <w:multiLevelType w:val="singleLevel"/>
    <w:tmpl w:val="272BB9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F9BF4D2"/>
    <w:multiLevelType w:val="singleLevel"/>
    <w:tmpl w:val="3F9BF4D2"/>
    <w:lvl w:ilvl="0" w:tentative="0">
      <w:start w:val="1"/>
      <w:numFmt w:val="decimal"/>
      <w:suff w:val="space"/>
      <w:lvlText w:val="%1-"/>
      <w:lvlJc w:val="left"/>
    </w:lvl>
  </w:abstractNum>
  <w:abstractNum w:abstractNumId="5">
    <w:nsid w:val="4E64E938"/>
    <w:multiLevelType w:val="singleLevel"/>
    <w:tmpl w:val="4E64E938"/>
    <w:lvl w:ilvl="0" w:tentative="0">
      <w:start w:val="1"/>
      <w:numFmt w:val="decimal"/>
      <w:suff w:val="nothing"/>
      <w:lvlText w:val="(%1）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32B7F"/>
    <w:rsid w:val="121A20DD"/>
    <w:rsid w:val="18375ECF"/>
    <w:rsid w:val="213D151A"/>
    <w:rsid w:val="22706E56"/>
    <w:rsid w:val="241400E2"/>
    <w:rsid w:val="287F4E4E"/>
    <w:rsid w:val="2B576FC0"/>
    <w:rsid w:val="40CA0D7F"/>
    <w:rsid w:val="4A3638D6"/>
    <w:rsid w:val="55632B7F"/>
    <w:rsid w:val="5BD4421B"/>
    <w:rsid w:val="5F7141E5"/>
    <w:rsid w:val="6C577499"/>
    <w:rsid w:val="6E6011F2"/>
    <w:rsid w:val="73F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2020-04-04T11:51:00Z</dcterms:created>
  <dc:creator>麦克狼</dc:creator>
  <cp:lastModifiedBy>麦克狼</cp:lastModifiedBy>
  <dcterms:modified xsi:type="dcterms:W3CDTF">2020-04-05T02:58:13Z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