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240" w:afterAutospacing="0" w:line="480" w:lineRule="atLeast"/>
        <w:ind w:left="0" w:right="0" w:firstLine="0"/>
        <w:rPr>
          <w:rFonts w:ascii="sans-serif" w:hAnsi="sans-serif" w:eastAsia="sans-serif" w:cs="sans-serif"/>
          <w:b/>
          <w:caps w:val="0"/>
          <w:color w:val="333333"/>
          <w:spacing w:val="0"/>
          <w:sz w:val="36"/>
          <w:szCs w:val="36"/>
        </w:rPr>
      </w:pPr>
      <w:r>
        <w:rPr>
          <w:rFonts w:hint="default" w:ascii="sans-serif" w:hAnsi="sans-serif" w:eastAsia="sans-serif" w:cs="sans-serif"/>
          <w:b/>
          <w:caps w:val="0"/>
          <w:color w:val="333333"/>
          <w:spacing w:val="0"/>
          <w:sz w:val="36"/>
          <w:szCs w:val="36"/>
          <w:shd w:val="clear" w:fill="FFFFFF"/>
        </w:rPr>
        <w:t>State Management with NgRx</w:t>
      </w:r>
      <w:bookmarkStart w:id="0" w:name="state-management-with-ngrx"/>
      <w:r>
        <w:rPr>
          <w:rFonts w:hint="default" w:ascii="sans-serif" w:hAnsi="sans-serif" w:eastAsia="sans-serif" w:cs="sans-serif"/>
          <w:caps w:val="0"/>
          <w:spacing w:val="5"/>
          <w:sz w:val="21"/>
          <w:szCs w:val="21"/>
          <w:u w:val="none"/>
          <w:shd w:val="clear" w:fill="FFFFFF"/>
        </w:rPr>
        <w:fldChar w:fldCharType="begin"/>
      </w:r>
      <w:r>
        <w:rPr>
          <w:rFonts w:hint="default" w:ascii="sans-serif" w:hAnsi="sans-serif" w:eastAsia="sans-serif" w:cs="sans-serif"/>
          <w:caps w:val="0"/>
          <w:spacing w:val="5"/>
          <w:sz w:val="21"/>
          <w:szCs w:val="21"/>
          <w:u w:val="none"/>
          <w:shd w:val="clear" w:fill="FFFFFF"/>
        </w:rPr>
        <w:instrText xml:space="preserve"> HYPERLINK "https://nx.dev/latest/angular/guides/misc-ngrx" \l "state-management-with-ngrx" \o "Link to this heading" </w:instrText>
      </w:r>
      <w:r>
        <w:rPr>
          <w:rFonts w:hint="default" w:ascii="sans-serif" w:hAnsi="sans-serif" w:eastAsia="sans-serif" w:cs="sans-serif"/>
          <w:caps w:val="0"/>
          <w:spacing w:val="5"/>
          <w:sz w:val="21"/>
          <w:szCs w:val="21"/>
          <w:u w:val="none"/>
          <w:shd w:val="clear" w:fill="FFFFFF"/>
        </w:rPr>
        <w:fldChar w:fldCharType="separate"/>
      </w:r>
      <w:bookmarkEnd w:id="0"/>
      <w:r>
        <w:rPr>
          <w:rFonts w:hint="default" w:ascii="sans-serif" w:hAnsi="sans-serif" w:eastAsia="sans-serif" w:cs="sans-serif"/>
          <w:caps w:val="0"/>
          <w:spacing w:val="5"/>
          <w:sz w:val="21"/>
          <w:szCs w:val="21"/>
          <w:u w:val="none"/>
          <w:shd w:val="clear" w:fill="FFFFFF"/>
        </w:rPr>
        <w:fldChar w:fldCharType="end"/>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ascii="sans-serif" w:hAnsi="sans-serif" w:eastAsia="sans-serif" w:cs="sans-serif"/>
          <w:i w:val="0"/>
          <w:caps w:val="0"/>
          <w:color w:val="333333"/>
          <w:spacing w:val="5"/>
          <w:sz w:val="21"/>
          <w:szCs w:val="21"/>
        </w:rPr>
      </w:pPr>
      <w:r>
        <w:rPr>
          <w:rFonts w:hint="default" w:ascii="sans-serif" w:hAnsi="sans-serif" w:eastAsia="sans-serif" w:cs="sans-serif"/>
          <w:i w:val="0"/>
          <w:caps w:val="0"/>
          <w:color w:val="333333"/>
          <w:spacing w:val="5"/>
          <w:sz w:val="21"/>
          <w:szCs w:val="21"/>
          <w:shd w:val="clear" w:fill="FFFFFF"/>
        </w:rPr>
        <w:t>Using </w:t>
      </w:r>
      <w:r>
        <w:rPr>
          <w:rFonts w:hint="default" w:ascii="sans-serif" w:hAnsi="sans-serif" w:eastAsia="sans-serif" w:cs="sans-serif"/>
          <w:i w:val="0"/>
          <w:caps w:val="0"/>
          <w:color w:val="333333"/>
          <w:spacing w:val="5"/>
          <w:sz w:val="21"/>
          <w:szCs w:val="21"/>
          <w:u w:val="single"/>
          <w:shd w:val="clear" w:fill="FFFFFF"/>
        </w:rPr>
        <w:fldChar w:fldCharType="begin"/>
      </w:r>
      <w:r>
        <w:rPr>
          <w:rFonts w:hint="default" w:ascii="sans-serif" w:hAnsi="sans-serif" w:eastAsia="sans-serif" w:cs="sans-serif"/>
          <w:i w:val="0"/>
          <w:caps w:val="0"/>
          <w:color w:val="333333"/>
          <w:spacing w:val="5"/>
          <w:sz w:val="21"/>
          <w:szCs w:val="21"/>
          <w:u w:val="single"/>
          <w:shd w:val="clear" w:fill="FFFFFF"/>
        </w:rPr>
        <w:instrText xml:space="preserve"> HYPERLINK "https://ngrx.io/" </w:instrText>
      </w:r>
      <w:r>
        <w:rPr>
          <w:rFonts w:hint="default" w:ascii="sans-serif" w:hAnsi="sans-serif" w:eastAsia="sans-serif" w:cs="sans-serif"/>
          <w:i w:val="0"/>
          <w:caps w:val="0"/>
          <w:color w:val="333333"/>
          <w:spacing w:val="5"/>
          <w:sz w:val="21"/>
          <w:szCs w:val="21"/>
          <w:u w:val="single"/>
          <w:shd w:val="clear" w:fill="FFFFFF"/>
        </w:rPr>
        <w:fldChar w:fldCharType="separate"/>
      </w:r>
      <w:r>
        <w:rPr>
          <w:rStyle w:val="10"/>
          <w:rFonts w:hint="default" w:ascii="sans-serif" w:hAnsi="sans-serif" w:eastAsia="sans-serif" w:cs="sans-serif"/>
          <w:i w:val="0"/>
          <w:caps w:val="0"/>
          <w:color w:val="333333"/>
          <w:spacing w:val="5"/>
          <w:sz w:val="21"/>
          <w:szCs w:val="21"/>
          <w:u w:val="single"/>
          <w:shd w:val="clear" w:fill="FFFFFF"/>
        </w:rPr>
        <w:t>NgRx</w:t>
      </w:r>
      <w:r>
        <w:rPr>
          <w:rFonts w:hint="default" w:ascii="sans-serif" w:hAnsi="sans-serif" w:eastAsia="sans-serif" w:cs="sans-serif"/>
          <w:i w:val="0"/>
          <w:caps w:val="0"/>
          <w:color w:val="333333"/>
          <w:spacing w:val="5"/>
          <w:sz w:val="21"/>
          <w:szCs w:val="21"/>
          <w:u w:val="single"/>
          <w:shd w:val="clear" w:fill="FFFFFF"/>
        </w:rPr>
        <w:fldChar w:fldCharType="end"/>
      </w:r>
      <w:r>
        <w:rPr>
          <w:rFonts w:hint="default" w:ascii="sans-serif" w:hAnsi="sans-serif" w:eastAsia="sans-serif" w:cs="sans-serif"/>
          <w:i w:val="0"/>
          <w:caps w:val="0"/>
          <w:color w:val="333333"/>
          <w:spacing w:val="5"/>
          <w:sz w:val="21"/>
          <w:szCs w:val="21"/>
          <w:shd w:val="clear" w:fill="FFFFFF"/>
        </w:rPr>
        <w:t> for state management in an Angular application allows you to build out application flows that track unique events and manage the state of shared data in a reactive, explicit, and consistent way.</w:t>
      </w:r>
      <w:bookmarkStart w:id="5" w:name="_GoBack"/>
      <w:bookmarkEnd w:id="5"/>
    </w:p>
    <w:p>
      <w:pPr>
        <w:pStyle w:val="3"/>
        <w:keepNext w:val="0"/>
        <w:keepLines w:val="0"/>
        <w:widowControl/>
        <w:suppressLineNumbers w:val="0"/>
        <w:shd w:val="clear" w:fill="FFFFFF"/>
        <w:spacing w:before="0" w:beforeAutospacing="0" w:after="240" w:afterAutospacing="0" w:line="480" w:lineRule="atLeast"/>
        <w:ind w:left="0" w:right="0" w:firstLine="0"/>
        <w:rPr>
          <w:rFonts w:hint="default" w:ascii="sans-serif" w:hAnsi="sans-serif" w:eastAsia="sans-serif" w:cs="sans-serif"/>
          <w:b/>
          <w:caps w:val="0"/>
          <w:color w:val="333333"/>
          <w:spacing w:val="0"/>
          <w:sz w:val="30"/>
          <w:szCs w:val="30"/>
        </w:rPr>
      </w:pPr>
      <w:r>
        <w:rPr>
          <w:rFonts w:hint="default" w:ascii="sans-serif" w:hAnsi="sans-serif" w:eastAsia="sans-serif" w:cs="sans-serif"/>
          <w:b/>
          <w:caps w:val="0"/>
          <w:color w:val="333333"/>
          <w:spacing w:val="0"/>
          <w:sz w:val="30"/>
          <w:szCs w:val="30"/>
          <w:shd w:val="clear" w:fill="FFFFFF"/>
        </w:rPr>
        <w:t>Overview</w:t>
      </w:r>
      <w:bookmarkStart w:id="1" w:name="overview"/>
      <w:r>
        <w:rPr>
          <w:rFonts w:hint="default" w:ascii="sans-serif" w:hAnsi="sans-serif" w:eastAsia="sans-serif" w:cs="sans-serif"/>
          <w:caps w:val="0"/>
          <w:spacing w:val="5"/>
          <w:sz w:val="21"/>
          <w:szCs w:val="21"/>
          <w:u w:val="none"/>
          <w:shd w:val="clear" w:fill="FFFFFF"/>
        </w:rPr>
        <w:fldChar w:fldCharType="begin"/>
      </w:r>
      <w:r>
        <w:rPr>
          <w:rFonts w:hint="default" w:ascii="sans-serif" w:hAnsi="sans-serif" w:eastAsia="sans-serif" w:cs="sans-serif"/>
          <w:caps w:val="0"/>
          <w:spacing w:val="5"/>
          <w:sz w:val="21"/>
          <w:szCs w:val="21"/>
          <w:u w:val="none"/>
          <w:shd w:val="clear" w:fill="FFFFFF"/>
        </w:rPr>
        <w:instrText xml:space="preserve"> HYPERLINK "https://nx.dev/latest/angular/guides/misc-ngrx" \l "overview" \o "Link to this heading" </w:instrText>
      </w:r>
      <w:r>
        <w:rPr>
          <w:rFonts w:hint="default" w:ascii="sans-serif" w:hAnsi="sans-serif" w:eastAsia="sans-serif" w:cs="sans-serif"/>
          <w:caps w:val="0"/>
          <w:spacing w:val="5"/>
          <w:sz w:val="21"/>
          <w:szCs w:val="21"/>
          <w:u w:val="none"/>
          <w:shd w:val="clear" w:fill="FFFFFF"/>
        </w:rPr>
        <w:fldChar w:fldCharType="separate"/>
      </w:r>
      <w:bookmarkEnd w:id="1"/>
      <w:r>
        <w:rPr>
          <w:rFonts w:hint="default" w:ascii="sans-serif" w:hAnsi="sans-serif" w:eastAsia="sans-serif" w:cs="sans-serif"/>
          <w:caps w:val="0"/>
          <w:spacing w:val="5"/>
          <w:sz w:val="21"/>
          <w:szCs w:val="21"/>
          <w:u w:val="none"/>
          <w:shd w:val="clear" w:fill="FFFFFF"/>
        </w:rPr>
        <w:fldChar w:fldCharType="end"/>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ascii="sans-serif" w:hAnsi="sans-serif" w:eastAsia="sans-serif" w:cs="sans-serif"/>
          <w:i w:val="0"/>
          <w:caps w:val="0"/>
          <w:color w:val="333333"/>
          <w:spacing w:val="5"/>
          <w:sz w:val="21"/>
          <w:szCs w:val="21"/>
        </w:rPr>
      </w:pPr>
      <w:r>
        <w:rPr>
          <w:rFonts w:hint="default" w:ascii="sans-serif" w:hAnsi="sans-serif" w:eastAsia="sans-serif" w:cs="sans-serif"/>
          <w:i w:val="0"/>
          <w:caps w:val="0"/>
          <w:color w:val="333333"/>
          <w:spacing w:val="5"/>
          <w:sz w:val="21"/>
          <w:szCs w:val="21"/>
          <w:shd w:val="clear" w:fill="FFFFFF"/>
        </w:rPr>
        <w:t>Nx provides a schematic to build out a new NgRx feature area that manages shared state.</w:t>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ascii="sans-serif" w:hAnsi="sans-serif" w:eastAsia="sans-serif" w:cs="sans-serif"/>
          <w:i w:val="0"/>
          <w:caps w:val="0"/>
          <w:color w:val="333333"/>
          <w:spacing w:val="5"/>
          <w:sz w:val="21"/>
          <w:szCs w:val="21"/>
        </w:rPr>
      </w:pPr>
      <w:r>
        <w:rPr>
          <w:rFonts w:hint="default" w:ascii="sans-serif" w:hAnsi="sans-serif" w:eastAsia="sans-serif" w:cs="sans-serif"/>
          <w:i w:val="0"/>
          <w:caps w:val="0"/>
          <w:color w:val="333333"/>
          <w:spacing w:val="5"/>
          <w:sz w:val="21"/>
          <w:szCs w:val="21"/>
          <w:shd w:val="clear" w:fill="FFFFFF"/>
        </w:rPr>
        <w:t>The </w:t>
      </w:r>
      <w:r>
        <w:rPr>
          <w:rStyle w:val="8"/>
          <w:rFonts w:hint="default" w:ascii="sans-serif" w:hAnsi="sans-serif" w:eastAsia="sans-serif" w:cs="sans-serif"/>
          <w:i w:val="0"/>
          <w:caps w:val="0"/>
          <w:color w:val="333333"/>
          <w:spacing w:val="5"/>
          <w:sz w:val="21"/>
          <w:szCs w:val="21"/>
          <w:shd w:val="clear" w:fill="FFFFFF"/>
        </w:rPr>
        <w:t>@nrwl/angular</w:t>
      </w:r>
      <w:r>
        <w:rPr>
          <w:rFonts w:hint="default" w:ascii="sans-serif" w:hAnsi="sans-serif" w:eastAsia="sans-serif" w:cs="sans-serif"/>
          <w:i w:val="0"/>
          <w:caps w:val="0"/>
          <w:color w:val="333333"/>
          <w:spacing w:val="5"/>
          <w:sz w:val="21"/>
          <w:szCs w:val="21"/>
          <w:shd w:val="clear" w:fill="FFFFFF"/>
        </w:rPr>
        <w:t> package has an </w:t>
      </w:r>
      <w:r>
        <w:rPr>
          <w:rStyle w:val="11"/>
          <w:rFonts w:ascii="monospace" w:hAnsi="monospace" w:eastAsia="monospace" w:cs="monospace"/>
          <w:i w:val="0"/>
          <w:caps w:val="0"/>
          <w:color w:val="333333"/>
          <w:spacing w:val="0"/>
          <w:sz w:val="18"/>
          <w:szCs w:val="18"/>
          <w:bdr w:val="none" w:color="auto" w:sz="0" w:space="0"/>
          <w:shd w:val="clear" w:fill="F1F1F1"/>
        </w:rPr>
        <w:t>ngrx</w:t>
      </w:r>
      <w:r>
        <w:rPr>
          <w:rFonts w:hint="default" w:ascii="sans-serif" w:hAnsi="sans-serif" w:eastAsia="sans-serif" w:cs="sans-serif"/>
          <w:i w:val="0"/>
          <w:caps w:val="0"/>
          <w:color w:val="333333"/>
          <w:spacing w:val="5"/>
          <w:sz w:val="21"/>
          <w:szCs w:val="21"/>
          <w:shd w:val="clear" w:fill="FFFFFF"/>
        </w:rPr>
        <w:t> schematic to generate files that implement best practices when using NgRx for state management. This schematic generates source files that include enhancements to NgRx for data persistence strategies, and simplified testing.</w:t>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ascii="sans-serif" w:hAnsi="sans-serif" w:eastAsia="sans-serif" w:cs="sans-serif"/>
          <w:i w:val="0"/>
          <w:caps w:val="0"/>
          <w:color w:val="333333"/>
          <w:spacing w:val="5"/>
          <w:sz w:val="21"/>
          <w:szCs w:val="21"/>
        </w:rPr>
      </w:pPr>
      <w:r>
        <w:rPr>
          <w:rFonts w:hint="default" w:ascii="sans-serif" w:hAnsi="sans-serif" w:eastAsia="sans-serif" w:cs="sans-serif"/>
          <w:i w:val="0"/>
          <w:caps w:val="0"/>
          <w:color w:val="333333"/>
          <w:spacing w:val="5"/>
          <w:sz w:val="21"/>
          <w:szCs w:val="21"/>
          <w:shd w:val="clear" w:fill="FFFFFF"/>
        </w:rPr>
        <w:t>The </w:t>
      </w:r>
      <w:r>
        <w:rPr>
          <w:rStyle w:val="11"/>
          <w:rFonts w:hint="default" w:ascii="monospace" w:hAnsi="monospace" w:eastAsia="monospace" w:cs="monospace"/>
          <w:i w:val="0"/>
          <w:caps w:val="0"/>
          <w:color w:val="333333"/>
          <w:spacing w:val="0"/>
          <w:sz w:val="18"/>
          <w:szCs w:val="18"/>
          <w:bdr w:val="none" w:color="auto" w:sz="0" w:space="0"/>
          <w:shd w:val="clear" w:fill="F1F1F1"/>
        </w:rPr>
        <w:t>ngrx</w:t>
      </w:r>
      <w:r>
        <w:rPr>
          <w:rFonts w:hint="default" w:ascii="sans-serif" w:hAnsi="sans-serif" w:eastAsia="sans-serif" w:cs="sans-serif"/>
          <w:i w:val="0"/>
          <w:caps w:val="0"/>
          <w:color w:val="333333"/>
          <w:spacing w:val="5"/>
          <w:sz w:val="21"/>
          <w:szCs w:val="21"/>
          <w:shd w:val="clear" w:fill="FFFFFF"/>
        </w:rPr>
        <w:t> schematic generates an NgRx feature set containing the following files:</w:t>
      </w:r>
    </w:p>
    <w:p>
      <w:pPr>
        <w:keepNext w:val="0"/>
        <w:keepLines w:val="0"/>
        <w:widowControl/>
        <w:numPr>
          <w:ilvl w:val="0"/>
          <w:numId w:val="1"/>
        </w:numPr>
        <w:suppressLineNumbers w:val="0"/>
        <w:spacing w:before="0" w:beforeAutospacing="1" w:after="0" w:afterAutospacing="1" w:line="360" w:lineRule="atLeast"/>
        <w:ind w:left="720" w:hanging="360"/>
        <w:rPr>
          <w:spacing w:val="5"/>
          <w:sz w:val="21"/>
          <w:szCs w:val="21"/>
        </w:rPr>
      </w:pPr>
      <w:r>
        <w:rPr>
          <w:rStyle w:val="11"/>
          <w:rFonts w:hint="default" w:ascii="monospace" w:hAnsi="monospace" w:eastAsia="monospace" w:cs="monospace"/>
          <w:i w:val="0"/>
          <w:caps w:val="0"/>
          <w:color w:val="333333"/>
          <w:spacing w:val="0"/>
          <w:sz w:val="18"/>
          <w:szCs w:val="18"/>
          <w:bdr w:val="none" w:color="auto" w:sz="0" w:space="0"/>
          <w:shd w:val="clear" w:fill="F1F1F1"/>
        </w:rPr>
        <w:t>actions</w:t>
      </w:r>
      <w:r>
        <w:rPr>
          <w:rFonts w:hint="default" w:ascii="sans-serif" w:hAnsi="sans-serif" w:eastAsia="sans-serif" w:cs="sans-serif"/>
          <w:i w:val="0"/>
          <w:caps w:val="0"/>
          <w:color w:val="333333"/>
          <w:spacing w:val="5"/>
          <w:sz w:val="21"/>
          <w:szCs w:val="21"/>
          <w:shd w:val="clear" w:fill="FFFFFF"/>
        </w:rPr>
        <w:t> - Express unique events throughout your application.</w:t>
      </w:r>
    </w:p>
    <w:p>
      <w:pPr>
        <w:keepNext w:val="0"/>
        <w:keepLines w:val="0"/>
        <w:widowControl/>
        <w:numPr>
          <w:ilvl w:val="0"/>
          <w:numId w:val="1"/>
        </w:numPr>
        <w:suppressLineNumbers w:val="0"/>
        <w:spacing w:before="0" w:beforeAutospacing="1" w:after="0" w:afterAutospacing="1" w:line="360" w:lineRule="atLeast"/>
        <w:ind w:left="720" w:hanging="360"/>
        <w:rPr>
          <w:spacing w:val="5"/>
          <w:sz w:val="21"/>
          <w:szCs w:val="21"/>
        </w:rPr>
      </w:pPr>
      <w:r>
        <w:rPr>
          <w:rStyle w:val="11"/>
          <w:rFonts w:hint="default" w:ascii="monospace" w:hAnsi="monospace" w:eastAsia="monospace" w:cs="monospace"/>
          <w:i w:val="0"/>
          <w:caps w:val="0"/>
          <w:color w:val="333333"/>
          <w:spacing w:val="0"/>
          <w:sz w:val="18"/>
          <w:szCs w:val="18"/>
          <w:bdr w:val="none" w:color="auto" w:sz="0" w:space="0"/>
          <w:shd w:val="clear" w:fill="F1F1F1"/>
        </w:rPr>
        <w:t>reducer</w:t>
      </w:r>
      <w:r>
        <w:rPr>
          <w:rFonts w:hint="default" w:ascii="sans-serif" w:hAnsi="sans-serif" w:eastAsia="sans-serif" w:cs="sans-serif"/>
          <w:i w:val="0"/>
          <w:caps w:val="0"/>
          <w:color w:val="333333"/>
          <w:spacing w:val="5"/>
          <w:sz w:val="21"/>
          <w:szCs w:val="21"/>
          <w:shd w:val="clear" w:fill="FFFFFF"/>
        </w:rPr>
        <w:t> - Handle state changes from dispatched actions to perform state changes in an immutable way.</w:t>
      </w:r>
    </w:p>
    <w:p>
      <w:pPr>
        <w:keepNext w:val="0"/>
        <w:keepLines w:val="0"/>
        <w:widowControl/>
        <w:numPr>
          <w:ilvl w:val="0"/>
          <w:numId w:val="1"/>
        </w:numPr>
        <w:suppressLineNumbers w:val="0"/>
        <w:spacing w:before="0" w:beforeAutospacing="1" w:after="0" w:afterAutospacing="1" w:line="360" w:lineRule="atLeast"/>
        <w:ind w:left="720" w:hanging="360"/>
        <w:rPr>
          <w:spacing w:val="5"/>
          <w:sz w:val="21"/>
          <w:szCs w:val="21"/>
        </w:rPr>
      </w:pPr>
      <w:r>
        <w:rPr>
          <w:rStyle w:val="11"/>
          <w:rFonts w:hint="default" w:ascii="monospace" w:hAnsi="monospace" w:eastAsia="monospace" w:cs="monospace"/>
          <w:i w:val="0"/>
          <w:caps w:val="0"/>
          <w:color w:val="333333"/>
          <w:spacing w:val="0"/>
          <w:sz w:val="18"/>
          <w:szCs w:val="18"/>
          <w:bdr w:val="none" w:color="auto" w:sz="0" w:space="0"/>
          <w:shd w:val="clear" w:fill="F1F1F1"/>
        </w:rPr>
        <w:t>effects</w:t>
      </w:r>
      <w:r>
        <w:rPr>
          <w:rFonts w:hint="default" w:ascii="sans-serif" w:hAnsi="sans-serif" w:eastAsia="sans-serif" w:cs="sans-serif"/>
          <w:i w:val="0"/>
          <w:caps w:val="0"/>
          <w:color w:val="333333"/>
          <w:spacing w:val="5"/>
          <w:sz w:val="21"/>
          <w:szCs w:val="21"/>
          <w:shd w:val="clear" w:fill="FFFFFF"/>
        </w:rPr>
        <w:t> - Handle side effects for isolating external interactions from UI components.</w:t>
      </w:r>
    </w:p>
    <w:p>
      <w:pPr>
        <w:keepNext w:val="0"/>
        <w:keepLines w:val="0"/>
        <w:widowControl/>
        <w:numPr>
          <w:ilvl w:val="0"/>
          <w:numId w:val="1"/>
        </w:numPr>
        <w:suppressLineNumbers w:val="0"/>
        <w:spacing w:before="0" w:beforeAutospacing="1" w:after="0" w:afterAutospacing="1" w:line="360" w:lineRule="atLeast"/>
        <w:ind w:left="720" w:hanging="360"/>
        <w:rPr>
          <w:spacing w:val="5"/>
          <w:sz w:val="21"/>
          <w:szCs w:val="21"/>
        </w:rPr>
      </w:pPr>
      <w:r>
        <w:rPr>
          <w:rStyle w:val="11"/>
          <w:rFonts w:hint="default" w:ascii="monospace" w:hAnsi="monospace" w:eastAsia="monospace" w:cs="monospace"/>
          <w:i w:val="0"/>
          <w:caps w:val="0"/>
          <w:color w:val="333333"/>
          <w:spacing w:val="0"/>
          <w:sz w:val="18"/>
          <w:szCs w:val="18"/>
          <w:bdr w:val="none" w:color="auto" w:sz="0" w:space="0"/>
          <w:shd w:val="clear" w:fill="F1F1F1"/>
        </w:rPr>
        <w:t>selectors</w:t>
      </w:r>
      <w:r>
        <w:rPr>
          <w:rFonts w:hint="default" w:ascii="sans-serif" w:hAnsi="sans-serif" w:eastAsia="sans-serif" w:cs="sans-serif"/>
          <w:i w:val="0"/>
          <w:caps w:val="0"/>
          <w:color w:val="333333"/>
          <w:spacing w:val="5"/>
          <w:sz w:val="21"/>
          <w:szCs w:val="21"/>
          <w:shd w:val="clear" w:fill="FFFFFF"/>
        </w:rPr>
        <w:t> - Composable functions that select pieces of state and update when their inputs change.</w:t>
      </w:r>
    </w:p>
    <w:p>
      <w:pPr>
        <w:keepNext w:val="0"/>
        <w:keepLines w:val="0"/>
        <w:widowControl/>
        <w:numPr>
          <w:ilvl w:val="0"/>
          <w:numId w:val="1"/>
        </w:numPr>
        <w:suppressLineNumbers w:val="0"/>
        <w:spacing w:before="0" w:beforeAutospacing="1" w:after="0" w:afterAutospacing="1" w:line="360" w:lineRule="atLeast"/>
        <w:ind w:left="720" w:hanging="360"/>
        <w:rPr>
          <w:spacing w:val="5"/>
          <w:sz w:val="21"/>
          <w:szCs w:val="21"/>
        </w:rPr>
      </w:pPr>
      <w:r>
        <w:rPr>
          <w:rStyle w:val="11"/>
          <w:rFonts w:hint="default" w:ascii="monospace" w:hAnsi="monospace" w:eastAsia="monospace" w:cs="monospace"/>
          <w:i w:val="0"/>
          <w:caps w:val="0"/>
          <w:color w:val="333333"/>
          <w:spacing w:val="0"/>
          <w:sz w:val="18"/>
          <w:szCs w:val="18"/>
          <w:bdr w:val="none" w:color="auto" w:sz="0" w:space="0"/>
          <w:shd w:val="clear" w:fill="F1F1F1"/>
        </w:rPr>
        <w:t>facade</w:t>
      </w:r>
      <w:r>
        <w:rPr>
          <w:rFonts w:hint="default" w:ascii="sans-serif" w:hAnsi="sans-serif" w:eastAsia="sans-serif" w:cs="sans-serif"/>
          <w:i w:val="0"/>
          <w:caps w:val="0"/>
          <w:color w:val="333333"/>
          <w:spacing w:val="5"/>
          <w:sz w:val="21"/>
          <w:szCs w:val="21"/>
          <w:shd w:val="clear" w:fill="FFFFFF"/>
        </w:rPr>
        <w:t> - Optional class that provides further encapsulation of NgRx from your component.</w:t>
      </w:r>
    </w:p>
    <w:p>
      <w:pPr>
        <w:keepNext w:val="0"/>
        <w:keepLines w:val="0"/>
        <w:widowControl/>
        <w:suppressLineNumbers w:val="0"/>
        <w:shd w:val="clear" w:fill="FFFFFF"/>
        <w:ind w:left="720" w:right="720" w:firstLine="0"/>
        <w:jc w:val="left"/>
        <w:rPr>
          <w:rFonts w:hint="default" w:ascii="sans-serif" w:hAnsi="sans-serif" w:eastAsia="sans-serif" w:cs="sans-serif"/>
          <w:i w:val="0"/>
          <w:caps w:val="0"/>
          <w:spacing w:val="0"/>
          <w:sz w:val="21"/>
          <w:szCs w:val="21"/>
        </w:rPr>
      </w:pPr>
      <w:r>
        <w:rPr>
          <w:rFonts w:hint="default" w:ascii="sans-serif" w:hAnsi="sans-serif" w:eastAsia="sans-serif" w:cs="sans-serif"/>
          <w:i w:val="0"/>
          <w:caps w:val="0"/>
          <w:spacing w:val="0"/>
          <w:kern w:val="0"/>
          <w:sz w:val="21"/>
          <w:szCs w:val="21"/>
          <w:shd w:val="clear" w:fill="FFFFFF"/>
          <w:lang w:val="en-US" w:eastAsia="zh-CN" w:bidi="ar"/>
        </w:rPr>
        <w:t> </w:t>
      </w:r>
    </w:p>
    <w:p>
      <w:pPr>
        <w:pStyle w:val="5"/>
        <w:keepNext w:val="0"/>
        <w:keepLines w:val="0"/>
        <w:widowControl/>
        <w:suppressLineNumbers w:val="0"/>
        <w:spacing w:before="0" w:beforeAutospacing="0" w:after="180" w:afterAutospacing="0" w:line="360" w:lineRule="atLeast"/>
        <w:ind w:left="720" w:right="720"/>
        <w:rPr>
          <w:spacing w:val="5"/>
          <w:sz w:val="21"/>
          <w:szCs w:val="21"/>
        </w:rPr>
      </w:pPr>
      <w:r>
        <w:rPr>
          <w:rFonts w:hint="default" w:ascii="sans-serif" w:hAnsi="sans-serif" w:eastAsia="sans-serif" w:cs="sans-serif"/>
          <w:i w:val="0"/>
          <w:caps w:val="0"/>
          <w:spacing w:val="5"/>
          <w:sz w:val="21"/>
          <w:szCs w:val="21"/>
          <w:shd w:val="clear" w:fill="FFFFFF"/>
        </w:rPr>
        <w:t>The </w:t>
      </w:r>
      <w:r>
        <w:rPr>
          <w:rStyle w:val="11"/>
          <w:rFonts w:hint="default" w:ascii="monospace" w:hAnsi="monospace" w:eastAsia="monospace" w:cs="monospace"/>
          <w:i w:val="0"/>
          <w:caps w:val="0"/>
          <w:color w:val="333333"/>
          <w:spacing w:val="0"/>
          <w:sz w:val="18"/>
          <w:szCs w:val="18"/>
          <w:bdr w:val="none" w:color="auto" w:sz="0" w:space="0"/>
          <w:shd w:val="clear" w:fill="F1F1F1"/>
        </w:rPr>
        <w:t>ngrx</w:t>
      </w:r>
      <w:r>
        <w:rPr>
          <w:rFonts w:hint="default" w:ascii="sans-serif" w:hAnsi="sans-serif" w:eastAsia="sans-serif" w:cs="sans-serif"/>
          <w:i w:val="0"/>
          <w:caps w:val="0"/>
          <w:spacing w:val="5"/>
          <w:sz w:val="21"/>
          <w:szCs w:val="21"/>
          <w:shd w:val="clear" w:fill="FFFFFF"/>
        </w:rPr>
        <w:t> schematic only provides a sub-set of schematics for the NgRx libraries. See </w:t>
      </w:r>
      <w:r>
        <w:rPr>
          <w:rFonts w:hint="default" w:ascii="sans-serif" w:hAnsi="sans-serif" w:eastAsia="sans-serif" w:cs="sans-serif"/>
          <w:i w:val="0"/>
          <w:caps w:val="0"/>
          <w:color w:val="333333"/>
          <w:spacing w:val="5"/>
          <w:sz w:val="21"/>
          <w:szCs w:val="21"/>
          <w:u w:val="single"/>
          <w:shd w:val="clear" w:fill="FFFFFF"/>
        </w:rPr>
        <w:fldChar w:fldCharType="begin"/>
      </w:r>
      <w:r>
        <w:rPr>
          <w:rFonts w:hint="default" w:ascii="sans-serif" w:hAnsi="sans-serif" w:eastAsia="sans-serif" w:cs="sans-serif"/>
          <w:i w:val="0"/>
          <w:caps w:val="0"/>
          <w:color w:val="333333"/>
          <w:spacing w:val="5"/>
          <w:sz w:val="21"/>
          <w:szCs w:val="21"/>
          <w:u w:val="single"/>
          <w:shd w:val="clear" w:fill="FFFFFF"/>
        </w:rPr>
        <w:instrText xml:space="preserve"> HYPERLINK "https://ngrx.io/guide/schematics" </w:instrText>
      </w:r>
      <w:r>
        <w:rPr>
          <w:rFonts w:hint="default" w:ascii="sans-serif" w:hAnsi="sans-serif" w:eastAsia="sans-serif" w:cs="sans-serif"/>
          <w:i w:val="0"/>
          <w:caps w:val="0"/>
          <w:color w:val="333333"/>
          <w:spacing w:val="5"/>
          <w:sz w:val="21"/>
          <w:szCs w:val="21"/>
          <w:u w:val="single"/>
          <w:shd w:val="clear" w:fill="FFFFFF"/>
        </w:rPr>
        <w:fldChar w:fldCharType="separate"/>
      </w:r>
      <w:r>
        <w:rPr>
          <w:rStyle w:val="10"/>
          <w:rFonts w:hint="default" w:ascii="sans-serif" w:hAnsi="sans-serif" w:eastAsia="sans-serif" w:cs="sans-serif"/>
          <w:i w:val="0"/>
          <w:caps w:val="0"/>
          <w:color w:val="333333"/>
          <w:spacing w:val="5"/>
          <w:sz w:val="21"/>
          <w:szCs w:val="21"/>
          <w:u w:val="single"/>
          <w:shd w:val="clear" w:fill="FFFFFF"/>
        </w:rPr>
        <w:t>@ngrx/schematics</w:t>
      </w:r>
      <w:r>
        <w:rPr>
          <w:rFonts w:hint="default" w:ascii="sans-serif" w:hAnsi="sans-serif" w:eastAsia="sans-serif" w:cs="sans-serif"/>
          <w:i w:val="0"/>
          <w:caps w:val="0"/>
          <w:color w:val="333333"/>
          <w:spacing w:val="5"/>
          <w:sz w:val="21"/>
          <w:szCs w:val="21"/>
          <w:u w:val="single"/>
          <w:shd w:val="clear" w:fill="FFFFFF"/>
        </w:rPr>
        <w:fldChar w:fldCharType="end"/>
      </w:r>
      <w:r>
        <w:rPr>
          <w:rFonts w:hint="default" w:ascii="sans-serif" w:hAnsi="sans-serif" w:eastAsia="sans-serif" w:cs="sans-serif"/>
          <w:i w:val="0"/>
          <w:caps w:val="0"/>
          <w:spacing w:val="5"/>
          <w:sz w:val="21"/>
          <w:szCs w:val="21"/>
          <w:shd w:val="clear" w:fill="FFFFFF"/>
        </w:rPr>
        <w:t> for the full set of available schematics.</w:t>
      </w:r>
    </w:p>
    <w:p>
      <w:pPr>
        <w:keepNext w:val="0"/>
        <w:keepLines w:val="0"/>
        <w:widowControl/>
        <w:suppressLineNumbers w:val="0"/>
        <w:ind w:left="720" w:right="720"/>
        <w:jc w:val="left"/>
      </w:pPr>
      <w:r>
        <w:rPr>
          <w:rFonts w:hint="default" w:ascii="sans-serif" w:hAnsi="sans-serif" w:eastAsia="sans-serif" w:cs="sans-serif"/>
          <w:i w:val="0"/>
          <w:caps w:val="0"/>
          <w:spacing w:val="0"/>
          <w:kern w:val="0"/>
          <w:sz w:val="21"/>
          <w:szCs w:val="21"/>
          <w:shd w:val="clear" w:fill="FFFFFF"/>
          <w:lang w:val="en-US" w:eastAsia="zh-CN" w:bidi="ar"/>
        </w:rPr>
        <w:t> </w:t>
      </w:r>
    </w:p>
    <w:p>
      <w:pPr>
        <w:pStyle w:val="3"/>
        <w:keepNext w:val="0"/>
        <w:keepLines w:val="0"/>
        <w:widowControl/>
        <w:suppressLineNumbers w:val="0"/>
        <w:shd w:val="clear" w:fill="FFFFFF"/>
        <w:spacing w:before="0" w:beforeAutospacing="0" w:after="240" w:afterAutospacing="0" w:line="480" w:lineRule="atLeast"/>
        <w:ind w:left="0" w:right="0" w:firstLine="0"/>
        <w:rPr>
          <w:rFonts w:hint="default" w:ascii="sans-serif" w:hAnsi="sans-serif" w:eastAsia="sans-serif" w:cs="sans-serif"/>
          <w:b/>
          <w:caps w:val="0"/>
          <w:color w:val="333333"/>
          <w:spacing w:val="0"/>
          <w:sz w:val="30"/>
          <w:szCs w:val="30"/>
        </w:rPr>
      </w:pPr>
      <w:r>
        <w:rPr>
          <w:rFonts w:hint="default" w:ascii="sans-serif" w:hAnsi="sans-serif" w:eastAsia="sans-serif" w:cs="sans-serif"/>
          <w:b/>
          <w:caps w:val="0"/>
          <w:color w:val="333333"/>
          <w:spacing w:val="0"/>
          <w:sz w:val="30"/>
          <w:szCs w:val="30"/>
          <w:shd w:val="clear" w:fill="FFFFFF"/>
        </w:rPr>
        <w:t>Command</w:t>
      </w:r>
      <w:bookmarkStart w:id="2" w:name="command"/>
      <w:r>
        <w:rPr>
          <w:rFonts w:hint="default" w:ascii="sans-serif" w:hAnsi="sans-serif" w:eastAsia="sans-serif" w:cs="sans-serif"/>
          <w:caps w:val="0"/>
          <w:spacing w:val="5"/>
          <w:sz w:val="21"/>
          <w:szCs w:val="21"/>
          <w:u w:val="none"/>
          <w:shd w:val="clear" w:fill="FFFFFF"/>
        </w:rPr>
        <w:fldChar w:fldCharType="begin"/>
      </w:r>
      <w:r>
        <w:rPr>
          <w:rFonts w:hint="default" w:ascii="sans-serif" w:hAnsi="sans-serif" w:eastAsia="sans-serif" w:cs="sans-serif"/>
          <w:caps w:val="0"/>
          <w:spacing w:val="5"/>
          <w:sz w:val="21"/>
          <w:szCs w:val="21"/>
          <w:u w:val="none"/>
          <w:shd w:val="clear" w:fill="FFFFFF"/>
        </w:rPr>
        <w:instrText xml:space="preserve"> HYPERLINK "https://nx.dev/latest/angular/guides/misc-ngrx" \l "command" \o "Link to this heading" </w:instrText>
      </w:r>
      <w:r>
        <w:rPr>
          <w:rFonts w:hint="default" w:ascii="sans-serif" w:hAnsi="sans-serif" w:eastAsia="sans-serif" w:cs="sans-serif"/>
          <w:caps w:val="0"/>
          <w:spacing w:val="5"/>
          <w:sz w:val="21"/>
          <w:szCs w:val="21"/>
          <w:u w:val="none"/>
          <w:shd w:val="clear" w:fill="FFFFFF"/>
        </w:rPr>
        <w:fldChar w:fldCharType="separate"/>
      </w:r>
      <w:bookmarkEnd w:id="2"/>
      <w:r>
        <w:rPr>
          <w:rFonts w:hint="default" w:ascii="sans-serif" w:hAnsi="sans-serif" w:eastAsia="sans-serif" w:cs="sans-serif"/>
          <w:caps w:val="0"/>
          <w:spacing w:val="5"/>
          <w:sz w:val="21"/>
          <w:szCs w:val="21"/>
          <w:u w:val="none"/>
          <w:shd w:val="clear" w:fill="FFFFFF"/>
        </w:rPr>
        <w:fldChar w:fldCharType="end"/>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ascii="sans-serif" w:hAnsi="sans-serif" w:eastAsia="sans-serif" w:cs="sans-serif"/>
          <w:i w:val="0"/>
          <w:caps w:val="0"/>
          <w:color w:val="333333"/>
          <w:spacing w:val="5"/>
          <w:sz w:val="21"/>
          <w:szCs w:val="21"/>
        </w:rPr>
      </w:pPr>
      <w:r>
        <w:rPr>
          <w:rFonts w:hint="default" w:ascii="sans-serif" w:hAnsi="sans-serif" w:eastAsia="sans-serif" w:cs="sans-serif"/>
          <w:i w:val="0"/>
          <w:caps w:val="0"/>
          <w:color w:val="333333"/>
          <w:spacing w:val="5"/>
          <w:sz w:val="21"/>
          <w:szCs w:val="21"/>
          <w:shd w:val="clear" w:fill="FFFFFF"/>
        </w:rPr>
        <w:t>The following command is used to run the </w:t>
      </w:r>
      <w:r>
        <w:rPr>
          <w:rStyle w:val="11"/>
          <w:rFonts w:hint="default" w:ascii="monospace" w:hAnsi="monospace" w:eastAsia="monospace" w:cs="monospace"/>
          <w:i w:val="0"/>
          <w:caps w:val="0"/>
          <w:color w:val="333333"/>
          <w:spacing w:val="0"/>
          <w:sz w:val="18"/>
          <w:szCs w:val="18"/>
          <w:bdr w:val="none" w:color="auto" w:sz="0" w:space="0"/>
          <w:shd w:val="clear" w:fill="F1F1F1"/>
        </w:rPr>
        <w:t>ngrx</w:t>
      </w:r>
      <w:r>
        <w:rPr>
          <w:rFonts w:hint="default" w:ascii="sans-serif" w:hAnsi="sans-serif" w:eastAsia="sans-serif" w:cs="sans-serif"/>
          <w:i w:val="0"/>
          <w:caps w:val="0"/>
          <w:color w:val="333333"/>
          <w:spacing w:val="5"/>
          <w:sz w:val="21"/>
          <w:szCs w:val="21"/>
          <w:shd w:val="clear" w:fill="FFFFFF"/>
        </w:rPr>
        <w:t> schematic:</w:t>
      </w:r>
    </w:p>
    <w:p>
      <w:pPr>
        <w:pStyle w:val="4"/>
        <w:keepNext w:val="0"/>
        <w:keepLines w:val="0"/>
        <w:widowControl/>
        <w:suppressLineNumbers w:val="0"/>
        <w:pBdr>
          <w:top w:val="single" w:color="E1E1E8" w:sz="6" w:space="11"/>
          <w:left w:val="single" w:color="E1E1E8" w:sz="6" w:space="11"/>
          <w:bottom w:val="single" w:color="E1E1E8" w:sz="6" w:space="11"/>
          <w:right w:val="single" w:color="E1E1E8" w:sz="6" w:space="11"/>
        </w:pBdr>
        <w:shd w:val="clear" w:fill="333333"/>
        <w:rPr>
          <w:rFonts w:hint="default" w:ascii="monospace" w:hAnsi="monospace" w:eastAsia="monospace" w:cs="monospace"/>
          <w:color w:val="FFFFFF"/>
          <w:sz w:val="21"/>
          <w:szCs w:val="21"/>
        </w:rPr>
      </w:pPr>
      <w:r>
        <w:rPr>
          <w:rStyle w:val="11"/>
          <w:rFonts w:hint="default" w:ascii="monospace" w:hAnsi="monospace" w:eastAsia="monospace" w:cs="monospace"/>
          <w:i w:val="0"/>
          <w:caps w:val="0"/>
          <w:color w:val="FFFFFF"/>
          <w:spacing w:val="0"/>
          <w:sz w:val="21"/>
          <w:szCs w:val="21"/>
          <w:shd w:val="clear" w:fill="333333"/>
        </w:rPr>
        <w:t xml:space="preserve">ng g @nrwl/angular:ngrx </w:t>
      </w:r>
      <w:r>
        <w:rPr>
          <w:rFonts w:hint="default" w:ascii="monospace" w:hAnsi="monospace" w:eastAsia="monospace" w:cs="monospace"/>
          <w:i w:val="0"/>
          <w:caps w:val="0"/>
          <w:color w:val="A77AFE"/>
          <w:spacing w:val="0"/>
          <w:sz w:val="21"/>
          <w:szCs w:val="21"/>
          <w:shd w:val="clear" w:fill="333333"/>
        </w:rPr>
        <w:t>&lt;</w:t>
      </w:r>
      <w:r>
        <w:rPr>
          <w:rStyle w:val="11"/>
          <w:rFonts w:hint="default" w:ascii="monospace" w:hAnsi="monospace" w:eastAsia="monospace" w:cs="monospace"/>
          <w:i w:val="0"/>
          <w:caps w:val="0"/>
          <w:color w:val="FFFFFF"/>
          <w:spacing w:val="0"/>
          <w:sz w:val="21"/>
          <w:szCs w:val="21"/>
          <w:shd w:val="clear" w:fill="333333"/>
        </w:rPr>
        <w:t>featurename</w:t>
      </w:r>
      <w:r>
        <w:rPr>
          <w:rFonts w:hint="default" w:ascii="monospace" w:hAnsi="monospace" w:eastAsia="monospace" w:cs="monospace"/>
          <w:i w:val="0"/>
          <w:caps w:val="0"/>
          <w:color w:val="A77AFE"/>
          <w:spacing w:val="0"/>
          <w:sz w:val="21"/>
          <w:szCs w:val="21"/>
          <w:shd w:val="clear" w:fill="333333"/>
        </w:rPr>
        <w:t>&gt;</w:t>
      </w:r>
      <w:r>
        <w:rPr>
          <w:rStyle w:val="11"/>
          <w:rFonts w:hint="default" w:ascii="monospace" w:hAnsi="monospace" w:eastAsia="monospace" w:cs="monospace"/>
          <w:i w:val="0"/>
          <w:caps w:val="0"/>
          <w:color w:val="FFFFFF"/>
          <w:spacing w:val="0"/>
          <w:sz w:val="21"/>
          <w:szCs w:val="21"/>
          <w:shd w:val="clear" w:fill="333333"/>
        </w:rPr>
        <w:t xml:space="preserve"> --module</w:t>
      </w:r>
      <w:r>
        <w:rPr>
          <w:rFonts w:hint="default" w:ascii="monospace" w:hAnsi="monospace" w:eastAsia="monospace" w:cs="monospace"/>
          <w:i w:val="0"/>
          <w:caps w:val="0"/>
          <w:color w:val="A77AFE"/>
          <w:spacing w:val="0"/>
          <w:sz w:val="21"/>
          <w:szCs w:val="21"/>
          <w:shd w:val="clear" w:fill="333333"/>
        </w:rPr>
        <w:t>=&lt;</w:t>
      </w:r>
      <w:r>
        <w:rPr>
          <w:rStyle w:val="11"/>
          <w:rFonts w:hint="default" w:ascii="monospace" w:hAnsi="monospace" w:eastAsia="monospace" w:cs="monospace"/>
          <w:i w:val="0"/>
          <w:caps w:val="0"/>
          <w:color w:val="FFFFFF"/>
          <w:spacing w:val="0"/>
          <w:sz w:val="21"/>
          <w:szCs w:val="21"/>
          <w:shd w:val="clear" w:fill="333333"/>
        </w:rPr>
        <w:t>path-to-module</w:t>
      </w:r>
      <w:r>
        <w:rPr>
          <w:rFonts w:hint="default" w:ascii="monospace" w:hAnsi="monospace" w:eastAsia="monospace" w:cs="monospace"/>
          <w:i w:val="0"/>
          <w:caps w:val="0"/>
          <w:color w:val="A77AFE"/>
          <w:spacing w:val="0"/>
          <w:sz w:val="21"/>
          <w:szCs w:val="21"/>
          <w:shd w:val="clear" w:fill="333333"/>
        </w:rPr>
        <w:t>&gt;</w:t>
      </w:r>
      <w:r>
        <w:rPr>
          <w:rStyle w:val="11"/>
          <w:rFonts w:hint="default" w:ascii="monospace" w:hAnsi="monospace" w:eastAsia="monospace" w:cs="monospace"/>
          <w:i w:val="0"/>
          <w:caps w:val="0"/>
          <w:color w:val="FFFFFF"/>
          <w:spacing w:val="0"/>
          <w:sz w:val="21"/>
          <w:szCs w:val="21"/>
          <w:shd w:val="clear" w:fill="333333"/>
        </w:rPr>
        <w:t xml:space="preserve"> --defaults </w:t>
      </w:r>
      <w:r>
        <w:rPr>
          <w:rFonts w:hint="default" w:ascii="monospace" w:hAnsi="monospace" w:eastAsia="monospace" w:cs="monospace"/>
          <w:i w:val="0"/>
          <w:caps w:val="0"/>
          <w:color w:val="BEBEC5"/>
          <w:spacing w:val="0"/>
          <w:sz w:val="21"/>
          <w:szCs w:val="21"/>
          <w:shd w:val="clear" w:fill="333333"/>
        </w:rPr>
        <w:t>[</w:t>
      </w:r>
      <w:r>
        <w:rPr>
          <w:rStyle w:val="11"/>
          <w:rFonts w:hint="default" w:ascii="monospace" w:hAnsi="monospace" w:eastAsia="monospace" w:cs="monospace"/>
          <w:i w:val="0"/>
          <w:caps w:val="0"/>
          <w:color w:val="FFFFFF"/>
          <w:spacing w:val="0"/>
          <w:sz w:val="21"/>
          <w:szCs w:val="21"/>
          <w:shd w:val="clear" w:fill="333333"/>
        </w:rPr>
        <w:t>options</w:t>
      </w:r>
      <w:r>
        <w:rPr>
          <w:rFonts w:hint="default" w:ascii="monospace" w:hAnsi="monospace" w:eastAsia="monospace" w:cs="monospace"/>
          <w:i w:val="0"/>
          <w:caps w:val="0"/>
          <w:color w:val="BEBEC5"/>
          <w:spacing w:val="0"/>
          <w:sz w:val="21"/>
          <w:szCs w:val="21"/>
          <w:shd w:val="clear" w:fill="333333"/>
        </w:rPr>
        <w:t>]</w:t>
      </w:r>
    </w:p>
    <w:p>
      <w:pPr>
        <w:keepNext w:val="0"/>
        <w:keepLines w:val="0"/>
        <w:widowControl/>
        <w:suppressLineNumbers w:val="0"/>
        <w:shd w:val="clear" w:fill="FFFFFF"/>
        <w:ind w:left="0" w:firstLine="0"/>
        <w:jc w:val="left"/>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kern w:val="0"/>
          <w:sz w:val="21"/>
          <w:szCs w:val="21"/>
          <w:shd w:val="clear" w:fill="FFFFFF"/>
          <w:lang w:val="en-US" w:eastAsia="zh-CN" w:bidi="ar"/>
        </w:rPr>
        <w:t>Copy</w:t>
      </w:r>
    </w:p>
    <w:p>
      <w:pPr>
        <w:keepNext w:val="0"/>
        <w:keepLines w:val="0"/>
        <w:widowControl/>
        <w:suppressLineNumbers w:val="0"/>
        <w:shd w:val="clear" w:fill="FFFFFF"/>
        <w:ind w:left="720" w:right="720" w:firstLine="0"/>
        <w:jc w:val="left"/>
        <w:rPr>
          <w:rFonts w:hint="default" w:ascii="sans-serif" w:hAnsi="sans-serif" w:eastAsia="sans-serif" w:cs="sans-serif"/>
          <w:i w:val="0"/>
          <w:caps w:val="0"/>
          <w:spacing w:val="0"/>
          <w:sz w:val="21"/>
          <w:szCs w:val="21"/>
        </w:rPr>
      </w:pPr>
      <w:r>
        <w:rPr>
          <w:rFonts w:hint="default" w:ascii="sans-serif" w:hAnsi="sans-serif" w:eastAsia="sans-serif" w:cs="sans-serif"/>
          <w:i w:val="0"/>
          <w:caps w:val="0"/>
          <w:spacing w:val="0"/>
          <w:kern w:val="0"/>
          <w:sz w:val="21"/>
          <w:szCs w:val="21"/>
          <w:shd w:val="clear" w:fill="FFFFFF"/>
          <w:lang w:val="en-US" w:eastAsia="zh-CN" w:bidi="ar"/>
        </w:rPr>
        <w:t> </w:t>
      </w:r>
    </w:p>
    <w:p>
      <w:pPr>
        <w:pStyle w:val="5"/>
        <w:keepNext w:val="0"/>
        <w:keepLines w:val="0"/>
        <w:widowControl/>
        <w:suppressLineNumbers w:val="0"/>
        <w:spacing w:before="0" w:beforeAutospacing="0" w:after="180" w:afterAutospacing="0" w:line="360" w:lineRule="atLeast"/>
        <w:ind w:left="720" w:right="720"/>
        <w:rPr>
          <w:spacing w:val="5"/>
          <w:sz w:val="21"/>
          <w:szCs w:val="21"/>
        </w:rPr>
      </w:pPr>
      <w:r>
        <w:rPr>
          <w:rFonts w:hint="default" w:ascii="sans-serif" w:hAnsi="sans-serif" w:eastAsia="sans-serif" w:cs="sans-serif"/>
          <w:i w:val="0"/>
          <w:caps w:val="0"/>
          <w:spacing w:val="5"/>
          <w:sz w:val="21"/>
          <w:szCs w:val="21"/>
          <w:shd w:val="clear" w:fill="FFFFFF"/>
        </w:rPr>
        <w:t>Note: the </w:t>
      </w:r>
      <w:r>
        <w:rPr>
          <w:rStyle w:val="11"/>
          <w:rFonts w:hint="default" w:ascii="monospace" w:hAnsi="monospace" w:eastAsia="monospace" w:cs="monospace"/>
          <w:i w:val="0"/>
          <w:caps w:val="0"/>
          <w:color w:val="333333"/>
          <w:spacing w:val="0"/>
          <w:sz w:val="18"/>
          <w:szCs w:val="18"/>
          <w:bdr w:val="none" w:color="auto" w:sz="0" w:space="0"/>
          <w:shd w:val="clear" w:fill="F1F1F1"/>
        </w:rPr>
        <w:t>name</w:t>
      </w:r>
      <w:r>
        <w:rPr>
          <w:rFonts w:hint="default" w:ascii="sans-serif" w:hAnsi="sans-serif" w:eastAsia="sans-serif" w:cs="sans-serif"/>
          <w:i w:val="0"/>
          <w:caps w:val="0"/>
          <w:spacing w:val="5"/>
          <w:sz w:val="21"/>
          <w:szCs w:val="21"/>
          <w:shd w:val="clear" w:fill="FFFFFF"/>
        </w:rPr>
        <w:t> and the </w:t>
      </w:r>
      <w:r>
        <w:rPr>
          <w:rStyle w:val="11"/>
          <w:rFonts w:hint="default" w:ascii="monospace" w:hAnsi="monospace" w:eastAsia="monospace" w:cs="monospace"/>
          <w:i w:val="0"/>
          <w:caps w:val="0"/>
          <w:color w:val="333333"/>
          <w:spacing w:val="0"/>
          <w:sz w:val="18"/>
          <w:szCs w:val="18"/>
          <w:bdr w:val="none" w:color="auto" w:sz="0" w:space="0"/>
          <w:shd w:val="clear" w:fill="F1F1F1"/>
        </w:rPr>
        <w:t>--module=</w:t>
      </w:r>
      <w:r>
        <w:rPr>
          <w:rFonts w:hint="default" w:ascii="sans-serif" w:hAnsi="sans-serif" w:eastAsia="sans-serif" w:cs="sans-serif"/>
          <w:i w:val="0"/>
          <w:caps w:val="0"/>
          <w:spacing w:val="5"/>
          <w:sz w:val="21"/>
          <w:szCs w:val="21"/>
          <w:shd w:val="clear" w:fill="FFFFFF"/>
        </w:rPr>
        <w:t> arguments are required. The </w:t>
      </w:r>
      <w:r>
        <w:rPr>
          <w:rStyle w:val="11"/>
          <w:rFonts w:hint="default" w:ascii="monospace" w:hAnsi="monospace" w:eastAsia="monospace" w:cs="monospace"/>
          <w:i w:val="0"/>
          <w:caps w:val="0"/>
          <w:color w:val="333333"/>
          <w:spacing w:val="0"/>
          <w:sz w:val="18"/>
          <w:szCs w:val="18"/>
          <w:bdr w:val="none" w:color="auto" w:sz="0" w:space="0"/>
          <w:shd w:val="clear" w:fill="F1F1F1"/>
        </w:rPr>
        <w:t>defaults</w:t>
      </w:r>
      <w:r>
        <w:rPr>
          <w:rFonts w:hint="default" w:ascii="sans-serif" w:hAnsi="sans-serif" w:eastAsia="sans-serif" w:cs="sans-serif"/>
          <w:i w:val="0"/>
          <w:caps w:val="0"/>
          <w:spacing w:val="5"/>
          <w:sz w:val="21"/>
          <w:szCs w:val="21"/>
          <w:shd w:val="clear" w:fill="FFFFFF"/>
        </w:rPr>
        <w:t> option chooses the recommended defaults for the schematic, unless you override them.</w:t>
      </w:r>
    </w:p>
    <w:p>
      <w:pPr>
        <w:keepNext w:val="0"/>
        <w:keepLines w:val="0"/>
        <w:widowControl/>
        <w:suppressLineNumbers w:val="0"/>
        <w:ind w:left="720" w:right="720"/>
        <w:jc w:val="left"/>
      </w:pPr>
      <w:r>
        <w:rPr>
          <w:rFonts w:hint="default" w:ascii="sans-serif" w:hAnsi="sans-serif" w:eastAsia="sans-serif" w:cs="sans-serif"/>
          <w:i w:val="0"/>
          <w:caps w:val="0"/>
          <w:spacing w:val="0"/>
          <w:kern w:val="0"/>
          <w:sz w:val="21"/>
          <w:szCs w:val="21"/>
          <w:shd w:val="clear" w:fill="FFFFFF"/>
          <w:lang w:val="en-US" w:eastAsia="zh-CN" w:bidi="ar"/>
        </w:rPr>
        <w:t> </w:t>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ascii="sans-serif" w:hAnsi="sans-serif" w:eastAsia="sans-serif" w:cs="sans-serif"/>
          <w:i w:val="0"/>
          <w:caps w:val="0"/>
          <w:color w:val="333333"/>
          <w:spacing w:val="5"/>
          <w:sz w:val="21"/>
          <w:szCs w:val="21"/>
        </w:rPr>
      </w:pPr>
      <w:r>
        <w:rPr>
          <w:rFonts w:hint="default" w:ascii="sans-serif" w:hAnsi="sans-serif" w:eastAsia="sans-serif" w:cs="sans-serif"/>
          <w:i w:val="0"/>
          <w:caps w:val="0"/>
          <w:color w:val="333333"/>
          <w:spacing w:val="5"/>
          <w:sz w:val="21"/>
          <w:szCs w:val="21"/>
          <w:shd w:val="clear" w:fill="FFFFFF"/>
        </w:rPr>
        <w:t>The most common additional options are:</w:t>
      </w:r>
    </w:p>
    <w:p>
      <w:pPr>
        <w:keepNext w:val="0"/>
        <w:keepLines w:val="0"/>
        <w:widowControl/>
        <w:numPr>
          <w:ilvl w:val="0"/>
          <w:numId w:val="2"/>
        </w:numPr>
        <w:suppressLineNumbers w:val="0"/>
        <w:spacing w:before="0" w:beforeAutospacing="1" w:after="0" w:afterAutospacing="1" w:line="360" w:lineRule="atLeast"/>
        <w:ind w:left="720" w:hanging="360"/>
        <w:rPr>
          <w:spacing w:val="5"/>
          <w:sz w:val="21"/>
          <w:szCs w:val="21"/>
        </w:rPr>
      </w:pPr>
      <w:r>
        <w:rPr>
          <w:rStyle w:val="11"/>
          <w:rFonts w:hint="default" w:ascii="monospace" w:hAnsi="monospace" w:eastAsia="monospace" w:cs="monospace"/>
          <w:i w:val="0"/>
          <w:caps w:val="0"/>
          <w:color w:val="333333"/>
          <w:spacing w:val="0"/>
          <w:sz w:val="18"/>
          <w:szCs w:val="18"/>
          <w:bdr w:val="none" w:color="auto" w:sz="0" w:space="0"/>
          <w:shd w:val="clear" w:fill="F1F1F1"/>
        </w:rPr>
        <w:t>root</w:t>
      </w:r>
      <w:r>
        <w:rPr>
          <w:rFonts w:hint="default" w:ascii="sans-serif" w:hAnsi="sans-serif" w:eastAsia="sans-serif" w:cs="sans-serif"/>
          <w:i w:val="0"/>
          <w:caps w:val="0"/>
          <w:color w:val="333333"/>
          <w:spacing w:val="5"/>
          <w:sz w:val="21"/>
          <w:szCs w:val="21"/>
          <w:shd w:val="clear" w:fill="FFFFFF"/>
        </w:rPr>
        <w:t> - Set up the initial NgModule imports for NgRx Store, Effects, Router-Store, and Store DevTools.</w:t>
      </w:r>
    </w:p>
    <w:p>
      <w:pPr>
        <w:keepNext w:val="0"/>
        <w:keepLines w:val="0"/>
        <w:widowControl/>
        <w:numPr>
          <w:ilvl w:val="0"/>
          <w:numId w:val="2"/>
        </w:numPr>
        <w:suppressLineNumbers w:val="0"/>
        <w:spacing w:before="0" w:beforeAutospacing="1" w:after="0" w:afterAutospacing="1" w:line="360" w:lineRule="atLeast"/>
        <w:ind w:left="720" w:hanging="360"/>
        <w:rPr>
          <w:spacing w:val="5"/>
          <w:sz w:val="21"/>
          <w:szCs w:val="21"/>
        </w:rPr>
      </w:pPr>
      <w:r>
        <w:rPr>
          <w:rStyle w:val="11"/>
          <w:rFonts w:hint="default" w:ascii="monospace" w:hAnsi="monospace" w:eastAsia="monospace" w:cs="monospace"/>
          <w:i w:val="0"/>
          <w:caps w:val="0"/>
          <w:color w:val="333333"/>
          <w:spacing w:val="0"/>
          <w:sz w:val="18"/>
          <w:szCs w:val="18"/>
          <w:bdr w:val="none" w:color="auto" w:sz="0" w:space="0"/>
          <w:shd w:val="clear" w:fill="F1F1F1"/>
        </w:rPr>
        <w:t>syntax</w:t>
      </w:r>
      <w:r>
        <w:rPr>
          <w:rFonts w:hint="default" w:ascii="sans-serif" w:hAnsi="sans-serif" w:eastAsia="sans-serif" w:cs="sans-serif"/>
          <w:i w:val="0"/>
          <w:caps w:val="0"/>
          <w:color w:val="333333"/>
          <w:spacing w:val="5"/>
          <w:sz w:val="21"/>
          <w:szCs w:val="21"/>
          <w:shd w:val="clear" w:fill="FFFFFF"/>
        </w:rPr>
        <w:t> - NgRx introduced new creator functions for actions, reducers, and effects that provide the same type-safety with less code than action classes.</w:t>
      </w:r>
    </w:p>
    <w:p>
      <w:pPr>
        <w:keepNext w:val="0"/>
        <w:keepLines w:val="0"/>
        <w:widowControl/>
        <w:numPr>
          <w:ilvl w:val="0"/>
          <w:numId w:val="2"/>
        </w:numPr>
        <w:suppressLineNumbers w:val="0"/>
        <w:spacing w:before="0" w:beforeAutospacing="1" w:after="0" w:afterAutospacing="1" w:line="360" w:lineRule="atLeast"/>
        <w:ind w:left="720" w:hanging="360"/>
        <w:rPr>
          <w:spacing w:val="5"/>
          <w:sz w:val="21"/>
          <w:szCs w:val="21"/>
        </w:rPr>
      </w:pPr>
      <w:r>
        <w:rPr>
          <w:rStyle w:val="11"/>
          <w:rFonts w:hint="default" w:ascii="monospace" w:hAnsi="monospace" w:eastAsia="monospace" w:cs="monospace"/>
          <w:i w:val="0"/>
          <w:caps w:val="0"/>
          <w:color w:val="333333"/>
          <w:spacing w:val="0"/>
          <w:sz w:val="18"/>
          <w:szCs w:val="18"/>
          <w:bdr w:val="none" w:color="auto" w:sz="0" w:space="0"/>
          <w:shd w:val="clear" w:fill="F1F1F1"/>
        </w:rPr>
        <w:t>facade</w:t>
      </w:r>
      <w:r>
        <w:rPr>
          <w:rFonts w:hint="default" w:ascii="sans-serif" w:hAnsi="sans-serif" w:eastAsia="sans-serif" w:cs="sans-serif"/>
          <w:i w:val="0"/>
          <w:caps w:val="0"/>
          <w:color w:val="333333"/>
          <w:spacing w:val="5"/>
          <w:sz w:val="21"/>
          <w:szCs w:val="21"/>
          <w:shd w:val="clear" w:fill="FFFFFF"/>
        </w:rPr>
        <w:t> - Optional. If you prefer to further encapsulate NgRx from your components, add an injectable facade. See the blog </w:t>
      </w:r>
      <w:r>
        <w:rPr>
          <w:rFonts w:hint="default" w:ascii="sans-serif" w:hAnsi="sans-serif" w:eastAsia="sans-serif" w:cs="sans-serif"/>
          <w:i w:val="0"/>
          <w:caps w:val="0"/>
          <w:color w:val="333333"/>
          <w:spacing w:val="5"/>
          <w:sz w:val="21"/>
          <w:szCs w:val="21"/>
          <w:u w:val="single"/>
          <w:shd w:val="clear" w:fill="FFFFFF"/>
        </w:rPr>
        <w:fldChar w:fldCharType="begin"/>
      </w:r>
      <w:r>
        <w:rPr>
          <w:rFonts w:hint="default" w:ascii="sans-serif" w:hAnsi="sans-serif" w:eastAsia="sans-serif" w:cs="sans-serif"/>
          <w:i w:val="0"/>
          <w:caps w:val="0"/>
          <w:color w:val="333333"/>
          <w:spacing w:val="5"/>
          <w:sz w:val="21"/>
          <w:szCs w:val="21"/>
          <w:u w:val="single"/>
          <w:shd w:val="clear" w:fill="FFFFFF"/>
        </w:rPr>
        <w:instrText xml:space="preserve"> HYPERLINK "https://blog.nrwl.io/nrwl-nx-6-2-angular-6-1-and-better-state-management-e139da2cd074" \l "cb93" </w:instrText>
      </w:r>
      <w:r>
        <w:rPr>
          <w:rFonts w:hint="default" w:ascii="sans-serif" w:hAnsi="sans-serif" w:eastAsia="sans-serif" w:cs="sans-serif"/>
          <w:i w:val="0"/>
          <w:caps w:val="0"/>
          <w:color w:val="333333"/>
          <w:spacing w:val="5"/>
          <w:sz w:val="21"/>
          <w:szCs w:val="21"/>
          <w:u w:val="single"/>
          <w:shd w:val="clear" w:fill="FFFFFF"/>
        </w:rPr>
        <w:fldChar w:fldCharType="separate"/>
      </w:r>
      <w:r>
        <w:rPr>
          <w:rStyle w:val="10"/>
          <w:rFonts w:hint="default" w:ascii="sans-serif" w:hAnsi="sans-serif" w:eastAsia="sans-serif" w:cs="sans-serif"/>
          <w:i w:val="0"/>
          <w:caps w:val="0"/>
          <w:color w:val="333333"/>
          <w:spacing w:val="5"/>
          <w:sz w:val="21"/>
          <w:szCs w:val="21"/>
          <w:u w:val="single"/>
          <w:shd w:val="clear" w:fill="FFFFFF"/>
        </w:rPr>
        <w:t>Better State Management with Facades</w:t>
      </w:r>
      <w:r>
        <w:rPr>
          <w:rFonts w:hint="default" w:ascii="sans-serif" w:hAnsi="sans-serif" w:eastAsia="sans-serif" w:cs="sans-serif"/>
          <w:i w:val="0"/>
          <w:caps w:val="0"/>
          <w:color w:val="333333"/>
          <w:spacing w:val="5"/>
          <w:sz w:val="21"/>
          <w:szCs w:val="21"/>
          <w:u w:val="single"/>
          <w:shd w:val="clear" w:fill="FFFFFF"/>
        </w:rPr>
        <w:fldChar w:fldCharType="end"/>
      </w:r>
      <w:r>
        <w:rPr>
          <w:rFonts w:hint="default" w:ascii="sans-serif" w:hAnsi="sans-serif" w:eastAsia="sans-serif" w:cs="sans-serif"/>
          <w:i w:val="0"/>
          <w:caps w:val="0"/>
          <w:color w:val="333333"/>
          <w:spacing w:val="5"/>
          <w:sz w:val="21"/>
          <w:szCs w:val="21"/>
          <w:shd w:val="clear" w:fill="FFFFFF"/>
        </w:rPr>
        <w:t> for details.</w:t>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ascii="sans-serif" w:hAnsi="sans-serif" w:eastAsia="sans-serif" w:cs="sans-serif"/>
          <w:i w:val="0"/>
          <w:caps w:val="0"/>
          <w:color w:val="333333"/>
          <w:spacing w:val="5"/>
          <w:sz w:val="21"/>
          <w:szCs w:val="21"/>
        </w:rPr>
      </w:pPr>
      <w:r>
        <w:rPr>
          <w:rFonts w:hint="default" w:ascii="sans-serif" w:hAnsi="sans-serif" w:eastAsia="sans-serif" w:cs="sans-serif"/>
          <w:i w:val="0"/>
          <w:caps w:val="0"/>
          <w:color w:val="333333"/>
          <w:spacing w:val="5"/>
          <w:sz w:val="21"/>
          <w:szCs w:val="21"/>
          <w:shd w:val="clear" w:fill="FFFFFF"/>
        </w:rPr>
        <w:t>See the </w:t>
      </w:r>
      <w:r>
        <w:rPr>
          <w:rFonts w:hint="default" w:ascii="sans-serif" w:hAnsi="sans-serif" w:eastAsia="sans-serif" w:cs="sans-serif"/>
          <w:i w:val="0"/>
          <w:caps w:val="0"/>
          <w:color w:val="333333"/>
          <w:spacing w:val="5"/>
          <w:sz w:val="21"/>
          <w:szCs w:val="21"/>
          <w:u w:val="single"/>
          <w:shd w:val="clear" w:fill="FFFFFF"/>
        </w:rPr>
        <w:fldChar w:fldCharType="begin"/>
      </w:r>
      <w:r>
        <w:rPr>
          <w:rFonts w:hint="default" w:ascii="sans-serif" w:hAnsi="sans-serif" w:eastAsia="sans-serif" w:cs="sans-serif"/>
          <w:i w:val="0"/>
          <w:caps w:val="0"/>
          <w:color w:val="333333"/>
          <w:spacing w:val="5"/>
          <w:sz w:val="21"/>
          <w:szCs w:val="21"/>
          <w:u w:val="single"/>
          <w:shd w:val="clear" w:fill="FFFFFF"/>
        </w:rPr>
        <w:instrText xml:space="preserve"> HYPERLINK "https://nx.dev/latest/angular/plugins_angular_schematics/ngrx" </w:instrText>
      </w:r>
      <w:r>
        <w:rPr>
          <w:rFonts w:hint="default" w:ascii="sans-serif" w:hAnsi="sans-serif" w:eastAsia="sans-serif" w:cs="sans-serif"/>
          <w:i w:val="0"/>
          <w:caps w:val="0"/>
          <w:color w:val="333333"/>
          <w:spacing w:val="5"/>
          <w:sz w:val="21"/>
          <w:szCs w:val="21"/>
          <w:u w:val="single"/>
          <w:shd w:val="clear" w:fill="FFFFFF"/>
        </w:rPr>
        <w:fldChar w:fldCharType="separate"/>
      </w:r>
      <w:r>
        <w:rPr>
          <w:rStyle w:val="10"/>
          <w:rFonts w:hint="default" w:ascii="sans-serif" w:hAnsi="sans-serif" w:eastAsia="sans-serif" w:cs="sans-serif"/>
          <w:i w:val="0"/>
          <w:caps w:val="0"/>
          <w:color w:val="333333"/>
          <w:spacing w:val="5"/>
          <w:sz w:val="21"/>
          <w:szCs w:val="21"/>
          <w:u w:val="single"/>
          <w:shd w:val="clear" w:fill="FFFFFF"/>
        </w:rPr>
        <w:t>API Docs</w:t>
      </w:r>
      <w:r>
        <w:rPr>
          <w:rFonts w:hint="default" w:ascii="sans-serif" w:hAnsi="sans-serif" w:eastAsia="sans-serif" w:cs="sans-serif"/>
          <w:i w:val="0"/>
          <w:caps w:val="0"/>
          <w:color w:val="333333"/>
          <w:spacing w:val="5"/>
          <w:sz w:val="21"/>
          <w:szCs w:val="21"/>
          <w:u w:val="single"/>
          <w:shd w:val="clear" w:fill="FFFFFF"/>
        </w:rPr>
        <w:fldChar w:fldCharType="end"/>
      </w:r>
      <w:r>
        <w:rPr>
          <w:rFonts w:hint="default" w:ascii="sans-serif" w:hAnsi="sans-serif" w:eastAsia="sans-serif" w:cs="sans-serif"/>
          <w:i w:val="0"/>
          <w:caps w:val="0"/>
          <w:color w:val="333333"/>
          <w:spacing w:val="5"/>
          <w:sz w:val="21"/>
          <w:szCs w:val="21"/>
          <w:shd w:val="clear" w:fill="FFFFFF"/>
        </w:rPr>
        <w:t> for detailed descriptions of all the available options. Also visit the </w:t>
      </w:r>
      <w:r>
        <w:rPr>
          <w:rFonts w:hint="default" w:ascii="sans-serif" w:hAnsi="sans-serif" w:eastAsia="sans-serif" w:cs="sans-serif"/>
          <w:i w:val="0"/>
          <w:caps w:val="0"/>
          <w:color w:val="333333"/>
          <w:spacing w:val="5"/>
          <w:sz w:val="21"/>
          <w:szCs w:val="21"/>
          <w:u w:val="single"/>
          <w:shd w:val="clear" w:fill="FFFFFF"/>
        </w:rPr>
        <w:fldChar w:fldCharType="begin"/>
      </w:r>
      <w:r>
        <w:rPr>
          <w:rFonts w:hint="default" w:ascii="sans-serif" w:hAnsi="sans-serif" w:eastAsia="sans-serif" w:cs="sans-serif"/>
          <w:i w:val="0"/>
          <w:caps w:val="0"/>
          <w:color w:val="333333"/>
          <w:spacing w:val="5"/>
          <w:sz w:val="21"/>
          <w:szCs w:val="21"/>
          <w:u w:val="single"/>
          <w:shd w:val="clear" w:fill="FFFFFF"/>
        </w:rPr>
        <w:instrText xml:space="preserve"> HYPERLINK "https://ngrx.io/" </w:instrText>
      </w:r>
      <w:r>
        <w:rPr>
          <w:rFonts w:hint="default" w:ascii="sans-serif" w:hAnsi="sans-serif" w:eastAsia="sans-serif" w:cs="sans-serif"/>
          <w:i w:val="0"/>
          <w:caps w:val="0"/>
          <w:color w:val="333333"/>
          <w:spacing w:val="5"/>
          <w:sz w:val="21"/>
          <w:szCs w:val="21"/>
          <w:u w:val="single"/>
          <w:shd w:val="clear" w:fill="FFFFFF"/>
        </w:rPr>
        <w:fldChar w:fldCharType="separate"/>
      </w:r>
      <w:r>
        <w:rPr>
          <w:rStyle w:val="10"/>
          <w:rFonts w:hint="default" w:ascii="sans-serif" w:hAnsi="sans-serif" w:eastAsia="sans-serif" w:cs="sans-serif"/>
          <w:i w:val="0"/>
          <w:caps w:val="0"/>
          <w:color w:val="333333"/>
          <w:spacing w:val="5"/>
          <w:sz w:val="21"/>
          <w:szCs w:val="21"/>
          <w:u w:val="single"/>
          <w:shd w:val="clear" w:fill="FFFFFF"/>
        </w:rPr>
        <w:t>NgRx</w:t>
      </w:r>
      <w:r>
        <w:rPr>
          <w:rFonts w:hint="default" w:ascii="sans-serif" w:hAnsi="sans-serif" w:eastAsia="sans-serif" w:cs="sans-serif"/>
          <w:i w:val="0"/>
          <w:caps w:val="0"/>
          <w:color w:val="333333"/>
          <w:spacing w:val="5"/>
          <w:sz w:val="21"/>
          <w:szCs w:val="21"/>
          <w:u w:val="single"/>
          <w:shd w:val="clear" w:fill="FFFFFF"/>
        </w:rPr>
        <w:fldChar w:fldCharType="end"/>
      </w:r>
      <w:r>
        <w:rPr>
          <w:rFonts w:hint="default" w:ascii="sans-serif" w:hAnsi="sans-serif" w:eastAsia="sans-serif" w:cs="sans-serif"/>
          <w:i w:val="0"/>
          <w:caps w:val="0"/>
          <w:color w:val="333333"/>
          <w:spacing w:val="5"/>
          <w:sz w:val="21"/>
          <w:szCs w:val="21"/>
          <w:shd w:val="clear" w:fill="FFFFFF"/>
        </w:rPr>
        <w:t> website for more guides and documentation about the libraries.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5"/>
          <w:sz w:val="21"/>
          <w:szCs w:val="21"/>
        </w:rPr>
        <w:pict>
          <v:rect id="_x0000_i1025"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240" w:afterAutospacing="0" w:line="480" w:lineRule="atLeast"/>
        <w:ind w:left="0" w:right="0" w:firstLine="0"/>
        <w:rPr>
          <w:rFonts w:hint="default" w:ascii="sans-serif" w:hAnsi="sans-serif" w:eastAsia="sans-serif" w:cs="sans-serif"/>
          <w:b/>
          <w:caps w:val="0"/>
          <w:color w:val="333333"/>
          <w:spacing w:val="0"/>
          <w:sz w:val="30"/>
          <w:szCs w:val="30"/>
        </w:rPr>
      </w:pPr>
      <w:r>
        <w:rPr>
          <w:rFonts w:hint="default" w:ascii="sans-serif" w:hAnsi="sans-serif" w:eastAsia="sans-serif" w:cs="sans-serif"/>
          <w:b/>
          <w:caps w:val="0"/>
          <w:color w:val="333333"/>
          <w:spacing w:val="0"/>
          <w:sz w:val="30"/>
          <w:szCs w:val="30"/>
          <w:shd w:val="clear" w:fill="FFFFFF"/>
        </w:rPr>
        <w:t>Initial Setup</w:t>
      </w:r>
      <w:bookmarkStart w:id="3" w:name="initial-setup"/>
      <w:r>
        <w:rPr>
          <w:rFonts w:hint="default" w:ascii="sans-serif" w:hAnsi="sans-serif" w:eastAsia="sans-serif" w:cs="sans-serif"/>
          <w:caps w:val="0"/>
          <w:spacing w:val="5"/>
          <w:sz w:val="21"/>
          <w:szCs w:val="21"/>
          <w:u w:val="none"/>
          <w:shd w:val="clear" w:fill="FFFFFF"/>
        </w:rPr>
        <w:fldChar w:fldCharType="begin"/>
      </w:r>
      <w:r>
        <w:rPr>
          <w:rFonts w:hint="default" w:ascii="sans-serif" w:hAnsi="sans-serif" w:eastAsia="sans-serif" w:cs="sans-serif"/>
          <w:caps w:val="0"/>
          <w:spacing w:val="5"/>
          <w:sz w:val="21"/>
          <w:szCs w:val="21"/>
          <w:u w:val="none"/>
          <w:shd w:val="clear" w:fill="FFFFFF"/>
        </w:rPr>
        <w:instrText xml:space="preserve"> HYPERLINK "https://nx.dev/latest/angular/guides/misc-ngrx" \l "initial-setup" \o "Link to this heading" </w:instrText>
      </w:r>
      <w:r>
        <w:rPr>
          <w:rFonts w:hint="default" w:ascii="sans-serif" w:hAnsi="sans-serif" w:eastAsia="sans-serif" w:cs="sans-serif"/>
          <w:caps w:val="0"/>
          <w:spacing w:val="5"/>
          <w:sz w:val="21"/>
          <w:szCs w:val="21"/>
          <w:u w:val="none"/>
          <w:shd w:val="clear" w:fill="FFFFFF"/>
        </w:rPr>
        <w:fldChar w:fldCharType="separate"/>
      </w:r>
      <w:bookmarkEnd w:id="3"/>
      <w:r>
        <w:rPr>
          <w:rFonts w:hint="default" w:ascii="sans-serif" w:hAnsi="sans-serif" w:eastAsia="sans-serif" w:cs="sans-serif"/>
          <w:caps w:val="0"/>
          <w:spacing w:val="5"/>
          <w:sz w:val="21"/>
          <w:szCs w:val="21"/>
          <w:u w:val="none"/>
          <w:shd w:val="clear" w:fill="FFFFFF"/>
        </w:rPr>
        <w:fldChar w:fldCharType="end"/>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ascii="sans-serif" w:hAnsi="sans-serif" w:eastAsia="sans-serif" w:cs="sans-serif"/>
          <w:i w:val="0"/>
          <w:caps w:val="0"/>
          <w:color w:val="333333"/>
          <w:spacing w:val="5"/>
          <w:sz w:val="21"/>
          <w:szCs w:val="21"/>
        </w:rPr>
      </w:pPr>
      <w:r>
        <w:rPr>
          <w:rFonts w:hint="default" w:ascii="sans-serif" w:hAnsi="sans-serif" w:eastAsia="sans-serif" w:cs="sans-serif"/>
          <w:i w:val="0"/>
          <w:caps w:val="0"/>
          <w:color w:val="333333"/>
          <w:spacing w:val="5"/>
          <w:sz w:val="21"/>
          <w:szCs w:val="21"/>
          <w:shd w:val="clear" w:fill="FFFFFF"/>
        </w:rPr>
        <w:t>To get started with NgRx in an Angular application, you set up the root level store. As your application grows, you add feature level states, ensuring that your code follows a common pattern each time.</w:t>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ascii="sans-serif" w:hAnsi="sans-serif" w:eastAsia="sans-serif" w:cs="sans-serif"/>
          <w:i w:val="0"/>
          <w:caps w:val="0"/>
          <w:color w:val="333333"/>
          <w:spacing w:val="5"/>
          <w:sz w:val="21"/>
          <w:szCs w:val="21"/>
        </w:rPr>
      </w:pPr>
      <w:r>
        <w:rPr>
          <w:rFonts w:hint="default" w:ascii="sans-serif" w:hAnsi="sans-serif" w:eastAsia="sans-serif" w:cs="sans-serif"/>
          <w:i w:val="0"/>
          <w:caps w:val="0"/>
          <w:color w:val="333333"/>
          <w:spacing w:val="5"/>
          <w:sz w:val="21"/>
          <w:szCs w:val="21"/>
          <w:shd w:val="clear" w:fill="FFFFFF"/>
        </w:rPr>
        <w:t>The example below shows you how to setup NgRx in the root of your application.</w:t>
      </w:r>
    </w:p>
    <w:p>
      <w:pPr>
        <w:pStyle w:val="4"/>
        <w:keepNext w:val="0"/>
        <w:keepLines w:val="0"/>
        <w:widowControl/>
        <w:suppressLineNumbers w:val="0"/>
        <w:pBdr>
          <w:top w:val="single" w:color="E1E1E8" w:sz="6" w:space="11"/>
          <w:left w:val="single" w:color="E1E1E8" w:sz="6" w:space="11"/>
          <w:bottom w:val="single" w:color="E1E1E8" w:sz="6" w:space="11"/>
          <w:right w:val="single" w:color="E1E1E8" w:sz="6" w:space="11"/>
        </w:pBdr>
        <w:shd w:val="clear" w:fill="333333"/>
        <w:rPr>
          <w:rFonts w:hint="default" w:ascii="monospace" w:hAnsi="monospace" w:eastAsia="monospace" w:cs="monospace"/>
          <w:color w:val="FFFFFF"/>
          <w:sz w:val="21"/>
          <w:szCs w:val="21"/>
        </w:rPr>
      </w:pPr>
      <w:r>
        <w:rPr>
          <w:rStyle w:val="11"/>
          <w:rFonts w:hint="default" w:ascii="monospace" w:hAnsi="monospace" w:eastAsia="monospace" w:cs="monospace"/>
          <w:i w:val="0"/>
          <w:caps w:val="0"/>
          <w:color w:val="FFFFFF"/>
          <w:spacing w:val="0"/>
          <w:sz w:val="21"/>
          <w:szCs w:val="21"/>
          <w:shd w:val="clear" w:fill="333333"/>
        </w:rPr>
        <w:t>ng g @nrwl/angular:ngrx app --module</w:t>
      </w:r>
      <w:r>
        <w:rPr>
          <w:rFonts w:hint="default" w:ascii="monospace" w:hAnsi="monospace" w:eastAsia="monospace" w:cs="monospace"/>
          <w:i w:val="0"/>
          <w:caps w:val="0"/>
          <w:color w:val="A77AFE"/>
          <w:spacing w:val="0"/>
          <w:sz w:val="21"/>
          <w:szCs w:val="21"/>
          <w:shd w:val="clear" w:fill="333333"/>
        </w:rPr>
        <w:t>=</w:t>
      </w:r>
      <w:r>
        <w:rPr>
          <w:rStyle w:val="11"/>
          <w:rFonts w:hint="default" w:ascii="monospace" w:hAnsi="monospace" w:eastAsia="monospace" w:cs="monospace"/>
          <w:i w:val="0"/>
          <w:caps w:val="0"/>
          <w:color w:val="FFFFFF"/>
          <w:spacing w:val="0"/>
          <w:sz w:val="21"/>
          <w:szCs w:val="21"/>
          <w:shd w:val="clear" w:fill="333333"/>
        </w:rPr>
        <w:t>apps/</w:t>
      </w:r>
      <w:r>
        <w:rPr>
          <w:rFonts w:hint="default" w:ascii="monospace" w:hAnsi="monospace" w:eastAsia="monospace" w:cs="monospace"/>
          <w:i w:val="0"/>
          <w:caps w:val="0"/>
          <w:color w:val="A77AFE"/>
          <w:spacing w:val="0"/>
          <w:sz w:val="21"/>
          <w:szCs w:val="21"/>
          <w:shd w:val="clear" w:fill="333333"/>
        </w:rPr>
        <w:t>&lt;</w:t>
      </w:r>
      <w:r>
        <w:rPr>
          <w:rStyle w:val="11"/>
          <w:rFonts w:hint="default" w:ascii="monospace" w:hAnsi="monospace" w:eastAsia="monospace" w:cs="monospace"/>
          <w:i w:val="0"/>
          <w:caps w:val="0"/>
          <w:color w:val="FFFFFF"/>
          <w:spacing w:val="0"/>
          <w:sz w:val="21"/>
          <w:szCs w:val="21"/>
          <w:shd w:val="clear" w:fill="333333"/>
        </w:rPr>
        <w:t>appname</w:t>
      </w:r>
      <w:r>
        <w:rPr>
          <w:rFonts w:hint="default" w:ascii="monospace" w:hAnsi="monospace" w:eastAsia="monospace" w:cs="monospace"/>
          <w:i w:val="0"/>
          <w:caps w:val="0"/>
          <w:color w:val="A77AFE"/>
          <w:spacing w:val="0"/>
          <w:sz w:val="21"/>
          <w:szCs w:val="21"/>
          <w:shd w:val="clear" w:fill="333333"/>
        </w:rPr>
        <w:t>&gt;</w:t>
      </w:r>
      <w:r>
        <w:rPr>
          <w:rStyle w:val="11"/>
          <w:rFonts w:hint="default" w:ascii="monospace" w:hAnsi="monospace" w:eastAsia="monospace" w:cs="monospace"/>
          <w:i w:val="0"/>
          <w:caps w:val="0"/>
          <w:color w:val="FFFFFF"/>
          <w:spacing w:val="0"/>
          <w:sz w:val="21"/>
          <w:szCs w:val="21"/>
          <w:shd w:val="clear" w:fill="333333"/>
        </w:rPr>
        <w:t>/src/app/app.module.ts --root</w:t>
      </w:r>
    </w:p>
    <w:p>
      <w:pPr>
        <w:keepNext w:val="0"/>
        <w:keepLines w:val="0"/>
        <w:widowControl/>
        <w:suppressLineNumbers w:val="0"/>
        <w:shd w:val="clear" w:fill="FFFFFF"/>
        <w:ind w:left="0" w:firstLine="0"/>
        <w:jc w:val="left"/>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kern w:val="0"/>
          <w:sz w:val="21"/>
          <w:szCs w:val="21"/>
          <w:shd w:val="clear" w:fill="FFFFFF"/>
          <w:lang w:val="en-US" w:eastAsia="zh-CN" w:bidi="ar"/>
        </w:rPr>
        <w:t>Copy</w:t>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ascii="sans-serif" w:hAnsi="sans-serif" w:eastAsia="sans-serif" w:cs="sans-serif"/>
          <w:i w:val="0"/>
          <w:caps w:val="0"/>
          <w:color w:val="333333"/>
          <w:spacing w:val="5"/>
          <w:sz w:val="21"/>
          <w:szCs w:val="21"/>
        </w:rPr>
      </w:pPr>
      <w:r>
        <w:rPr>
          <w:rFonts w:hint="default" w:ascii="sans-serif" w:hAnsi="sans-serif" w:eastAsia="sans-serif" w:cs="sans-serif"/>
          <w:i w:val="0"/>
          <w:caps w:val="0"/>
          <w:color w:val="333333"/>
          <w:spacing w:val="5"/>
          <w:sz w:val="21"/>
          <w:szCs w:val="21"/>
          <w:shd w:val="clear" w:fill="FFFFFF"/>
        </w:rPr>
        <w:t>The above command applies the following changes to the provided module:</w:t>
      </w:r>
    </w:p>
    <w:p>
      <w:pPr>
        <w:keepNext w:val="0"/>
        <w:keepLines w:val="0"/>
        <w:widowControl/>
        <w:numPr>
          <w:ilvl w:val="0"/>
          <w:numId w:val="3"/>
        </w:numPr>
        <w:suppressLineNumbers w:val="0"/>
        <w:spacing w:before="0" w:beforeAutospacing="1" w:after="0" w:afterAutospacing="1" w:line="360" w:lineRule="atLeast"/>
        <w:ind w:left="720" w:hanging="360"/>
        <w:rPr>
          <w:spacing w:val="5"/>
          <w:sz w:val="21"/>
          <w:szCs w:val="21"/>
        </w:rPr>
      </w:pPr>
      <w:r>
        <w:rPr>
          <w:rFonts w:hint="default" w:ascii="sans-serif" w:hAnsi="sans-serif" w:eastAsia="sans-serif" w:cs="sans-serif"/>
          <w:i w:val="0"/>
          <w:caps w:val="0"/>
          <w:color w:val="333333"/>
          <w:spacing w:val="5"/>
          <w:sz w:val="21"/>
          <w:szCs w:val="21"/>
          <w:shd w:val="clear" w:fill="FFFFFF"/>
        </w:rPr>
        <w:t>Registers </w:t>
      </w:r>
      <w:r>
        <w:rPr>
          <w:rStyle w:val="11"/>
          <w:rFonts w:hint="default" w:ascii="monospace" w:hAnsi="monospace" w:eastAsia="monospace" w:cs="monospace"/>
          <w:i w:val="0"/>
          <w:caps w:val="0"/>
          <w:color w:val="333333"/>
          <w:spacing w:val="0"/>
          <w:sz w:val="18"/>
          <w:szCs w:val="18"/>
          <w:bdr w:val="none" w:color="auto" w:sz="0" w:space="0"/>
          <w:shd w:val="clear" w:fill="F1F1F1"/>
        </w:rPr>
        <w:t>StoreModule.forRoot({})</w:t>
      </w:r>
      <w:r>
        <w:rPr>
          <w:rFonts w:hint="default" w:ascii="sans-serif" w:hAnsi="sans-serif" w:eastAsia="sans-serif" w:cs="sans-serif"/>
          <w:i w:val="0"/>
          <w:caps w:val="0"/>
          <w:color w:val="333333"/>
          <w:spacing w:val="5"/>
          <w:sz w:val="21"/>
          <w:szCs w:val="21"/>
          <w:shd w:val="clear" w:fill="FFFFFF"/>
        </w:rPr>
        <w:t> in the imports array for state management, with recommended runtime checks enabled for maintaining immutable actions and state.</w:t>
      </w:r>
    </w:p>
    <w:p>
      <w:pPr>
        <w:keepNext w:val="0"/>
        <w:keepLines w:val="0"/>
        <w:widowControl/>
        <w:numPr>
          <w:ilvl w:val="0"/>
          <w:numId w:val="3"/>
        </w:numPr>
        <w:suppressLineNumbers w:val="0"/>
        <w:spacing w:before="0" w:beforeAutospacing="1" w:after="0" w:afterAutospacing="1" w:line="360" w:lineRule="atLeast"/>
        <w:ind w:left="720" w:hanging="360"/>
        <w:rPr>
          <w:spacing w:val="5"/>
          <w:sz w:val="21"/>
          <w:szCs w:val="21"/>
        </w:rPr>
      </w:pPr>
      <w:r>
        <w:rPr>
          <w:rFonts w:hint="default" w:ascii="sans-serif" w:hAnsi="sans-serif" w:eastAsia="sans-serif" w:cs="sans-serif"/>
          <w:i w:val="0"/>
          <w:caps w:val="0"/>
          <w:color w:val="333333"/>
          <w:spacing w:val="5"/>
          <w:sz w:val="21"/>
          <w:szCs w:val="21"/>
          <w:shd w:val="clear" w:fill="FFFFFF"/>
        </w:rPr>
        <w:t>Registers </w:t>
      </w:r>
      <w:r>
        <w:rPr>
          <w:rStyle w:val="11"/>
          <w:rFonts w:hint="default" w:ascii="monospace" w:hAnsi="monospace" w:eastAsia="monospace" w:cs="monospace"/>
          <w:i w:val="0"/>
          <w:caps w:val="0"/>
          <w:color w:val="333333"/>
          <w:spacing w:val="0"/>
          <w:sz w:val="18"/>
          <w:szCs w:val="18"/>
          <w:bdr w:val="none" w:color="auto" w:sz="0" w:space="0"/>
          <w:shd w:val="clear" w:fill="F1F1F1"/>
        </w:rPr>
        <w:t>EffectsModule.forRoot([])</w:t>
      </w:r>
      <w:r>
        <w:rPr>
          <w:rFonts w:hint="default" w:ascii="sans-serif" w:hAnsi="sans-serif" w:eastAsia="sans-serif" w:cs="sans-serif"/>
          <w:i w:val="0"/>
          <w:caps w:val="0"/>
          <w:color w:val="333333"/>
          <w:spacing w:val="5"/>
          <w:sz w:val="21"/>
          <w:szCs w:val="21"/>
          <w:shd w:val="clear" w:fill="FFFFFF"/>
        </w:rPr>
        <w:t> in the </w:t>
      </w:r>
      <w:r>
        <w:rPr>
          <w:rStyle w:val="11"/>
          <w:rFonts w:hint="default" w:ascii="monospace" w:hAnsi="monospace" w:eastAsia="monospace" w:cs="monospace"/>
          <w:i w:val="0"/>
          <w:caps w:val="0"/>
          <w:color w:val="333333"/>
          <w:spacing w:val="0"/>
          <w:sz w:val="18"/>
          <w:szCs w:val="18"/>
          <w:bdr w:val="none" w:color="auto" w:sz="0" w:space="0"/>
          <w:shd w:val="clear" w:fill="F1F1F1"/>
        </w:rPr>
        <w:t>imports</w:t>
      </w:r>
      <w:r>
        <w:rPr>
          <w:rFonts w:hint="default" w:ascii="sans-serif" w:hAnsi="sans-serif" w:eastAsia="sans-serif" w:cs="sans-serif"/>
          <w:i w:val="0"/>
          <w:caps w:val="0"/>
          <w:color w:val="333333"/>
          <w:spacing w:val="5"/>
          <w:sz w:val="21"/>
          <w:szCs w:val="21"/>
          <w:shd w:val="clear" w:fill="FFFFFF"/>
        </w:rPr>
        <w:t> array for isolation of side effects.</w:t>
      </w:r>
    </w:p>
    <w:p>
      <w:pPr>
        <w:keepNext w:val="0"/>
        <w:keepLines w:val="0"/>
        <w:widowControl/>
        <w:numPr>
          <w:ilvl w:val="0"/>
          <w:numId w:val="3"/>
        </w:numPr>
        <w:suppressLineNumbers w:val="0"/>
        <w:spacing w:before="0" w:beforeAutospacing="1" w:after="0" w:afterAutospacing="1" w:line="360" w:lineRule="atLeast"/>
        <w:ind w:left="720" w:hanging="360"/>
        <w:rPr>
          <w:spacing w:val="5"/>
          <w:sz w:val="21"/>
          <w:szCs w:val="21"/>
        </w:rPr>
      </w:pPr>
      <w:r>
        <w:rPr>
          <w:rFonts w:hint="default" w:ascii="sans-serif" w:hAnsi="sans-serif" w:eastAsia="sans-serif" w:cs="sans-serif"/>
          <w:i w:val="0"/>
          <w:caps w:val="0"/>
          <w:color w:val="333333"/>
          <w:spacing w:val="5"/>
          <w:sz w:val="21"/>
          <w:szCs w:val="21"/>
          <w:shd w:val="clear" w:fill="FFFFFF"/>
        </w:rPr>
        <w:t>Registers </w:t>
      </w:r>
      <w:r>
        <w:rPr>
          <w:rStyle w:val="11"/>
          <w:rFonts w:hint="default" w:ascii="monospace" w:hAnsi="monospace" w:eastAsia="monospace" w:cs="monospace"/>
          <w:i w:val="0"/>
          <w:caps w:val="0"/>
          <w:color w:val="333333"/>
          <w:spacing w:val="0"/>
          <w:sz w:val="18"/>
          <w:szCs w:val="18"/>
          <w:bdr w:val="none" w:color="auto" w:sz="0" w:space="0"/>
          <w:shd w:val="clear" w:fill="F1F1F1"/>
        </w:rPr>
        <w:t>StoreRouterConnectingModule.forRoot()</w:t>
      </w:r>
      <w:r>
        <w:rPr>
          <w:rFonts w:hint="default" w:ascii="sans-serif" w:hAnsi="sans-serif" w:eastAsia="sans-serif" w:cs="sans-serif"/>
          <w:i w:val="0"/>
          <w:caps w:val="0"/>
          <w:color w:val="333333"/>
          <w:spacing w:val="5"/>
          <w:sz w:val="21"/>
          <w:szCs w:val="21"/>
          <w:shd w:val="clear" w:fill="FFFFFF"/>
        </w:rPr>
        <w:t> in the </w:t>
      </w:r>
      <w:r>
        <w:rPr>
          <w:rStyle w:val="11"/>
          <w:rFonts w:hint="default" w:ascii="monospace" w:hAnsi="monospace" w:eastAsia="monospace" w:cs="monospace"/>
          <w:i w:val="0"/>
          <w:caps w:val="0"/>
          <w:color w:val="333333"/>
          <w:spacing w:val="0"/>
          <w:sz w:val="18"/>
          <w:szCs w:val="18"/>
          <w:bdr w:val="none" w:color="auto" w:sz="0" w:space="0"/>
          <w:shd w:val="clear" w:fill="F1F1F1"/>
        </w:rPr>
        <w:t>imports</w:t>
      </w:r>
      <w:r>
        <w:rPr>
          <w:rFonts w:hint="default" w:ascii="sans-serif" w:hAnsi="sans-serif" w:eastAsia="sans-serif" w:cs="sans-serif"/>
          <w:i w:val="0"/>
          <w:caps w:val="0"/>
          <w:color w:val="333333"/>
          <w:spacing w:val="5"/>
          <w:sz w:val="21"/>
          <w:szCs w:val="21"/>
          <w:shd w:val="clear" w:fill="FFFFFF"/>
        </w:rPr>
        <w:t> array for integration with the </w:t>
      </w:r>
      <w:r>
        <w:rPr>
          <w:rFonts w:hint="default" w:ascii="sans-serif" w:hAnsi="sans-serif" w:eastAsia="sans-serif" w:cs="sans-serif"/>
          <w:i w:val="0"/>
          <w:caps w:val="0"/>
          <w:color w:val="333333"/>
          <w:spacing w:val="5"/>
          <w:sz w:val="21"/>
          <w:szCs w:val="21"/>
          <w:u w:val="single"/>
          <w:shd w:val="clear" w:fill="FFFFFF"/>
        </w:rPr>
        <w:fldChar w:fldCharType="begin"/>
      </w:r>
      <w:r>
        <w:rPr>
          <w:rFonts w:hint="default" w:ascii="sans-serif" w:hAnsi="sans-serif" w:eastAsia="sans-serif" w:cs="sans-serif"/>
          <w:i w:val="0"/>
          <w:caps w:val="0"/>
          <w:color w:val="333333"/>
          <w:spacing w:val="5"/>
          <w:sz w:val="21"/>
          <w:szCs w:val="21"/>
          <w:u w:val="single"/>
          <w:shd w:val="clear" w:fill="FFFFFF"/>
        </w:rPr>
        <w:instrText xml:space="preserve"> HYPERLINK "https://angular.io/guide/router" </w:instrText>
      </w:r>
      <w:r>
        <w:rPr>
          <w:rFonts w:hint="default" w:ascii="sans-serif" w:hAnsi="sans-serif" w:eastAsia="sans-serif" w:cs="sans-serif"/>
          <w:i w:val="0"/>
          <w:caps w:val="0"/>
          <w:color w:val="333333"/>
          <w:spacing w:val="5"/>
          <w:sz w:val="21"/>
          <w:szCs w:val="21"/>
          <w:u w:val="single"/>
          <w:shd w:val="clear" w:fill="FFFFFF"/>
        </w:rPr>
        <w:fldChar w:fldCharType="separate"/>
      </w:r>
      <w:r>
        <w:rPr>
          <w:rStyle w:val="10"/>
          <w:rFonts w:hint="default" w:ascii="sans-serif" w:hAnsi="sans-serif" w:eastAsia="sans-serif" w:cs="sans-serif"/>
          <w:i w:val="0"/>
          <w:caps w:val="0"/>
          <w:color w:val="333333"/>
          <w:spacing w:val="5"/>
          <w:sz w:val="21"/>
          <w:szCs w:val="21"/>
          <w:u w:val="single"/>
          <w:shd w:val="clear" w:fill="FFFFFF"/>
        </w:rPr>
        <w:t>Angular Router</w:t>
      </w:r>
      <w:r>
        <w:rPr>
          <w:rFonts w:hint="default" w:ascii="sans-serif" w:hAnsi="sans-serif" w:eastAsia="sans-serif" w:cs="sans-serif"/>
          <w:i w:val="0"/>
          <w:caps w:val="0"/>
          <w:color w:val="333333"/>
          <w:spacing w:val="5"/>
          <w:sz w:val="21"/>
          <w:szCs w:val="21"/>
          <w:u w:val="single"/>
          <w:shd w:val="clear" w:fill="FFFFFF"/>
        </w:rPr>
        <w:fldChar w:fldCharType="end"/>
      </w:r>
      <w:r>
        <w:rPr>
          <w:rFonts w:hint="default" w:ascii="sans-serif" w:hAnsi="sans-serif" w:eastAsia="sans-serif" w:cs="sans-serif"/>
          <w:i w:val="0"/>
          <w:caps w:val="0"/>
          <w:color w:val="333333"/>
          <w:spacing w:val="5"/>
          <w:sz w:val="21"/>
          <w:szCs w:val="21"/>
          <w:shd w:val="clear" w:fill="FFFFFF"/>
        </w:rPr>
        <w:t>.</w:t>
      </w:r>
    </w:p>
    <w:p>
      <w:pPr>
        <w:keepNext w:val="0"/>
        <w:keepLines w:val="0"/>
        <w:widowControl/>
        <w:numPr>
          <w:ilvl w:val="0"/>
          <w:numId w:val="3"/>
        </w:numPr>
        <w:suppressLineNumbers w:val="0"/>
        <w:spacing w:before="0" w:beforeAutospacing="1" w:after="0" w:afterAutospacing="1" w:line="360" w:lineRule="atLeast"/>
        <w:ind w:left="720" w:hanging="360"/>
        <w:rPr>
          <w:spacing w:val="5"/>
          <w:sz w:val="21"/>
          <w:szCs w:val="21"/>
        </w:rPr>
      </w:pPr>
      <w:r>
        <w:rPr>
          <w:rFonts w:hint="default" w:ascii="sans-serif" w:hAnsi="sans-serif" w:eastAsia="sans-serif" w:cs="sans-serif"/>
          <w:i w:val="0"/>
          <w:caps w:val="0"/>
          <w:color w:val="333333"/>
          <w:spacing w:val="5"/>
          <w:sz w:val="21"/>
          <w:szCs w:val="21"/>
          <w:shd w:val="clear" w:fill="FFFFFF"/>
        </w:rPr>
        <w:t>Registers </w:t>
      </w:r>
      <w:r>
        <w:rPr>
          <w:rStyle w:val="11"/>
          <w:rFonts w:hint="default" w:ascii="monospace" w:hAnsi="monospace" w:eastAsia="monospace" w:cs="monospace"/>
          <w:i w:val="0"/>
          <w:caps w:val="0"/>
          <w:color w:val="333333"/>
          <w:spacing w:val="0"/>
          <w:sz w:val="18"/>
          <w:szCs w:val="18"/>
          <w:bdr w:val="none" w:color="auto" w:sz="0" w:space="0"/>
          <w:shd w:val="clear" w:fill="F1F1F1"/>
        </w:rPr>
        <w:t>StoreDevtools.instrument()</w:t>
      </w:r>
      <w:r>
        <w:rPr>
          <w:rFonts w:hint="default" w:ascii="sans-serif" w:hAnsi="sans-serif" w:eastAsia="sans-serif" w:cs="sans-serif"/>
          <w:i w:val="0"/>
          <w:caps w:val="0"/>
          <w:color w:val="333333"/>
          <w:spacing w:val="5"/>
          <w:sz w:val="21"/>
          <w:szCs w:val="21"/>
          <w:shd w:val="clear" w:fill="FFFFFF"/>
        </w:rPr>
        <w:t> in the </w:t>
      </w:r>
      <w:r>
        <w:rPr>
          <w:rStyle w:val="11"/>
          <w:rFonts w:hint="default" w:ascii="monospace" w:hAnsi="monospace" w:eastAsia="monospace" w:cs="monospace"/>
          <w:i w:val="0"/>
          <w:caps w:val="0"/>
          <w:color w:val="333333"/>
          <w:spacing w:val="0"/>
          <w:sz w:val="18"/>
          <w:szCs w:val="18"/>
          <w:bdr w:val="none" w:color="auto" w:sz="0" w:space="0"/>
          <w:shd w:val="clear" w:fill="F1F1F1"/>
        </w:rPr>
        <w:t>imports</w:t>
      </w:r>
      <w:r>
        <w:rPr>
          <w:rFonts w:hint="default" w:ascii="sans-serif" w:hAnsi="sans-serif" w:eastAsia="sans-serif" w:cs="sans-serif"/>
          <w:i w:val="0"/>
          <w:caps w:val="0"/>
          <w:color w:val="333333"/>
          <w:spacing w:val="5"/>
          <w:sz w:val="21"/>
          <w:szCs w:val="21"/>
          <w:shd w:val="clear" w:fill="FFFFFF"/>
        </w:rPr>
        <w:t> array for integration with the </w:t>
      </w:r>
      <w:r>
        <w:rPr>
          <w:rFonts w:hint="default" w:ascii="sans-serif" w:hAnsi="sans-serif" w:eastAsia="sans-serif" w:cs="sans-serif"/>
          <w:i w:val="0"/>
          <w:caps w:val="0"/>
          <w:color w:val="333333"/>
          <w:spacing w:val="5"/>
          <w:sz w:val="21"/>
          <w:szCs w:val="21"/>
          <w:u w:val="single"/>
          <w:shd w:val="clear" w:fill="FFFFFF"/>
        </w:rPr>
        <w:fldChar w:fldCharType="begin"/>
      </w:r>
      <w:r>
        <w:rPr>
          <w:rFonts w:hint="default" w:ascii="sans-serif" w:hAnsi="sans-serif" w:eastAsia="sans-serif" w:cs="sans-serif"/>
          <w:i w:val="0"/>
          <w:caps w:val="0"/>
          <w:color w:val="333333"/>
          <w:spacing w:val="5"/>
          <w:sz w:val="21"/>
          <w:szCs w:val="21"/>
          <w:u w:val="single"/>
          <w:shd w:val="clear" w:fill="FFFFFF"/>
        </w:rPr>
        <w:instrText xml:space="preserve"> HYPERLINK "http://extension.remotedev.io/" </w:instrText>
      </w:r>
      <w:r>
        <w:rPr>
          <w:rFonts w:hint="default" w:ascii="sans-serif" w:hAnsi="sans-serif" w:eastAsia="sans-serif" w:cs="sans-serif"/>
          <w:i w:val="0"/>
          <w:caps w:val="0"/>
          <w:color w:val="333333"/>
          <w:spacing w:val="5"/>
          <w:sz w:val="21"/>
          <w:szCs w:val="21"/>
          <w:u w:val="single"/>
          <w:shd w:val="clear" w:fill="FFFFFF"/>
        </w:rPr>
        <w:fldChar w:fldCharType="separate"/>
      </w:r>
      <w:r>
        <w:rPr>
          <w:rStyle w:val="10"/>
          <w:rFonts w:hint="default" w:ascii="sans-serif" w:hAnsi="sans-serif" w:eastAsia="sans-serif" w:cs="sans-serif"/>
          <w:i w:val="0"/>
          <w:caps w:val="0"/>
          <w:color w:val="333333"/>
          <w:spacing w:val="5"/>
          <w:sz w:val="21"/>
          <w:szCs w:val="21"/>
          <w:u w:val="single"/>
          <w:shd w:val="clear" w:fill="FFFFFF"/>
        </w:rPr>
        <w:t>Redux Devtools browser extension</w:t>
      </w:r>
      <w:r>
        <w:rPr>
          <w:rFonts w:hint="default" w:ascii="sans-serif" w:hAnsi="sans-serif" w:eastAsia="sans-serif" w:cs="sans-serif"/>
          <w:i w:val="0"/>
          <w:caps w:val="0"/>
          <w:color w:val="333333"/>
          <w:spacing w:val="5"/>
          <w:sz w:val="21"/>
          <w:szCs w:val="21"/>
          <w:u w:val="single"/>
          <w:shd w:val="clear" w:fill="FFFFFF"/>
        </w:rPr>
        <w:fldChar w:fldCharType="end"/>
      </w:r>
      <w:r>
        <w:rPr>
          <w:rFonts w:hint="default" w:ascii="sans-serif" w:hAnsi="sans-serif" w:eastAsia="sans-serif" w:cs="sans-serif"/>
          <w:i w:val="0"/>
          <w:caps w:val="0"/>
          <w:color w:val="333333"/>
          <w:spacing w:val="5"/>
          <w:sz w:val="21"/>
          <w:szCs w:val="21"/>
          <w:shd w:val="clear" w:fill="FFFFFF"/>
        </w:rPr>
        <w:t>.</w:t>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ascii="sans-serif" w:hAnsi="sans-serif" w:eastAsia="sans-serif" w:cs="sans-serif"/>
          <w:i w:val="0"/>
          <w:caps w:val="0"/>
          <w:color w:val="333333"/>
          <w:spacing w:val="5"/>
          <w:sz w:val="21"/>
          <w:szCs w:val="21"/>
        </w:rPr>
      </w:pPr>
      <w:r>
        <w:rPr>
          <w:rFonts w:hint="default" w:ascii="sans-serif" w:hAnsi="sans-serif" w:eastAsia="sans-serif" w:cs="sans-serif"/>
          <w:i w:val="0"/>
          <w:caps w:val="0"/>
          <w:color w:val="333333"/>
          <w:spacing w:val="5"/>
          <w:sz w:val="21"/>
          <w:szCs w:val="21"/>
          <w:shd w:val="clear" w:fill="FFFFFF"/>
        </w:rPr>
        <w:t>You manage separate slices of state using libraries and feature states.</w:t>
      </w:r>
    </w:p>
    <w:p>
      <w:pPr>
        <w:pStyle w:val="3"/>
        <w:keepNext w:val="0"/>
        <w:keepLines w:val="0"/>
        <w:widowControl/>
        <w:suppressLineNumbers w:val="0"/>
        <w:shd w:val="clear" w:fill="FFFFFF"/>
        <w:spacing w:before="0" w:beforeAutospacing="0" w:after="240" w:afterAutospacing="0" w:line="480" w:lineRule="atLeast"/>
        <w:ind w:left="0" w:right="0" w:firstLine="0"/>
        <w:rPr>
          <w:rFonts w:hint="default" w:ascii="sans-serif" w:hAnsi="sans-serif" w:eastAsia="sans-serif" w:cs="sans-serif"/>
          <w:b/>
          <w:caps w:val="0"/>
          <w:color w:val="333333"/>
          <w:spacing w:val="0"/>
          <w:sz w:val="30"/>
          <w:szCs w:val="30"/>
        </w:rPr>
      </w:pPr>
      <w:r>
        <w:rPr>
          <w:rFonts w:hint="default" w:ascii="sans-serif" w:hAnsi="sans-serif" w:eastAsia="sans-serif" w:cs="sans-serif"/>
          <w:b/>
          <w:caps w:val="0"/>
          <w:color w:val="333333"/>
          <w:spacing w:val="0"/>
          <w:sz w:val="30"/>
          <w:szCs w:val="30"/>
          <w:shd w:val="clear" w:fill="FFFFFF"/>
        </w:rPr>
        <w:t>Feature Workflow</w:t>
      </w:r>
      <w:bookmarkStart w:id="4" w:name="feature-workflow"/>
      <w:r>
        <w:rPr>
          <w:rFonts w:hint="default" w:ascii="sans-serif" w:hAnsi="sans-serif" w:eastAsia="sans-serif" w:cs="sans-serif"/>
          <w:caps w:val="0"/>
          <w:spacing w:val="5"/>
          <w:sz w:val="21"/>
          <w:szCs w:val="21"/>
          <w:u w:val="none"/>
          <w:shd w:val="clear" w:fill="FFFFFF"/>
        </w:rPr>
        <w:fldChar w:fldCharType="begin"/>
      </w:r>
      <w:r>
        <w:rPr>
          <w:rFonts w:hint="default" w:ascii="sans-serif" w:hAnsi="sans-serif" w:eastAsia="sans-serif" w:cs="sans-serif"/>
          <w:caps w:val="0"/>
          <w:spacing w:val="5"/>
          <w:sz w:val="21"/>
          <w:szCs w:val="21"/>
          <w:u w:val="none"/>
          <w:shd w:val="clear" w:fill="FFFFFF"/>
        </w:rPr>
        <w:instrText xml:space="preserve"> HYPERLINK "https://nx.dev/latest/angular/guides/misc-ngrx" \l "feature-workflow" \o "Link to this heading" </w:instrText>
      </w:r>
      <w:r>
        <w:rPr>
          <w:rFonts w:hint="default" w:ascii="sans-serif" w:hAnsi="sans-serif" w:eastAsia="sans-serif" w:cs="sans-serif"/>
          <w:caps w:val="0"/>
          <w:spacing w:val="5"/>
          <w:sz w:val="21"/>
          <w:szCs w:val="21"/>
          <w:u w:val="none"/>
          <w:shd w:val="clear" w:fill="FFFFFF"/>
        </w:rPr>
        <w:fldChar w:fldCharType="separate"/>
      </w:r>
      <w:bookmarkEnd w:id="4"/>
      <w:r>
        <w:rPr>
          <w:rFonts w:hint="default" w:ascii="sans-serif" w:hAnsi="sans-serif" w:eastAsia="sans-serif" w:cs="sans-serif"/>
          <w:caps w:val="0"/>
          <w:spacing w:val="5"/>
          <w:sz w:val="21"/>
          <w:szCs w:val="21"/>
          <w:u w:val="none"/>
          <w:shd w:val="clear" w:fill="FFFFFF"/>
        </w:rPr>
        <w:fldChar w:fldCharType="end"/>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ascii="sans-serif" w:hAnsi="sans-serif" w:eastAsia="sans-serif" w:cs="sans-serif"/>
          <w:i w:val="0"/>
          <w:caps w:val="0"/>
          <w:color w:val="333333"/>
          <w:spacing w:val="5"/>
          <w:sz w:val="21"/>
          <w:szCs w:val="21"/>
        </w:rPr>
      </w:pPr>
      <w:r>
        <w:rPr>
          <w:rFonts w:hint="default" w:ascii="sans-serif" w:hAnsi="sans-serif" w:eastAsia="sans-serif" w:cs="sans-serif"/>
          <w:i w:val="0"/>
          <w:caps w:val="0"/>
          <w:color w:val="333333"/>
          <w:spacing w:val="5"/>
          <w:sz w:val="21"/>
          <w:szCs w:val="21"/>
          <w:shd w:val="clear" w:fill="FFFFFF"/>
        </w:rPr>
        <w:t>When building new features using NgRx, you want to manage the state from within a separate library. This allows your state to be easily shared across other libraries and applications. The steps below go through the workflow of using NgRx within the context of a library.</w:t>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ascii="sans-serif" w:hAnsi="sans-serif" w:eastAsia="sans-serif" w:cs="sans-serif"/>
          <w:i w:val="0"/>
          <w:caps w:val="0"/>
          <w:color w:val="333333"/>
          <w:spacing w:val="5"/>
          <w:sz w:val="21"/>
          <w:szCs w:val="21"/>
        </w:rPr>
      </w:pPr>
      <w:r>
        <w:rPr>
          <w:rFonts w:hint="default" w:ascii="sans-serif" w:hAnsi="sans-serif" w:eastAsia="sans-serif" w:cs="sans-serif"/>
          <w:i w:val="0"/>
          <w:caps w:val="0"/>
          <w:color w:val="333333"/>
          <w:spacing w:val="5"/>
          <w:sz w:val="21"/>
          <w:szCs w:val="21"/>
          <w:shd w:val="clear" w:fill="FFFFFF"/>
        </w:rPr>
        <w:t>The example below generates a library to begin a new feature. For this example, </w:t>
      </w:r>
      <w:r>
        <w:rPr>
          <w:rStyle w:val="11"/>
          <w:rFonts w:hint="default" w:ascii="monospace" w:hAnsi="monospace" w:eastAsia="monospace" w:cs="monospace"/>
          <w:i w:val="0"/>
          <w:caps w:val="0"/>
          <w:color w:val="333333"/>
          <w:spacing w:val="0"/>
          <w:sz w:val="18"/>
          <w:szCs w:val="18"/>
          <w:bdr w:val="none" w:color="auto" w:sz="0" w:space="0"/>
          <w:shd w:val="clear" w:fill="F1F1F1"/>
        </w:rPr>
        <w:t>products</w:t>
      </w:r>
      <w:r>
        <w:rPr>
          <w:rFonts w:hint="default" w:ascii="sans-serif" w:hAnsi="sans-serif" w:eastAsia="sans-serif" w:cs="sans-serif"/>
          <w:i w:val="0"/>
          <w:caps w:val="0"/>
          <w:color w:val="333333"/>
          <w:spacing w:val="5"/>
          <w:sz w:val="21"/>
          <w:szCs w:val="21"/>
          <w:shd w:val="clear" w:fill="FFFFFF"/>
        </w:rPr>
        <w:t> is used as the library name.</w:t>
      </w:r>
    </w:p>
    <w:p>
      <w:pPr>
        <w:pStyle w:val="4"/>
        <w:keepNext w:val="0"/>
        <w:keepLines w:val="0"/>
        <w:widowControl/>
        <w:suppressLineNumbers w:val="0"/>
        <w:pBdr>
          <w:top w:val="single" w:color="E1E1E8" w:sz="6" w:space="11"/>
          <w:left w:val="single" w:color="E1E1E8" w:sz="6" w:space="11"/>
          <w:bottom w:val="single" w:color="E1E1E8" w:sz="6" w:space="11"/>
          <w:right w:val="single" w:color="E1E1E8" w:sz="6" w:space="11"/>
        </w:pBdr>
        <w:shd w:val="clear" w:fill="333333"/>
        <w:rPr>
          <w:rFonts w:hint="default" w:ascii="monospace" w:hAnsi="monospace" w:eastAsia="monospace" w:cs="monospace"/>
          <w:color w:val="FFFFFF"/>
          <w:sz w:val="21"/>
          <w:szCs w:val="21"/>
        </w:rPr>
      </w:pPr>
      <w:r>
        <w:rPr>
          <w:rStyle w:val="11"/>
          <w:rFonts w:hint="default" w:ascii="monospace" w:hAnsi="monospace" w:eastAsia="monospace" w:cs="monospace"/>
          <w:i w:val="0"/>
          <w:caps w:val="0"/>
          <w:color w:val="FFFFFF"/>
          <w:spacing w:val="0"/>
          <w:sz w:val="21"/>
          <w:szCs w:val="21"/>
          <w:shd w:val="clear" w:fill="333333"/>
        </w:rPr>
        <w:t>ng g @nrwl/angular:lib products</w:t>
      </w:r>
    </w:p>
    <w:p>
      <w:pPr>
        <w:keepNext w:val="0"/>
        <w:keepLines w:val="0"/>
        <w:widowControl/>
        <w:suppressLineNumbers w:val="0"/>
        <w:shd w:val="clear" w:fill="FFFFFF"/>
        <w:ind w:left="0" w:firstLine="0"/>
        <w:jc w:val="left"/>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kern w:val="0"/>
          <w:sz w:val="21"/>
          <w:szCs w:val="21"/>
          <w:shd w:val="clear" w:fill="FFFFFF"/>
          <w:lang w:val="en-US" w:eastAsia="zh-CN" w:bidi="ar"/>
        </w:rPr>
        <w:t>Copy</w:t>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ascii="sans-serif" w:hAnsi="sans-serif" w:eastAsia="sans-serif" w:cs="sans-serif"/>
          <w:i w:val="0"/>
          <w:caps w:val="0"/>
          <w:color w:val="333333"/>
          <w:spacing w:val="5"/>
          <w:sz w:val="21"/>
          <w:szCs w:val="21"/>
        </w:rPr>
      </w:pPr>
      <w:r>
        <w:rPr>
          <w:rFonts w:hint="default" w:ascii="sans-serif" w:hAnsi="sans-serif" w:eastAsia="sans-serif" w:cs="sans-serif"/>
          <w:i w:val="0"/>
          <w:caps w:val="0"/>
          <w:color w:val="333333"/>
          <w:spacing w:val="5"/>
          <w:sz w:val="21"/>
          <w:szCs w:val="21"/>
          <w:shd w:val="clear" w:fill="FFFFFF"/>
        </w:rPr>
        <w:t>To manage the feature state:</w:t>
      </w:r>
    </w:p>
    <w:p>
      <w:pPr>
        <w:keepNext w:val="0"/>
        <w:keepLines w:val="0"/>
        <w:widowControl/>
        <w:numPr>
          <w:ilvl w:val="0"/>
          <w:numId w:val="4"/>
        </w:numPr>
        <w:suppressLineNumbers w:val="0"/>
        <w:spacing w:before="0" w:beforeAutospacing="1" w:after="0" w:afterAutospacing="1" w:line="360" w:lineRule="atLeast"/>
        <w:ind w:left="720" w:hanging="360"/>
        <w:rPr>
          <w:spacing w:val="5"/>
          <w:sz w:val="21"/>
          <w:szCs w:val="21"/>
        </w:rPr>
      </w:pPr>
      <w:r>
        <w:rPr>
          <w:rFonts w:hint="default" w:ascii="sans-serif" w:hAnsi="sans-serif" w:eastAsia="sans-serif" w:cs="sans-serif"/>
          <w:i w:val="0"/>
          <w:caps w:val="0"/>
          <w:color w:val="333333"/>
          <w:spacing w:val="5"/>
          <w:sz w:val="21"/>
          <w:szCs w:val="21"/>
          <w:shd w:val="clear" w:fill="FFFFFF"/>
        </w:rPr>
        <w:t>Use the </w:t>
      </w:r>
      <w:r>
        <w:rPr>
          <w:rStyle w:val="11"/>
          <w:rFonts w:hint="default" w:ascii="monospace" w:hAnsi="monospace" w:eastAsia="monospace" w:cs="monospace"/>
          <w:i w:val="0"/>
          <w:caps w:val="0"/>
          <w:color w:val="333333"/>
          <w:spacing w:val="0"/>
          <w:sz w:val="18"/>
          <w:szCs w:val="18"/>
          <w:bdr w:val="none" w:color="auto" w:sz="0" w:space="0"/>
          <w:shd w:val="clear" w:fill="F1F1F1"/>
        </w:rPr>
        <w:t>ngrx</w:t>
      </w:r>
      <w:r>
        <w:rPr>
          <w:rFonts w:hint="default" w:ascii="sans-serif" w:hAnsi="sans-serif" w:eastAsia="sans-serif" w:cs="sans-serif"/>
          <w:i w:val="0"/>
          <w:caps w:val="0"/>
          <w:color w:val="333333"/>
          <w:spacing w:val="5"/>
          <w:sz w:val="21"/>
          <w:szCs w:val="21"/>
          <w:shd w:val="clear" w:fill="FFFFFF"/>
        </w:rPr>
        <w:t> schematic with the feature name in plural form, such as </w:t>
      </w:r>
      <w:r>
        <w:rPr>
          <w:rStyle w:val="11"/>
          <w:rFonts w:hint="default" w:ascii="monospace" w:hAnsi="monospace" w:eastAsia="monospace" w:cs="monospace"/>
          <w:i w:val="0"/>
          <w:caps w:val="0"/>
          <w:color w:val="333333"/>
          <w:spacing w:val="0"/>
          <w:sz w:val="18"/>
          <w:szCs w:val="18"/>
          <w:bdr w:val="none" w:color="auto" w:sz="0" w:space="0"/>
          <w:shd w:val="clear" w:fill="F1F1F1"/>
        </w:rPr>
        <w:t>products</w:t>
      </w:r>
      <w:r>
        <w:rPr>
          <w:rFonts w:hint="default" w:ascii="sans-serif" w:hAnsi="sans-serif" w:eastAsia="sans-serif" w:cs="sans-serif"/>
          <w:i w:val="0"/>
          <w:caps w:val="0"/>
          <w:color w:val="333333"/>
          <w:spacing w:val="5"/>
          <w:sz w:val="21"/>
          <w:szCs w:val="21"/>
          <w:shd w:val="clear" w:fill="FFFFFF"/>
        </w:rPr>
        <w:t>.</w:t>
      </w:r>
    </w:p>
    <w:p>
      <w:pPr>
        <w:keepNext w:val="0"/>
        <w:keepLines w:val="0"/>
        <w:widowControl/>
        <w:numPr>
          <w:ilvl w:val="0"/>
          <w:numId w:val="4"/>
        </w:numPr>
        <w:suppressLineNumbers w:val="0"/>
        <w:spacing w:before="0" w:beforeAutospacing="1" w:after="0" w:afterAutospacing="1" w:line="360" w:lineRule="atLeast"/>
        <w:ind w:left="720" w:hanging="360"/>
        <w:rPr>
          <w:spacing w:val="5"/>
          <w:sz w:val="21"/>
          <w:szCs w:val="21"/>
        </w:rPr>
      </w:pPr>
      <w:r>
        <w:rPr>
          <w:rFonts w:hint="default" w:ascii="sans-serif" w:hAnsi="sans-serif" w:eastAsia="sans-serif" w:cs="sans-serif"/>
          <w:i w:val="0"/>
          <w:caps w:val="0"/>
          <w:color w:val="333333"/>
          <w:spacing w:val="5"/>
          <w:sz w:val="21"/>
          <w:szCs w:val="21"/>
          <w:shd w:val="clear" w:fill="FFFFFF"/>
        </w:rPr>
        <w:t>Provide a path to the </w:t>
      </w:r>
      <w:r>
        <w:rPr>
          <w:rStyle w:val="11"/>
          <w:rFonts w:hint="default" w:ascii="monospace" w:hAnsi="monospace" w:eastAsia="monospace" w:cs="monospace"/>
          <w:i w:val="0"/>
          <w:caps w:val="0"/>
          <w:color w:val="333333"/>
          <w:spacing w:val="0"/>
          <w:sz w:val="18"/>
          <w:szCs w:val="18"/>
          <w:bdr w:val="none" w:color="auto" w:sz="0" w:space="0"/>
          <w:shd w:val="clear" w:fill="F1F1F1"/>
        </w:rPr>
        <w:t>products</w:t>
      </w:r>
      <w:r>
        <w:rPr>
          <w:rFonts w:hint="default" w:ascii="sans-serif" w:hAnsi="sans-serif" w:eastAsia="sans-serif" w:cs="sans-serif"/>
          <w:i w:val="0"/>
          <w:caps w:val="0"/>
          <w:color w:val="333333"/>
          <w:spacing w:val="5"/>
          <w:sz w:val="21"/>
          <w:szCs w:val="21"/>
          <w:shd w:val="clear" w:fill="FFFFFF"/>
        </w:rPr>
        <w:t> library module.</w:t>
      </w:r>
    </w:p>
    <w:p>
      <w:pPr>
        <w:pStyle w:val="4"/>
        <w:keepNext w:val="0"/>
        <w:keepLines w:val="0"/>
        <w:widowControl/>
        <w:suppressLineNumbers w:val="0"/>
        <w:pBdr>
          <w:top w:val="single" w:color="E1E1E8" w:sz="6" w:space="11"/>
          <w:left w:val="single" w:color="E1E1E8" w:sz="6" w:space="11"/>
          <w:bottom w:val="single" w:color="E1E1E8" w:sz="6" w:space="11"/>
          <w:right w:val="single" w:color="E1E1E8" w:sz="6" w:space="11"/>
        </w:pBdr>
        <w:shd w:val="clear" w:fill="333333"/>
        <w:rPr>
          <w:rFonts w:hint="default" w:ascii="monospace" w:hAnsi="monospace" w:eastAsia="monospace" w:cs="monospace"/>
          <w:color w:val="FFFFFF"/>
          <w:sz w:val="21"/>
          <w:szCs w:val="21"/>
        </w:rPr>
      </w:pPr>
      <w:r>
        <w:rPr>
          <w:rStyle w:val="11"/>
          <w:rFonts w:hint="default" w:ascii="monospace" w:hAnsi="monospace" w:eastAsia="monospace" w:cs="monospace"/>
          <w:i w:val="0"/>
          <w:caps w:val="0"/>
          <w:color w:val="FFFFFF"/>
          <w:spacing w:val="0"/>
          <w:sz w:val="21"/>
          <w:szCs w:val="21"/>
          <w:shd w:val="clear" w:fill="333333"/>
        </w:rPr>
        <w:t>ng g @nrwl/angular:ngrx products --module</w:t>
      </w:r>
      <w:r>
        <w:rPr>
          <w:rFonts w:hint="default" w:ascii="monospace" w:hAnsi="monospace" w:eastAsia="monospace" w:cs="monospace"/>
          <w:i w:val="0"/>
          <w:caps w:val="0"/>
          <w:color w:val="A77AFE"/>
          <w:spacing w:val="0"/>
          <w:sz w:val="21"/>
          <w:szCs w:val="21"/>
          <w:shd w:val="clear" w:fill="333333"/>
        </w:rPr>
        <w:t>=</w:t>
      </w:r>
      <w:r>
        <w:rPr>
          <w:rStyle w:val="11"/>
          <w:rFonts w:hint="default" w:ascii="monospace" w:hAnsi="monospace" w:eastAsia="monospace" w:cs="monospace"/>
          <w:i w:val="0"/>
          <w:caps w:val="0"/>
          <w:color w:val="FFFFFF"/>
          <w:spacing w:val="0"/>
          <w:sz w:val="21"/>
          <w:szCs w:val="21"/>
          <w:shd w:val="clear" w:fill="333333"/>
        </w:rPr>
        <w:t>libs/products/src/lib/products.module.ts --directory +state/products --defaults</w:t>
      </w:r>
    </w:p>
    <w:p>
      <w:pPr>
        <w:keepNext w:val="0"/>
        <w:keepLines w:val="0"/>
        <w:widowControl/>
        <w:suppressLineNumbers w:val="0"/>
        <w:shd w:val="clear" w:fill="FFFFFF"/>
        <w:ind w:left="0" w:firstLine="0"/>
        <w:jc w:val="left"/>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kern w:val="0"/>
          <w:sz w:val="21"/>
          <w:szCs w:val="21"/>
          <w:shd w:val="clear" w:fill="FFFFFF"/>
          <w:lang w:val="en-US" w:eastAsia="zh-CN" w:bidi="ar"/>
        </w:rPr>
        <w:t>Copy</w:t>
      </w:r>
    </w:p>
    <w:p>
      <w:pPr>
        <w:keepNext w:val="0"/>
        <w:keepLines w:val="0"/>
        <w:widowControl/>
        <w:suppressLineNumbers w:val="0"/>
        <w:shd w:val="clear" w:fill="FFFFFF"/>
        <w:ind w:left="720" w:right="720" w:firstLine="0"/>
        <w:jc w:val="left"/>
        <w:rPr>
          <w:rFonts w:hint="default" w:ascii="sans-serif" w:hAnsi="sans-serif" w:eastAsia="sans-serif" w:cs="sans-serif"/>
          <w:i w:val="0"/>
          <w:caps w:val="0"/>
          <w:spacing w:val="0"/>
          <w:sz w:val="21"/>
          <w:szCs w:val="21"/>
        </w:rPr>
      </w:pPr>
      <w:r>
        <w:rPr>
          <w:rFonts w:hint="default" w:ascii="sans-serif" w:hAnsi="sans-serif" w:eastAsia="sans-serif" w:cs="sans-serif"/>
          <w:i w:val="0"/>
          <w:caps w:val="0"/>
          <w:spacing w:val="0"/>
          <w:kern w:val="0"/>
          <w:sz w:val="21"/>
          <w:szCs w:val="21"/>
          <w:shd w:val="clear" w:fill="FFFFFF"/>
          <w:lang w:val="en-US" w:eastAsia="zh-CN" w:bidi="ar"/>
        </w:rPr>
        <w:t> </w:t>
      </w:r>
    </w:p>
    <w:p>
      <w:pPr>
        <w:pStyle w:val="5"/>
        <w:keepNext w:val="0"/>
        <w:keepLines w:val="0"/>
        <w:widowControl/>
        <w:suppressLineNumbers w:val="0"/>
        <w:spacing w:before="0" w:beforeAutospacing="0" w:after="180" w:afterAutospacing="0" w:line="360" w:lineRule="atLeast"/>
        <w:ind w:left="720" w:right="720"/>
        <w:rPr>
          <w:spacing w:val="5"/>
          <w:sz w:val="21"/>
          <w:szCs w:val="21"/>
        </w:rPr>
      </w:pPr>
      <w:r>
        <w:rPr>
          <w:rFonts w:hint="default" w:ascii="sans-serif" w:hAnsi="sans-serif" w:eastAsia="sans-serif" w:cs="sans-serif"/>
          <w:i w:val="0"/>
          <w:caps w:val="0"/>
          <w:spacing w:val="5"/>
          <w:sz w:val="21"/>
          <w:szCs w:val="21"/>
          <w:shd w:val="clear" w:fill="FFFFFF"/>
        </w:rPr>
        <w:t>Use the </w:t>
      </w:r>
      <w:r>
        <w:rPr>
          <w:rStyle w:val="11"/>
          <w:rFonts w:hint="default" w:ascii="monospace" w:hAnsi="monospace" w:eastAsia="monospace" w:cs="monospace"/>
          <w:i w:val="0"/>
          <w:caps w:val="0"/>
          <w:color w:val="333333"/>
          <w:spacing w:val="0"/>
          <w:sz w:val="18"/>
          <w:szCs w:val="18"/>
          <w:bdr w:val="none" w:color="auto" w:sz="0" w:space="0"/>
          <w:shd w:val="clear" w:fill="F1F1F1"/>
        </w:rPr>
        <w:t>--facade</w:t>
      </w:r>
      <w:r>
        <w:rPr>
          <w:rFonts w:hint="default" w:ascii="sans-serif" w:hAnsi="sans-serif" w:eastAsia="sans-serif" w:cs="sans-serif"/>
          <w:i w:val="0"/>
          <w:caps w:val="0"/>
          <w:spacing w:val="5"/>
          <w:sz w:val="21"/>
          <w:szCs w:val="21"/>
          <w:shd w:val="clear" w:fill="FFFFFF"/>
        </w:rPr>
        <w:t> option to generate an injectable Facade class along with the feature.</w:t>
      </w:r>
    </w:p>
    <w:p>
      <w:pPr>
        <w:keepNext w:val="0"/>
        <w:keepLines w:val="0"/>
        <w:widowControl/>
        <w:suppressLineNumbers w:val="0"/>
        <w:ind w:left="720" w:right="720"/>
        <w:jc w:val="left"/>
      </w:pPr>
      <w:r>
        <w:rPr>
          <w:rFonts w:hint="default" w:ascii="sans-serif" w:hAnsi="sans-serif" w:eastAsia="sans-serif" w:cs="sans-serif"/>
          <w:i w:val="0"/>
          <w:caps w:val="0"/>
          <w:spacing w:val="0"/>
          <w:kern w:val="0"/>
          <w:sz w:val="21"/>
          <w:szCs w:val="21"/>
          <w:shd w:val="clear" w:fill="FFFFFF"/>
          <w:lang w:val="en-US" w:eastAsia="zh-CN" w:bidi="ar"/>
        </w:rPr>
        <w:t> </w:t>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ascii="sans-serif" w:hAnsi="sans-serif" w:eastAsia="sans-serif" w:cs="sans-serif"/>
          <w:i w:val="0"/>
          <w:caps w:val="0"/>
          <w:color w:val="333333"/>
          <w:spacing w:val="5"/>
          <w:sz w:val="21"/>
          <w:szCs w:val="21"/>
        </w:rPr>
      </w:pPr>
      <w:r>
        <w:rPr>
          <w:rFonts w:hint="default" w:ascii="sans-serif" w:hAnsi="sans-serif" w:eastAsia="sans-serif" w:cs="sans-serif"/>
          <w:i w:val="0"/>
          <w:caps w:val="0"/>
          <w:color w:val="333333"/>
          <w:spacing w:val="5"/>
          <w:sz w:val="21"/>
          <w:szCs w:val="21"/>
          <w:shd w:val="clear" w:fill="FFFFFF"/>
        </w:rPr>
        <w:t>The following files are created, or updated:</w:t>
      </w:r>
    </w:p>
    <w:p>
      <w:pPr>
        <w:pStyle w:val="4"/>
        <w:keepNext w:val="0"/>
        <w:keepLines w:val="0"/>
        <w:widowControl/>
        <w:suppressLineNumbers w:val="0"/>
        <w:pBdr>
          <w:top w:val="single" w:color="E1E1E8" w:sz="6" w:space="11"/>
          <w:left w:val="single" w:color="E1E1E8" w:sz="6" w:space="11"/>
          <w:bottom w:val="single" w:color="E1E1E8" w:sz="6" w:space="11"/>
          <w:right w:val="single" w:color="E1E1E8" w:sz="6" w:space="11"/>
        </w:pBdr>
        <w:shd w:val="clear" w:fill="333333"/>
        <w:rPr>
          <w:rFonts w:hint="default" w:ascii="monospace" w:hAnsi="monospace" w:eastAsia="monospace" w:cs="monospace"/>
          <w:color w:val="FFFFFF"/>
          <w:sz w:val="21"/>
          <w:szCs w:val="21"/>
        </w:rPr>
      </w:pPr>
      <w:r>
        <w:rPr>
          <w:rFonts w:hint="default" w:ascii="monospace" w:hAnsi="monospace" w:eastAsia="monospace" w:cs="monospace"/>
          <w:i w:val="0"/>
          <w:caps w:val="0"/>
          <w:color w:val="FFFFFF"/>
          <w:spacing w:val="0"/>
          <w:sz w:val="21"/>
          <w:szCs w:val="21"/>
          <w:bdr w:val="none" w:color="auto" w:sz="0" w:space="0"/>
          <w:shd w:val="clear" w:fill="333333"/>
        </w:rPr>
        <w:t>myorg</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w:t>
      </w:r>
      <w:r>
        <w:rPr>
          <w:rFonts w:hint="default" w:ascii="monospace" w:hAnsi="monospace" w:eastAsia="monospace" w:cs="monospace"/>
          <w:i w:val="0"/>
          <w:caps w:val="0"/>
          <w:color w:val="FFFFFF"/>
          <w:spacing w:val="0"/>
          <w:sz w:val="21"/>
          <w:szCs w:val="21"/>
          <w:bdr w:val="none" w:color="auto" w:sz="0" w:space="0"/>
          <w:shd w:val="clear" w:fill="333333"/>
        </w:rPr>
        <w:t>apps</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w:t>
      </w:r>
      <w:r>
        <w:rPr>
          <w:rFonts w:hint="default" w:ascii="monospace" w:hAnsi="monospace" w:eastAsia="monospace" w:cs="monospace"/>
          <w:i w:val="0"/>
          <w:caps w:val="0"/>
          <w:color w:val="FFFFFF"/>
          <w:spacing w:val="0"/>
          <w:sz w:val="21"/>
          <w:szCs w:val="21"/>
          <w:bdr w:val="none" w:color="auto" w:sz="0" w:space="0"/>
          <w:shd w:val="clear" w:fill="333333"/>
        </w:rPr>
        <w:t>libs</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 </w:t>
      </w:r>
      <w:r>
        <w:rPr>
          <w:rFonts w:hint="default" w:ascii="monospace" w:hAnsi="monospace" w:eastAsia="monospace" w:cs="monospace"/>
          <w:i w:val="0"/>
          <w:caps w:val="0"/>
          <w:color w:val="FFFFFF"/>
          <w:spacing w:val="0"/>
          <w:sz w:val="21"/>
          <w:szCs w:val="21"/>
          <w:bdr w:val="none" w:color="auto" w:sz="0" w:space="0"/>
          <w:shd w:val="clear" w:fill="333333"/>
        </w:rPr>
        <w:t>products</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 </w:t>
      </w:r>
      <w:r>
        <w:rPr>
          <w:rFonts w:hint="default" w:ascii="monospace" w:hAnsi="monospace" w:eastAsia="monospace" w:cs="monospace"/>
          <w:i w:val="0"/>
          <w:caps w:val="0"/>
          <w:color w:val="FFFFFF"/>
          <w:spacing w:val="0"/>
          <w:sz w:val="21"/>
          <w:szCs w:val="21"/>
          <w:bdr w:val="none" w:color="auto" w:sz="0" w:space="0"/>
          <w:shd w:val="clear" w:fill="333333"/>
        </w:rPr>
        <w:t>src</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 </w:t>
      </w:r>
      <w:r>
        <w:rPr>
          <w:rFonts w:hint="default" w:ascii="monospace" w:hAnsi="monospace" w:eastAsia="monospace" w:cs="monospace"/>
          <w:i w:val="0"/>
          <w:caps w:val="0"/>
          <w:color w:val="FFFFFF"/>
          <w:spacing w:val="0"/>
          <w:sz w:val="21"/>
          <w:szCs w:val="21"/>
          <w:bdr w:val="none" w:color="auto" w:sz="0" w:space="0"/>
          <w:shd w:val="clear" w:fill="333333"/>
        </w:rPr>
        <w:t>lib</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   └── </w:t>
      </w:r>
      <w:r>
        <w:rPr>
          <w:rFonts w:hint="default" w:ascii="monospace" w:hAnsi="monospace" w:eastAsia="monospace" w:cs="monospace"/>
          <w:i w:val="0"/>
          <w:caps w:val="0"/>
          <w:color w:val="FFFFFF"/>
          <w:spacing w:val="0"/>
          <w:sz w:val="21"/>
          <w:szCs w:val="21"/>
          <w:bdr w:val="none" w:color="auto" w:sz="0" w:space="0"/>
          <w:shd w:val="clear" w:fill="333333"/>
        </w:rPr>
        <w:t>+state</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   │   ├── </w:t>
      </w:r>
      <w:r>
        <w:rPr>
          <w:rFonts w:hint="default" w:ascii="monospace" w:hAnsi="monospace" w:eastAsia="monospace" w:cs="monospace"/>
          <w:i w:val="0"/>
          <w:caps w:val="0"/>
          <w:color w:val="FFFFFF"/>
          <w:spacing w:val="0"/>
          <w:sz w:val="21"/>
          <w:szCs w:val="21"/>
          <w:bdr w:val="none" w:color="auto" w:sz="0" w:space="0"/>
          <w:shd w:val="clear" w:fill="333333"/>
        </w:rPr>
        <w:t>products.actions.ts</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   │   ├── </w:t>
      </w:r>
      <w:r>
        <w:rPr>
          <w:rFonts w:hint="default" w:ascii="monospace" w:hAnsi="monospace" w:eastAsia="monospace" w:cs="monospace"/>
          <w:i w:val="0"/>
          <w:caps w:val="0"/>
          <w:color w:val="FFFFFF"/>
          <w:spacing w:val="0"/>
          <w:sz w:val="21"/>
          <w:szCs w:val="21"/>
          <w:bdr w:val="none" w:color="auto" w:sz="0" w:space="0"/>
          <w:shd w:val="clear" w:fill="333333"/>
        </w:rPr>
        <w:t>products.effects.ts</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   │   ├── </w:t>
      </w:r>
      <w:r>
        <w:rPr>
          <w:rFonts w:hint="default" w:ascii="monospace" w:hAnsi="monospace" w:eastAsia="monospace" w:cs="monospace"/>
          <w:i w:val="0"/>
          <w:caps w:val="0"/>
          <w:color w:val="FFFFFF"/>
          <w:spacing w:val="0"/>
          <w:sz w:val="21"/>
          <w:szCs w:val="21"/>
          <w:bdr w:val="none" w:color="auto" w:sz="0" w:space="0"/>
          <w:shd w:val="clear" w:fill="333333"/>
        </w:rPr>
        <w:t>products.effects.spec.ts</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   │   ├── </w:t>
      </w:r>
      <w:r>
        <w:rPr>
          <w:rFonts w:hint="default" w:ascii="monospace" w:hAnsi="monospace" w:eastAsia="monospace" w:cs="monospace"/>
          <w:i w:val="0"/>
          <w:caps w:val="0"/>
          <w:color w:val="FFFFFF"/>
          <w:spacing w:val="0"/>
          <w:sz w:val="21"/>
          <w:szCs w:val="21"/>
          <w:bdr w:val="none" w:color="auto" w:sz="0" w:space="0"/>
          <w:shd w:val="clear" w:fill="333333"/>
        </w:rPr>
        <w:t>products.facade.ts # optional</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   │   ├── </w:t>
      </w:r>
      <w:r>
        <w:rPr>
          <w:rFonts w:hint="default" w:ascii="monospace" w:hAnsi="monospace" w:eastAsia="monospace" w:cs="monospace"/>
          <w:i w:val="0"/>
          <w:caps w:val="0"/>
          <w:color w:val="FFFFFF"/>
          <w:spacing w:val="0"/>
          <w:sz w:val="21"/>
          <w:szCs w:val="21"/>
          <w:bdr w:val="none" w:color="auto" w:sz="0" w:space="0"/>
          <w:shd w:val="clear" w:fill="333333"/>
        </w:rPr>
        <w:t>products.facade.spec.ts # optional</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   │   ├── </w:t>
      </w:r>
      <w:r>
        <w:rPr>
          <w:rFonts w:hint="default" w:ascii="monospace" w:hAnsi="monospace" w:eastAsia="monospace" w:cs="monospace"/>
          <w:i w:val="0"/>
          <w:caps w:val="0"/>
          <w:color w:val="FFFFFF"/>
          <w:spacing w:val="0"/>
          <w:sz w:val="21"/>
          <w:szCs w:val="21"/>
          <w:bdr w:val="none" w:color="auto" w:sz="0" w:space="0"/>
          <w:shd w:val="clear" w:fill="333333"/>
        </w:rPr>
        <w:t>products.models.ts</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   │   ├── </w:t>
      </w:r>
      <w:r>
        <w:rPr>
          <w:rFonts w:hint="default" w:ascii="monospace" w:hAnsi="monospace" w:eastAsia="monospace" w:cs="monospace"/>
          <w:i w:val="0"/>
          <w:caps w:val="0"/>
          <w:color w:val="FFFFFF"/>
          <w:spacing w:val="0"/>
          <w:sz w:val="21"/>
          <w:szCs w:val="21"/>
          <w:bdr w:val="none" w:color="auto" w:sz="0" w:space="0"/>
          <w:shd w:val="clear" w:fill="333333"/>
        </w:rPr>
        <w:t>products.reducer.ts</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   │   ├── </w:t>
      </w:r>
      <w:r>
        <w:rPr>
          <w:rFonts w:hint="default" w:ascii="monospace" w:hAnsi="monospace" w:eastAsia="monospace" w:cs="monospace"/>
          <w:i w:val="0"/>
          <w:caps w:val="0"/>
          <w:color w:val="FFFFFF"/>
          <w:spacing w:val="0"/>
          <w:sz w:val="21"/>
          <w:szCs w:val="21"/>
          <w:bdr w:val="none" w:color="auto" w:sz="0" w:space="0"/>
          <w:shd w:val="clear" w:fill="333333"/>
        </w:rPr>
        <w:t>products.reducer.spec.ts</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   │   ├── </w:t>
      </w:r>
      <w:r>
        <w:rPr>
          <w:rFonts w:hint="default" w:ascii="monospace" w:hAnsi="monospace" w:eastAsia="monospace" w:cs="monospace"/>
          <w:i w:val="0"/>
          <w:caps w:val="0"/>
          <w:color w:val="FFFFFF"/>
          <w:spacing w:val="0"/>
          <w:sz w:val="21"/>
          <w:szCs w:val="21"/>
          <w:bdr w:val="none" w:color="auto" w:sz="0" w:space="0"/>
          <w:shd w:val="clear" w:fill="333333"/>
        </w:rPr>
        <w:t>products.selectors.ts</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   │   └── </w:t>
      </w:r>
      <w:r>
        <w:rPr>
          <w:rFonts w:hint="default" w:ascii="monospace" w:hAnsi="monospace" w:eastAsia="monospace" w:cs="monospace"/>
          <w:i w:val="0"/>
          <w:caps w:val="0"/>
          <w:color w:val="FFFFFF"/>
          <w:spacing w:val="0"/>
          <w:sz w:val="21"/>
          <w:szCs w:val="21"/>
          <w:bdr w:val="none" w:color="auto" w:sz="0" w:space="0"/>
          <w:shd w:val="clear" w:fill="333333"/>
        </w:rPr>
        <w:t>products.selectors.spec.ts</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   ├── </w:t>
      </w:r>
      <w:r>
        <w:rPr>
          <w:rFonts w:hint="default" w:ascii="monospace" w:hAnsi="monospace" w:eastAsia="monospace" w:cs="monospace"/>
          <w:i w:val="0"/>
          <w:caps w:val="0"/>
          <w:color w:val="FFFFFF"/>
          <w:spacing w:val="0"/>
          <w:sz w:val="21"/>
          <w:szCs w:val="21"/>
          <w:bdr w:val="none" w:color="auto" w:sz="0" w:space="0"/>
          <w:shd w:val="clear" w:fill="333333"/>
        </w:rPr>
        <w:t>products.module.spec.ts</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   └── </w:t>
      </w:r>
      <w:r>
        <w:rPr>
          <w:rFonts w:hint="default" w:ascii="monospace" w:hAnsi="monospace" w:eastAsia="monospace" w:cs="monospace"/>
          <w:i w:val="0"/>
          <w:caps w:val="0"/>
          <w:color w:val="FFFFFF"/>
          <w:spacing w:val="0"/>
          <w:sz w:val="21"/>
          <w:szCs w:val="21"/>
          <w:bdr w:val="none" w:color="auto" w:sz="0" w:space="0"/>
          <w:shd w:val="clear" w:fill="333333"/>
        </w:rPr>
        <w:t>products.module.ts</w:t>
      </w:r>
      <w:r>
        <w:rPr>
          <w:rFonts w:hint="default" w:ascii="monospace" w:hAnsi="monospace" w:eastAsia="monospace" w:cs="monospace"/>
          <w:i w:val="0"/>
          <w:caps w:val="0"/>
          <w:color w:val="FFFFFF"/>
          <w:spacing w:val="0"/>
          <w:sz w:val="21"/>
          <w:szCs w:val="21"/>
          <w:shd w:val="clear" w:fill="333333"/>
        </w:rPr>
        <w:br w:type="textWrapping"/>
      </w:r>
      <w:r>
        <w:rPr>
          <w:rFonts w:hint="default" w:ascii="monospace" w:hAnsi="monospace" w:eastAsia="monospace" w:cs="monospace"/>
          <w:i w:val="0"/>
          <w:caps w:val="0"/>
          <w:color w:val="FFFFFF"/>
          <w:spacing w:val="0"/>
          <w:sz w:val="21"/>
          <w:szCs w:val="21"/>
          <w:shd w:val="clear" w:fill="333333"/>
        </w:rPr>
        <w:t xml:space="preserve">            └── </w:t>
      </w:r>
      <w:r>
        <w:rPr>
          <w:rFonts w:hint="default" w:ascii="monospace" w:hAnsi="monospace" w:eastAsia="monospace" w:cs="monospace"/>
          <w:i w:val="0"/>
          <w:caps w:val="0"/>
          <w:color w:val="FFFFFF"/>
          <w:spacing w:val="0"/>
          <w:sz w:val="21"/>
          <w:szCs w:val="21"/>
          <w:bdr w:val="none" w:color="auto" w:sz="0" w:space="0"/>
          <w:shd w:val="clear" w:fill="333333"/>
        </w:rPr>
        <w:t>index.ts</w:t>
      </w:r>
    </w:p>
    <w:p>
      <w:pPr>
        <w:keepNext w:val="0"/>
        <w:keepLines w:val="0"/>
        <w:widowControl/>
        <w:suppressLineNumbers w:val="0"/>
        <w:shd w:val="clear" w:fill="FFFFFF"/>
        <w:ind w:left="0" w:firstLine="0"/>
        <w:jc w:val="left"/>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kern w:val="0"/>
          <w:sz w:val="21"/>
          <w:szCs w:val="21"/>
          <w:shd w:val="clear" w:fill="FFFFFF"/>
          <w:lang w:val="en-US" w:eastAsia="zh-CN" w:bidi="ar"/>
        </w:rPr>
        <w:t>Copy</w:t>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ascii="sans-serif" w:hAnsi="sans-serif" w:eastAsia="sans-serif" w:cs="sans-serif"/>
          <w:i w:val="0"/>
          <w:caps w:val="0"/>
          <w:color w:val="333333"/>
          <w:spacing w:val="5"/>
          <w:sz w:val="21"/>
          <w:szCs w:val="21"/>
        </w:rPr>
      </w:pPr>
      <w:r>
        <w:rPr>
          <w:rFonts w:hint="default" w:ascii="sans-serif" w:hAnsi="sans-serif" w:eastAsia="sans-serif" w:cs="sans-serif"/>
          <w:i w:val="0"/>
          <w:caps w:val="0"/>
          <w:color w:val="333333"/>
          <w:spacing w:val="5"/>
          <w:sz w:val="21"/>
          <w:szCs w:val="21"/>
          <w:shd w:val="clear" w:fill="FFFFFF"/>
        </w:rPr>
        <w:t>The above command also does the following changes:</w:t>
      </w:r>
    </w:p>
    <w:p>
      <w:pPr>
        <w:keepNext w:val="0"/>
        <w:keepLines w:val="0"/>
        <w:widowControl/>
        <w:numPr>
          <w:ilvl w:val="0"/>
          <w:numId w:val="5"/>
        </w:numPr>
        <w:suppressLineNumbers w:val="0"/>
        <w:spacing w:before="0" w:beforeAutospacing="1" w:after="0" w:afterAutospacing="1" w:line="360" w:lineRule="atLeast"/>
        <w:ind w:left="720" w:hanging="360"/>
        <w:rPr>
          <w:spacing w:val="5"/>
          <w:sz w:val="21"/>
          <w:szCs w:val="21"/>
        </w:rPr>
      </w:pPr>
      <w:r>
        <w:rPr>
          <w:rFonts w:hint="default" w:ascii="sans-serif" w:hAnsi="sans-serif" w:eastAsia="sans-serif" w:cs="sans-serif"/>
          <w:i w:val="0"/>
          <w:caps w:val="0"/>
          <w:color w:val="333333"/>
          <w:spacing w:val="5"/>
          <w:sz w:val="21"/>
          <w:szCs w:val="21"/>
          <w:shd w:val="clear" w:fill="FFFFFF"/>
        </w:rPr>
        <w:t>Updates the feature module and registers </w:t>
      </w:r>
      <w:r>
        <w:rPr>
          <w:rStyle w:val="11"/>
          <w:rFonts w:hint="default" w:ascii="monospace" w:hAnsi="monospace" w:eastAsia="monospace" w:cs="monospace"/>
          <w:i w:val="0"/>
          <w:caps w:val="0"/>
          <w:color w:val="333333"/>
          <w:spacing w:val="0"/>
          <w:sz w:val="18"/>
          <w:szCs w:val="18"/>
          <w:bdr w:val="none" w:color="auto" w:sz="0" w:space="0"/>
          <w:shd w:val="clear" w:fill="F1F1F1"/>
        </w:rPr>
        <w:t>StoreModule.forFeature()</w:t>
      </w:r>
      <w:r>
        <w:rPr>
          <w:rFonts w:hint="default" w:ascii="sans-serif" w:hAnsi="sans-serif" w:eastAsia="sans-serif" w:cs="sans-serif"/>
          <w:i w:val="0"/>
          <w:caps w:val="0"/>
          <w:color w:val="333333"/>
          <w:spacing w:val="5"/>
          <w:sz w:val="21"/>
          <w:szCs w:val="21"/>
          <w:shd w:val="clear" w:fill="FFFFFF"/>
        </w:rPr>
        <w:t> with the name of your feature state in the </w:t>
      </w:r>
      <w:r>
        <w:rPr>
          <w:rStyle w:val="11"/>
          <w:rFonts w:hint="default" w:ascii="monospace" w:hAnsi="monospace" w:eastAsia="monospace" w:cs="monospace"/>
          <w:i w:val="0"/>
          <w:caps w:val="0"/>
          <w:color w:val="333333"/>
          <w:spacing w:val="0"/>
          <w:sz w:val="18"/>
          <w:szCs w:val="18"/>
          <w:bdr w:val="none" w:color="auto" w:sz="0" w:space="0"/>
          <w:shd w:val="clear" w:fill="F1F1F1"/>
        </w:rPr>
        <w:t>imports</w:t>
      </w:r>
      <w:r>
        <w:rPr>
          <w:rFonts w:hint="default" w:ascii="sans-serif" w:hAnsi="sans-serif" w:eastAsia="sans-serif" w:cs="sans-serif"/>
          <w:i w:val="0"/>
          <w:caps w:val="0"/>
          <w:color w:val="333333"/>
          <w:spacing w:val="5"/>
          <w:sz w:val="21"/>
          <w:szCs w:val="21"/>
          <w:shd w:val="clear" w:fill="FFFFFF"/>
        </w:rPr>
        <w:t> array.</w:t>
      </w:r>
    </w:p>
    <w:p>
      <w:pPr>
        <w:keepNext w:val="0"/>
        <w:keepLines w:val="0"/>
        <w:widowControl/>
        <w:numPr>
          <w:ilvl w:val="0"/>
          <w:numId w:val="5"/>
        </w:numPr>
        <w:suppressLineNumbers w:val="0"/>
        <w:spacing w:before="0" w:beforeAutospacing="1" w:after="0" w:afterAutospacing="1" w:line="360" w:lineRule="atLeast"/>
        <w:ind w:left="720" w:hanging="360"/>
        <w:rPr>
          <w:spacing w:val="5"/>
          <w:sz w:val="21"/>
          <w:szCs w:val="21"/>
        </w:rPr>
      </w:pPr>
      <w:r>
        <w:rPr>
          <w:rFonts w:hint="default" w:ascii="sans-serif" w:hAnsi="sans-serif" w:eastAsia="sans-serif" w:cs="sans-serif"/>
          <w:i w:val="0"/>
          <w:caps w:val="0"/>
          <w:color w:val="333333"/>
          <w:spacing w:val="5"/>
          <w:sz w:val="21"/>
          <w:szCs w:val="21"/>
          <w:shd w:val="clear" w:fill="FFFFFF"/>
        </w:rPr>
        <w:t>Updates the feature module and registers </w:t>
      </w:r>
      <w:r>
        <w:rPr>
          <w:rStyle w:val="11"/>
          <w:rFonts w:hint="default" w:ascii="monospace" w:hAnsi="monospace" w:eastAsia="monospace" w:cs="monospace"/>
          <w:i w:val="0"/>
          <w:caps w:val="0"/>
          <w:color w:val="333333"/>
          <w:spacing w:val="0"/>
          <w:sz w:val="18"/>
          <w:szCs w:val="18"/>
          <w:bdr w:val="none" w:color="auto" w:sz="0" w:space="0"/>
          <w:shd w:val="clear" w:fill="F1F1F1"/>
        </w:rPr>
        <w:t>EffectsModule.forFeature()</w:t>
      </w:r>
      <w:r>
        <w:rPr>
          <w:rFonts w:hint="default" w:ascii="sans-serif" w:hAnsi="sans-serif" w:eastAsia="sans-serif" w:cs="sans-serif"/>
          <w:i w:val="0"/>
          <w:caps w:val="0"/>
          <w:color w:val="333333"/>
          <w:spacing w:val="5"/>
          <w:sz w:val="21"/>
          <w:szCs w:val="21"/>
          <w:shd w:val="clear" w:fill="FFFFFF"/>
        </w:rPr>
        <w:t> in the </w:t>
      </w:r>
      <w:r>
        <w:rPr>
          <w:rStyle w:val="11"/>
          <w:rFonts w:hint="default" w:ascii="monospace" w:hAnsi="monospace" w:eastAsia="monospace" w:cs="monospace"/>
          <w:i w:val="0"/>
          <w:caps w:val="0"/>
          <w:color w:val="333333"/>
          <w:spacing w:val="0"/>
          <w:sz w:val="18"/>
          <w:szCs w:val="18"/>
          <w:bdr w:val="none" w:color="auto" w:sz="0" w:space="0"/>
          <w:shd w:val="clear" w:fill="F1F1F1"/>
        </w:rPr>
        <w:t>imports</w:t>
      </w:r>
      <w:r>
        <w:rPr>
          <w:rFonts w:hint="default" w:ascii="sans-serif" w:hAnsi="sans-serif" w:eastAsia="sans-serif" w:cs="sans-serif"/>
          <w:i w:val="0"/>
          <w:caps w:val="0"/>
          <w:color w:val="333333"/>
          <w:spacing w:val="5"/>
          <w:sz w:val="21"/>
          <w:szCs w:val="21"/>
          <w:shd w:val="clear" w:fill="FFFFFF"/>
        </w:rPr>
        <w:t> array.</w:t>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ascii="sans-serif" w:hAnsi="sans-serif" w:eastAsia="sans-serif" w:cs="sans-serif"/>
          <w:i w:val="0"/>
          <w:caps w:val="0"/>
          <w:color w:val="333333"/>
          <w:spacing w:val="5"/>
          <w:sz w:val="21"/>
          <w:szCs w:val="21"/>
        </w:rPr>
      </w:pPr>
      <w:r>
        <w:rPr>
          <w:rFonts w:hint="default" w:ascii="sans-serif" w:hAnsi="sans-serif" w:eastAsia="sans-serif" w:cs="sans-serif"/>
          <w:i w:val="0"/>
          <w:caps w:val="0"/>
          <w:color w:val="333333"/>
          <w:spacing w:val="5"/>
          <w:sz w:val="21"/>
          <w:szCs w:val="21"/>
          <w:shd w:val="clear" w:fill="FFFFFF"/>
        </w:rPr>
        <w:t>The feature library's barrel </w:t>
      </w:r>
      <w:r>
        <w:rPr>
          <w:rStyle w:val="11"/>
          <w:rFonts w:hint="default" w:ascii="monospace" w:hAnsi="monospace" w:eastAsia="monospace" w:cs="monospace"/>
          <w:i w:val="0"/>
          <w:caps w:val="0"/>
          <w:color w:val="333333"/>
          <w:spacing w:val="0"/>
          <w:sz w:val="18"/>
          <w:szCs w:val="18"/>
          <w:bdr w:val="none" w:color="auto" w:sz="0" w:space="0"/>
          <w:shd w:val="clear" w:fill="F1F1F1"/>
        </w:rPr>
        <w:t>index.ts</w:t>
      </w:r>
      <w:r>
        <w:rPr>
          <w:rFonts w:hint="default" w:ascii="sans-serif" w:hAnsi="sans-serif" w:eastAsia="sans-serif" w:cs="sans-serif"/>
          <w:i w:val="0"/>
          <w:caps w:val="0"/>
          <w:color w:val="333333"/>
          <w:spacing w:val="5"/>
          <w:sz w:val="21"/>
          <w:szCs w:val="21"/>
          <w:shd w:val="clear" w:fill="FFFFFF"/>
        </w:rPr>
        <w:t> is also updated to export the updated </w:t>
      </w:r>
      <w:r>
        <w:rPr>
          <w:rStyle w:val="9"/>
          <w:rFonts w:hint="default" w:ascii="sans-serif" w:hAnsi="sans-serif" w:eastAsia="sans-serif" w:cs="sans-serif"/>
          <w:i w:val="0"/>
          <w:caps w:val="0"/>
          <w:color w:val="333333"/>
          <w:spacing w:val="5"/>
          <w:sz w:val="21"/>
          <w:szCs w:val="21"/>
          <w:shd w:val="clear" w:fill="FFFFFF"/>
        </w:rPr>
        <w:t>public API</w:t>
      </w:r>
      <w:r>
        <w:rPr>
          <w:rFonts w:hint="default" w:ascii="sans-serif" w:hAnsi="sans-serif" w:eastAsia="sans-serif" w:cs="sans-serif"/>
          <w:i w:val="0"/>
          <w:caps w:val="0"/>
          <w:color w:val="333333"/>
          <w:spacing w:val="5"/>
          <w:sz w:val="21"/>
          <w:szCs w:val="21"/>
          <w:shd w:val="clear" w:fill="FFFFFF"/>
        </w:rPr>
        <w:t> for the state including:</w:t>
      </w:r>
    </w:p>
    <w:p>
      <w:pPr>
        <w:keepNext w:val="0"/>
        <w:keepLines w:val="0"/>
        <w:widowControl/>
        <w:numPr>
          <w:ilvl w:val="0"/>
          <w:numId w:val="6"/>
        </w:numPr>
        <w:suppressLineNumbers w:val="0"/>
        <w:spacing w:before="0" w:beforeAutospacing="1" w:after="0" w:afterAutospacing="1" w:line="360" w:lineRule="atLeast"/>
        <w:ind w:left="720" w:hanging="360"/>
        <w:rPr>
          <w:spacing w:val="5"/>
          <w:sz w:val="21"/>
          <w:szCs w:val="21"/>
        </w:rPr>
      </w:pPr>
      <w:r>
        <w:rPr>
          <w:rFonts w:hint="default" w:ascii="sans-serif" w:hAnsi="sans-serif" w:eastAsia="sans-serif" w:cs="sans-serif"/>
          <w:i w:val="0"/>
          <w:caps w:val="0"/>
          <w:color w:val="333333"/>
          <w:spacing w:val="5"/>
          <w:sz w:val="21"/>
          <w:szCs w:val="21"/>
          <w:shd w:val="clear" w:fill="FFFFFF"/>
        </w:rPr>
        <w:t>The NgRx selectors.</w:t>
      </w:r>
    </w:p>
    <w:p>
      <w:pPr>
        <w:keepNext w:val="0"/>
        <w:keepLines w:val="0"/>
        <w:widowControl/>
        <w:numPr>
          <w:ilvl w:val="0"/>
          <w:numId w:val="6"/>
        </w:numPr>
        <w:suppressLineNumbers w:val="0"/>
        <w:spacing w:before="0" w:beforeAutospacing="1" w:after="0" w:afterAutospacing="1" w:line="360" w:lineRule="atLeast"/>
        <w:ind w:left="720" w:hanging="360"/>
        <w:rPr>
          <w:spacing w:val="5"/>
          <w:sz w:val="21"/>
          <w:szCs w:val="21"/>
        </w:rPr>
      </w:pPr>
      <w:r>
        <w:rPr>
          <w:rFonts w:hint="default" w:ascii="sans-serif" w:hAnsi="sans-serif" w:eastAsia="sans-serif" w:cs="sans-serif"/>
          <w:i w:val="0"/>
          <w:caps w:val="0"/>
          <w:color w:val="333333"/>
          <w:spacing w:val="5"/>
          <w:sz w:val="21"/>
          <w:szCs w:val="21"/>
          <w:shd w:val="clear" w:fill="FFFFFF"/>
        </w:rPr>
        <w:t>The NgRx feature reducer.</w:t>
      </w:r>
    </w:p>
    <w:p>
      <w:pPr>
        <w:keepNext w:val="0"/>
        <w:keepLines w:val="0"/>
        <w:widowControl/>
        <w:numPr>
          <w:ilvl w:val="0"/>
          <w:numId w:val="6"/>
        </w:numPr>
        <w:suppressLineNumbers w:val="0"/>
        <w:spacing w:before="0" w:beforeAutospacing="1" w:after="0" w:afterAutospacing="1" w:line="360" w:lineRule="atLeast"/>
        <w:ind w:left="720" w:hanging="360"/>
        <w:rPr>
          <w:spacing w:val="5"/>
          <w:sz w:val="21"/>
          <w:szCs w:val="21"/>
        </w:rPr>
      </w:pPr>
      <w:r>
        <w:rPr>
          <w:rFonts w:hint="default" w:ascii="sans-serif" w:hAnsi="sans-serif" w:eastAsia="sans-serif" w:cs="sans-serif"/>
          <w:i w:val="0"/>
          <w:caps w:val="0"/>
          <w:color w:val="333333"/>
          <w:spacing w:val="5"/>
          <w:sz w:val="21"/>
          <w:szCs w:val="21"/>
          <w:shd w:val="clear" w:fill="FFFFFF"/>
        </w:rPr>
        <w:t>The optional facade class for the NgRx feature.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A7B415"/>
    <w:multiLevelType w:val="multilevel"/>
    <w:tmpl w:val="A7A7B4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24332E6"/>
    <w:multiLevelType w:val="multilevel"/>
    <w:tmpl w:val="E24332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CC21B76"/>
    <w:multiLevelType w:val="multilevel"/>
    <w:tmpl w:val="FCC21B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6A7A7F4"/>
    <w:multiLevelType w:val="multilevel"/>
    <w:tmpl w:val="16A7A7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4AE7E8B"/>
    <w:multiLevelType w:val="multilevel"/>
    <w:tmpl w:val="44AE7E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303FD86"/>
    <w:multiLevelType w:val="multilevel"/>
    <w:tmpl w:val="5303FD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4788E"/>
    <w:rsid w:val="14847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2020-12-04T16:12:00Z</dcterms:created>
  <dc:creator>Administrator</dc:creator>
  <cp:lastModifiedBy>Administrator</cp:lastModifiedBy>
  <dcterms:modified xsi:type="dcterms:W3CDTF">2020-12-04T16:19:22Z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