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inorEastAsia" w:hAnsiTheme="minorEastAsia" w:eastAsiaTheme="minorEastAsia" w:cstheme="minorEastAsia"/>
          <w:sz w:val="30"/>
          <w:szCs w:val="30"/>
        </w:rPr>
      </w:pPr>
      <w:bookmarkStart w:id="0" w:name="OLE_LINK2"/>
      <w:r>
        <w:rPr>
          <w:rFonts w:hint="eastAsia" w:asciiTheme="minorEastAsia" w:hAnsiTheme="minorEastAsia" w:eastAsiaTheme="minorEastAsia" w:cstheme="minorEastAsia"/>
          <w:sz w:val="30"/>
          <w:szCs w:val="30"/>
        </w:rPr>
        <w:t>介绍</w:t>
      </w:r>
    </w:p>
    <w:bookmarkEnd w:id="0"/>
    <w:p>
      <w:pPr>
        <w:rPr>
          <w:rFonts w:hint="eastAsia" w:asciiTheme="minorEastAsia" w:hAnsiTheme="minorEastAsia" w:eastAsiaTheme="minorEastAsia" w:cstheme="minorEastAsia"/>
          <w:sz w:val="21"/>
          <w:szCs w:val="21"/>
        </w:rPr>
      </w:pPr>
      <w:bookmarkStart w:id="1" w:name="OLE_LINK18"/>
      <w:bookmarkStart w:id="2" w:name="OLE_LINK10"/>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"https://github.com/LayZeeDK/ngx-nrwl-airlines-workspace" </w:instrText>
      </w:r>
      <w:r>
        <w:rPr>
          <w:rFonts w:hint="eastAsia" w:asciiTheme="minorEastAsia" w:hAnsiTheme="minorEastAsia" w:eastAsiaTheme="minorEastAsia" w:cstheme="minorEastAsia"/>
          <w:sz w:val="21"/>
          <w:szCs w:val="21"/>
        </w:rPr>
        <w:fldChar w:fldCharType="separate"/>
      </w:r>
      <w:r>
        <w:rPr>
          <w:rStyle w:val="8"/>
          <w:rFonts w:hint="eastAsia" w:asciiTheme="minorEastAsia" w:hAnsiTheme="minorEastAsia" w:eastAsiaTheme="minorEastAsia" w:cstheme="minorEastAsia"/>
          <w:sz w:val="21"/>
          <w:szCs w:val="21"/>
        </w:rPr>
        <w:t>https://github.com/LayZeeDK/ngx-nrwl-airlines-workspace</w:t>
      </w:r>
      <w:r>
        <w:rPr>
          <w:rFonts w:hint="eastAsia" w:asciiTheme="minorEastAsia" w:hAnsiTheme="minorEastAsia" w:eastAsiaTheme="minorEastAsia" w:cstheme="minorEastAsia"/>
          <w:sz w:val="21"/>
          <w:szCs w:val="21"/>
        </w:rPr>
        <w:fldChar w:fldCharType="end"/>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bookmarkStart w:id="18" w:name="_GoBack"/>
      <w:bookmarkEnd w:id="18"/>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"https://github.com/duncanhunter/enterprise-angular-mono-repo-patterns-book" </w:instrText>
      </w:r>
      <w:r>
        <w:rPr>
          <w:rFonts w:hint="eastAsia" w:asciiTheme="minorEastAsia" w:hAnsiTheme="minorEastAsia" w:eastAsiaTheme="minorEastAsia" w:cstheme="minorEastAsia"/>
          <w:sz w:val="21"/>
          <w:szCs w:val="21"/>
        </w:rPr>
        <w:fldChar w:fldCharType="separate"/>
      </w:r>
      <w:r>
        <w:rPr>
          <w:rStyle w:val="7"/>
          <w:rFonts w:hint="eastAsia" w:asciiTheme="minorEastAsia" w:hAnsiTheme="minorEastAsia" w:eastAsiaTheme="minorEastAsia" w:cstheme="minorEastAsia"/>
          <w:sz w:val="21"/>
          <w:szCs w:val="21"/>
        </w:rPr>
        <w:t>https://github.com/duncanhunter/enterprise-angular-mono-repo-patterns-book</w:t>
      </w:r>
      <w:r>
        <w:rPr>
          <w:rFonts w:hint="eastAsia" w:asciiTheme="minorEastAsia" w:hAnsiTheme="minorEastAsia" w:eastAsiaTheme="minorEastAsia" w:cstheme="minorEastAsia"/>
          <w:sz w:val="21"/>
          <w:szCs w:val="21"/>
        </w:rPr>
        <w:fldChar w:fldCharType="end"/>
      </w:r>
      <w:bookmarkEnd w:id="1"/>
    </w:p>
    <w:bookmarkEnd w:id="2"/>
    <w:p>
      <w:pP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这本书是如何组织的</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在第1部分中，我们首先介绍</w:t>
      </w:r>
      <w:bookmarkStart w:id="3" w:name="OLE_LINK3"/>
      <w:r>
        <w:rPr>
          <w:rFonts w:hint="eastAsia" w:asciiTheme="minorEastAsia" w:hAnsiTheme="minorEastAsia" w:eastAsiaTheme="minorEastAsia" w:cstheme="minorEastAsia"/>
        </w:rPr>
        <w:t>monorepo</w:t>
      </w:r>
      <w:bookmarkEnd w:id="3"/>
      <w:r>
        <w:rPr>
          <w:rFonts w:hint="eastAsia" w:asciiTheme="minorEastAsia" w:hAnsiTheme="minorEastAsia" w:eastAsiaTheme="minorEastAsia" w:cstheme="minorEastAsia"/>
        </w:rPr>
        <w:t>中的开发。我们将介绍一些关于Nx的基础知识，并了解如何开始使用Nx。</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在第2部分中，我们将深入探讨库:如何组织它们、命名它们、组合它们以及其他有助于代码重用和模块化的技术。</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在第3部分中，我们将研究如何使用内建在Nx中的工具在整个</w:t>
      </w:r>
      <w:bookmarkStart w:id="4" w:name="OLE_LINK1"/>
      <w:r>
        <w:rPr>
          <w:rFonts w:hint="eastAsia" w:asciiTheme="minorEastAsia" w:hAnsiTheme="minorEastAsia" w:eastAsiaTheme="minorEastAsia" w:cstheme="minorEastAsia"/>
        </w:rPr>
        <w:t>monorepo</w:t>
      </w:r>
      <w:bookmarkEnd w:id="4"/>
      <w:r>
        <w:rPr>
          <w:rFonts w:hint="eastAsia" w:asciiTheme="minorEastAsia" w:hAnsiTheme="minorEastAsia" w:eastAsiaTheme="minorEastAsia" w:cstheme="minorEastAsia"/>
        </w:rPr>
        <w:t>中加强质量和一致性。</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在第4部分中，我们将介绍如何帮助进行更智能的构建，以及如何在本地和CI管道中使用Nx工具。</w:t>
      </w:r>
    </w:p>
    <w:p>
      <w:pPr>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在第5部分中，我们将介绍一些常见的开发挑战，这些挑战是在一个</w:t>
      </w:r>
      <w:r>
        <w:rPr>
          <w:rFonts w:hint="eastAsia" w:asciiTheme="minorEastAsia" w:hAnsiTheme="minorEastAsia" w:eastAsiaTheme="minorEastAsia" w:cstheme="minorEastAsia"/>
        </w:rPr>
        <w:t>monorepo</w:t>
      </w:r>
      <w:r>
        <w:rPr>
          <w:rFonts w:hint="eastAsia" w:ascii="Arial" w:hAnsi="Arial" w:eastAsia="宋体" w:cs="Arial"/>
          <w:b w:val="0"/>
          <w:i w:val="0"/>
          <w:caps w:val="0"/>
          <w:color w:val="2E3033"/>
          <w:spacing w:val="0"/>
          <w:sz w:val="21"/>
          <w:szCs w:val="21"/>
          <w:shd w:val="clear" w:fill="FFFFFF"/>
        </w:rPr>
        <w:t>中与许多具有不同发布计划的团队一起工作时遇到的。</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在附录A中，我们将看到如何使用其他工具(Angular Console)与Nx交互。</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在附录B中，我们介绍了可以在Nx中使用的所有命令，并参考了书中的特定章节，您可以在其中找到关于该命令的更多信息。</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在附录C中，我们将介绍一些常见的how-to，并说明常见问题的决策树。</w:t>
      </w:r>
    </w:p>
    <w:p>
      <w:pPr>
        <w:rPr>
          <w:rFonts w:hint="default" w:ascii="Arial" w:hAnsi="Arial" w:eastAsia="宋体" w:cs="Arial"/>
          <w:b w:val="0"/>
          <w:i w:val="0"/>
          <w:caps w:val="0"/>
          <w:color w:val="2E3033"/>
          <w:spacing w:val="0"/>
          <w:sz w:val="21"/>
          <w:szCs w:val="21"/>
          <w:shd w:val="clear" w:fill="FFFFFF"/>
        </w:rPr>
      </w:pPr>
      <w:r>
        <w:rPr>
          <w:rFonts w:hint="eastAsia" w:asciiTheme="minorEastAsia" w:hAnsiTheme="minorEastAsia" w:eastAsiaTheme="minorEastAsia" w:cstheme="minorEastAsia"/>
          <w:sz w:val="28"/>
          <w:szCs w:val="28"/>
        </w:rPr>
        <w:t>格式化</w:t>
      </w:r>
      <w:r>
        <w:rPr>
          <w:rFonts w:hint="default" w:asciiTheme="minorEastAsia" w:hAnsiTheme="minorEastAsia" w:eastAsiaTheme="minorEastAsia" w:cstheme="minorEastAsia"/>
          <w:sz w:val="28"/>
          <w:szCs w:val="28"/>
        </w:rPr>
        <w:br w:type="textWrapping"/>
      </w:r>
      <w:r>
        <w:rPr>
          <w:rFonts w:hint="default" w:ascii="Arial" w:hAnsi="Arial" w:eastAsia="宋体" w:cs="Arial"/>
          <w:b w:val="0"/>
          <w:i w:val="0"/>
          <w:caps w:val="0"/>
          <w:color w:val="2E3033"/>
          <w:spacing w:val="0"/>
          <w:sz w:val="21"/>
          <w:szCs w:val="21"/>
          <w:shd w:val="clear" w:fill="FFFFFF"/>
        </w:rPr>
        <w:t>代码块的格式是这样的。</w:t>
      </w:r>
    </w:p>
    <w:p>
      <w:pPr>
        <w:rPr>
          <w:rFonts w:hint="default" w:ascii="Arial" w:hAnsi="Arial" w:eastAsia="宋体" w:cs="Arial"/>
          <w:b w:val="0"/>
          <w:i w:val="0"/>
          <w:caps w:val="0"/>
          <w:color w:val="2E3033"/>
          <w:spacing w:val="0"/>
          <w:sz w:val="21"/>
          <w:szCs w:val="21"/>
          <w:shd w:val="clear" w:fill="FFFFFF"/>
        </w:rPr>
      </w:pPr>
      <w:r>
        <w:rPr>
          <w:rFonts w:hint="eastAsia" w:asciiTheme="minorEastAsia" w:hAnsiTheme="minorEastAsia" w:eastAsiaTheme="minorEastAsia" w:cstheme="minorEastAsia"/>
          <w:sz w:val="28"/>
          <w:szCs w:val="28"/>
        </w:rPr>
        <w:t>示例参考应用程序</w:t>
      </w:r>
      <w:r>
        <w:rPr>
          <w:rFonts w:hint="default" w:asciiTheme="minorEastAsia" w:hAnsiTheme="minorEastAsia" w:eastAsiaTheme="minorEastAsia" w:cstheme="minorEastAsia"/>
          <w:sz w:val="28"/>
          <w:szCs w:val="28"/>
        </w:rPr>
        <w:br w:type="textWrapping"/>
      </w:r>
      <w:r>
        <w:rPr>
          <w:rFonts w:hint="default" w:ascii="Arial" w:hAnsi="Arial" w:eastAsia="宋体" w:cs="Arial"/>
          <w:b w:val="0"/>
          <w:i w:val="0"/>
          <w:caps w:val="0"/>
          <w:color w:val="2E3033"/>
          <w:spacing w:val="0"/>
          <w:sz w:val="21"/>
          <w:szCs w:val="21"/>
          <w:shd w:val="clear" w:fill="FFFFFF"/>
        </w:rPr>
        <w:t>作为贯穿全书的参考，让我们考虑虚构的Nrwl航空公司。在这个组织中有三个团队:</w:t>
      </w:r>
    </w:p>
    <w:p>
      <w:pPr>
        <w:rPr>
          <w:rFonts w:hint="default" w:ascii="Arial" w:hAnsi="Arial" w:eastAsia="宋体" w:cs="Arial"/>
          <w:b w:val="0"/>
          <w:i w:val="0"/>
          <w:caps w:val="0"/>
          <w:color w:val="2E3033"/>
          <w:spacing w:val="0"/>
          <w:sz w:val="21"/>
          <w:szCs w:val="21"/>
          <w:shd w:val="clear" w:fill="FFFFFF"/>
        </w:rPr>
      </w:pPr>
      <w:bookmarkStart w:id="5" w:name="OLE_LINK4"/>
      <w:r>
        <w:rPr>
          <w:rFonts w:hint="default" w:ascii="Arial" w:hAnsi="Arial" w:eastAsia="宋体" w:cs="Arial"/>
          <w:b w:val="0"/>
          <w:i w:val="0"/>
          <w:caps w:val="0"/>
          <w:color w:val="2E3033"/>
          <w:spacing w:val="0"/>
          <w:sz w:val="21"/>
          <w:szCs w:val="21"/>
          <w:shd w:val="clear" w:fill="FFFFFF"/>
          <w:lang w:val="en-US" w:eastAsia="zh-CN"/>
        </w:rPr>
        <w:t>Booking</w:t>
      </w:r>
      <w:bookmarkEnd w:id="5"/>
      <w:r>
        <w:rPr>
          <w:rFonts w:hint="eastAsia" w:ascii="Arial" w:hAnsi="Arial" w:eastAsia="宋体" w:cs="Arial"/>
          <w:b w:val="0"/>
          <w:i w:val="0"/>
          <w:caps w:val="0"/>
          <w:color w:val="2E3033"/>
          <w:spacing w:val="0"/>
          <w:sz w:val="21"/>
          <w:szCs w:val="21"/>
          <w:shd w:val="clear" w:fill="FFFFFF"/>
          <w:lang w:val="en-US" w:eastAsia="zh-CN"/>
        </w:rPr>
        <w:t>：</w:t>
      </w:r>
      <w:r>
        <w:rPr>
          <w:rFonts w:hint="eastAsia" w:ascii="Arial" w:hAnsi="Arial" w:eastAsia="宋体" w:cs="Arial"/>
          <w:b w:val="0"/>
          <w:i w:val="0"/>
          <w:caps w:val="0"/>
          <w:color w:val="2E3033"/>
          <w:spacing w:val="0"/>
          <w:sz w:val="21"/>
          <w:szCs w:val="21"/>
          <w:shd w:val="clear" w:fill="FFFFFF"/>
        </w:rPr>
        <w:t>:团队致力于允许用户预订飞往目的地的航班。</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lang w:val="en-US" w:eastAsia="zh-CN"/>
        </w:rPr>
        <w:t>Check-in</w:t>
      </w:r>
      <w:r>
        <w:rPr>
          <w:rFonts w:hint="eastAsia" w:ascii="Arial" w:hAnsi="Arial" w:eastAsia="宋体" w:cs="Arial"/>
          <w:b w:val="0"/>
          <w:i w:val="0"/>
          <w:caps w:val="0"/>
          <w:color w:val="2E3033"/>
          <w:spacing w:val="0"/>
          <w:sz w:val="21"/>
          <w:szCs w:val="21"/>
          <w:shd w:val="clear" w:fill="FFFFFF"/>
          <w:lang w:val="en-US" w:eastAsia="zh-CN"/>
        </w:rPr>
        <w:t>：</w:t>
      </w:r>
      <w:r>
        <w:rPr>
          <w:rFonts w:hint="default" w:ascii="Arial" w:hAnsi="Arial" w:eastAsia="宋体" w:cs="Arial"/>
          <w:b w:val="0"/>
          <w:i w:val="0"/>
          <w:caps w:val="0"/>
          <w:color w:val="2E3033"/>
          <w:spacing w:val="0"/>
          <w:sz w:val="21"/>
          <w:szCs w:val="21"/>
          <w:shd w:val="clear" w:fill="FFFFFF"/>
        </w:rPr>
        <w:t>:该团队致力于让用户对他们已经预订的航班使用在线值机。</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Seatmap</w:t>
      </w:r>
      <w:r>
        <w:rPr>
          <w:rFonts w:hint="eastAsia" w:ascii="Arial" w:hAnsi="Arial" w:eastAsia="宋体" w:cs="Arial"/>
          <w:b w:val="0"/>
          <w:i w:val="0"/>
          <w:caps w:val="0"/>
          <w:color w:val="2E3033"/>
          <w:spacing w:val="0"/>
          <w:sz w:val="21"/>
          <w:szCs w:val="21"/>
          <w:shd w:val="clear" w:fill="FFFFFF"/>
          <w:lang w:eastAsia="zh-CN"/>
        </w:rPr>
        <w:t>：</w:t>
      </w:r>
      <w:r>
        <w:rPr>
          <w:rFonts w:hint="default" w:ascii="Arial" w:hAnsi="Arial" w:eastAsia="宋体" w:cs="Arial"/>
          <w:b w:val="0"/>
          <w:i w:val="0"/>
          <w:caps w:val="0"/>
          <w:color w:val="2E3033"/>
          <w:spacing w:val="0"/>
          <w:sz w:val="21"/>
          <w:szCs w:val="21"/>
          <w:shd w:val="clear" w:fill="FFFFFF"/>
        </w:rPr>
        <w:t>该团队致力于让用户以图形方式选择航班上的座位</w:t>
      </w: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有四(4)个单独部署的应用程序:</w:t>
      </w:r>
      <w:r>
        <w:rPr>
          <w:rFonts w:hint="default" w:ascii="Arial" w:hAnsi="Arial" w:eastAsia="宋体" w:cs="Arial"/>
          <w:b w:val="0"/>
          <w:i w:val="0"/>
          <w:caps w:val="0"/>
          <w:color w:val="2E3033"/>
          <w:spacing w:val="0"/>
          <w:sz w:val="21"/>
          <w:szCs w:val="21"/>
          <w:shd w:val="clear" w:fill="FFFFFF"/>
          <w:lang w:val="en-US" w:eastAsia="zh-CN"/>
        </w:rPr>
        <w:t>Check-in</w:t>
      </w:r>
      <w:r>
        <w:rPr>
          <w:rFonts w:hint="eastAsia" w:ascii="Arial" w:hAnsi="Arial" w:eastAsia="宋体" w:cs="Arial"/>
          <w:b w:val="0"/>
          <w:i w:val="0"/>
          <w:caps w:val="0"/>
          <w:color w:val="2E3033"/>
          <w:spacing w:val="0"/>
          <w:sz w:val="21"/>
          <w:szCs w:val="21"/>
          <w:shd w:val="clear" w:fill="FFFFFF"/>
        </w:rPr>
        <w:t>(桌面和移动)和</w:t>
      </w:r>
      <w:r>
        <w:rPr>
          <w:rFonts w:hint="default" w:ascii="Arial" w:hAnsi="Arial" w:eastAsia="宋体" w:cs="Arial"/>
          <w:b w:val="0"/>
          <w:i w:val="0"/>
          <w:caps w:val="0"/>
          <w:color w:val="2E3033"/>
          <w:spacing w:val="0"/>
          <w:sz w:val="21"/>
          <w:szCs w:val="21"/>
          <w:shd w:val="clear" w:fill="FFFFFF"/>
          <w:lang w:val="en-US" w:eastAsia="zh-CN"/>
        </w:rPr>
        <w:t>Booking</w:t>
      </w:r>
      <w:r>
        <w:rPr>
          <w:rFonts w:hint="eastAsia" w:ascii="Arial" w:hAnsi="Arial" w:eastAsia="宋体" w:cs="Arial"/>
          <w:b w:val="0"/>
          <w:i w:val="0"/>
          <w:caps w:val="0"/>
          <w:color w:val="2E3033"/>
          <w:spacing w:val="0"/>
          <w:sz w:val="21"/>
          <w:szCs w:val="21"/>
          <w:shd w:val="clear" w:fill="FFFFFF"/>
        </w:rPr>
        <w:t>(桌面和移动)。根据终端用户访问的URL (booking.nrwl-airlines.com或check-in.nrwl-airlines.com)和随请求发送的浏览器元数据(为他们发送桌面或移动体验)，终端用户将获得其中一个应用程序。</w:t>
      </w: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它的依赖图的代码是这样的:</w:t>
      </w:r>
    </w:p>
    <w:p>
      <w:pPr>
        <w:rPr>
          <w:rFonts w:hint="eastAsia" w:ascii="Arial" w:hAnsi="Arial" w:eastAsia="宋体" w:cs="Arial"/>
          <w:b w:val="0"/>
          <w:i w:val="0"/>
          <w:caps w:val="0"/>
          <w:color w:val="2E3033"/>
          <w:spacing w:val="0"/>
          <w:sz w:val="21"/>
          <w:szCs w:val="21"/>
          <w:shd w:val="clear" w:fill="FFFFFF"/>
        </w:rPr>
        <w:sectPr>
          <w:headerReference r:id="rId3" w:type="default"/>
          <w:footerReference r:id="rId4" w:type="default"/>
          <w:pgSz w:w="10263" w:h="14515"/>
          <w:pgMar w:top="1440" w:right="1080" w:bottom="1440" w:left="1080" w:header="851" w:footer="992" w:gutter="0"/>
          <w:pgNumType w:fmt="decimal"/>
          <w:cols w:space="425" w:num="1"/>
          <w:docGrid w:type="lines" w:linePitch="312" w:charSpace="0"/>
        </w:sectPr>
      </w:pPr>
    </w:p>
    <w:p>
      <w:pPr>
        <w:jc w:val="center"/>
        <w:rPr>
          <w:rFonts w:hint="eastAsia" w:asciiTheme="minorEastAsia" w:hAnsiTheme="minorEastAsia" w:eastAsiaTheme="minorEastAsia" w:cstheme="minorEastAsia"/>
          <w:sz w:val="30"/>
          <w:szCs w:val="30"/>
        </w:rPr>
      </w:pPr>
      <w:bookmarkStart w:id="6" w:name="OLE_LINK5"/>
      <w:r>
        <w:rPr>
          <w:rFonts w:hint="eastAsia" w:asciiTheme="minorEastAsia" w:hAnsiTheme="minorEastAsia" w:eastAsiaTheme="minorEastAsia" w:cstheme="minorEastAsia"/>
          <w:sz w:val="30"/>
          <w:szCs w:val="30"/>
        </w:rPr>
        <w:t>第1部分:开始</w:t>
      </w:r>
    </w:p>
    <w:bookmarkEnd w:id="6"/>
    <w:p>
      <w:pPr>
        <w:jc w:val="both"/>
        <w:rPr>
          <w:rFonts w:hint="default" w:asciiTheme="minorEastAsia" w:hAnsiTheme="minorEastAsia" w:eastAsiaTheme="minorEastAsia" w:cstheme="minorEastAsia"/>
          <w:sz w:val="28"/>
          <w:szCs w:val="28"/>
        </w:rPr>
      </w:pPr>
      <w:r>
        <w:rPr>
          <w:rFonts w:hint="default" w:asciiTheme="minorEastAsia" w:hAnsiTheme="minorEastAsia" w:eastAsiaTheme="minorEastAsia" w:cstheme="minorEastAsia"/>
          <w:sz w:val="28"/>
          <w:szCs w:val="28"/>
        </w:rPr>
        <w:t>为什么</w:t>
      </w:r>
      <w:bookmarkStart w:id="7" w:name="OLE_LINK6"/>
      <w:r>
        <w:rPr>
          <w:rFonts w:hint="default" w:asciiTheme="minorEastAsia" w:hAnsiTheme="minorEastAsia" w:eastAsiaTheme="minorEastAsia" w:cstheme="minorEastAsia"/>
          <w:sz w:val="28"/>
          <w:szCs w:val="28"/>
        </w:rPr>
        <w:t>monorepo</w:t>
      </w:r>
      <w:bookmarkEnd w:id="7"/>
      <w:r>
        <w:rPr>
          <w:rFonts w:hint="default" w:asciiTheme="minorEastAsia" w:hAnsiTheme="minorEastAsia" w:eastAsiaTheme="minorEastAsia" w:cstheme="minorEastAsia"/>
          <w:sz w:val="28"/>
          <w:szCs w:val="28"/>
        </w:rPr>
        <w:t>吗?</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许多大型组织和组织内的业务单位都选择在单个存储库中开发它们的所有代码(包括大量前端应用程序和后端应用程序)。这种方法有几个目标:</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iCs/>
          <w:caps w:val="0"/>
          <w:color w:val="2E3033"/>
          <w:spacing w:val="0"/>
          <w:sz w:val="21"/>
          <w:szCs w:val="21"/>
          <w:shd w:val="clear" w:fill="FFFFFF"/>
        </w:rPr>
      </w:pPr>
      <w:r>
        <w:rPr>
          <w:rFonts w:hint="eastAsia" w:ascii="Arial" w:hAnsi="Arial" w:eastAsia="宋体" w:cs="Arial"/>
          <w:b w:val="0"/>
          <w:i/>
          <w:iCs/>
          <w:caps w:val="0"/>
          <w:color w:val="2E3033"/>
          <w:spacing w:val="0"/>
          <w:sz w:val="21"/>
          <w:szCs w:val="21"/>
          <w:shd w:val="clear" w:fill="FFFFFF"/>
        </w:rPr>
        <w:t>增加可见性</w:t>
      </w:r>
    </w:p>
    <w:p>
      <w:pPr>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iCs/>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组织或业务单元中的团队通常不知道其他团队正在进行的更改，而这些更改在集成期间会产生很大的影响。如果在代码签入时就发现了集成问题，那么可以节省大量时间。我们将在本书的第5部分讨论一些应对变化的策略。</w:t>
      </w:r>
    </w:p>
    <w:p>
      <w:pPr>
        <w:jc w:val="both"/>
        <w:rPr>
          <w:rFonts w:hint="default"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此外，API契约在单一订单中很容易访问，并且可以被前端和后端直接使用。类型可以从契约中生成，并由前端和后端使用，以确保在编译时捕获错误，而不是在更昂贵的集成时捕获错误。</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iCs/>
          <w:caps w:val="0"/>
          <w:color w:val="2E3033"/>
          <w:spacing w:val="0"/>
          <w:sz w:val="21"/>
          <w:szCs w:val="21"/>
          <w:shd w:val="clear" w:fill="FFFFFF"/>
        </w:rPr>
      </w:pPr>
      <w:r>
        <w:rPr>
          <w:rFonts w:hint="eastAsia" w:ascii="Arial" w:hAnsi="Arial" w:eastAsia="宋体" w:cs="Arial"/>
          <w:b w:val="0"/>
          <w:i/>
          <w:iCs/>
          <w:caps w:val="0"/>
          <w:color w:val="2E3033"/>
          <w:spacing w:val="0"/>
          <w:sz w:val="21"/>
          <w:szCs w:val="21"/>
          <w:shd w:val="clear" w:fill="FFFFFF"/>
        </w:rPr>
        <w:t>重用代码直接</w:t>
      </w:r>
    </w:p>
    <w:p>
      <w:pPr>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模块化和共享代码的传统方法是创建一个包，将其部署到私有的npm存储库中，并通过将其添加到项目依赖项中来依赖它。当对这些进行更改时，会有大量的开销，因为需要打包和部署依赖代码。还有一个版本控制问题，因为我们必须引用正确的版本号。</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开发人员可能或者使用npm链接或模拟当地发展依赖关系管理的方法,但这也是繁琐的设置和使用:可能有很大的依赖性,我们需要设置以这种方式,我们必须记得我们做的删除链接</w:t>
      </w:r>
    </w:p>
    <w:p>
      <w:pPr>
        <w:jc w:val="both"/>
        <w:rPr>
          <w:rFonts w:hint="eastAsia" w:ascii="Arial" w:hAnsi="Arial" w:eastAsia="宋体" w:cs="Arial"/>
          <w:b w:val="0"/>
          <w:i w:val="0"/>
          <w:caps w:val="0"/>
          <w:color w:val="2E3033"/>
          <w:spacing w:val="0"/>
          <w:sz w:val="21"/>
          <w:szCs w:val="21"/>
          <w:shd w:val="clear" w:fill="FFFFFF"/>
        </w:rPr>
      </w:pPr>
    </w:p>
    <w:p>
      <w:pPr>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在monorepo中工作允许您直接引用依赖项(在Nx中使用工作区相对路径)。开发人员也可以直接使用这些代码，我们将在该书的第5部分讨论如何将更改集成到共享代码中。</w:t>
      </w:r>
    </w:p>
    <w:p>
      <w:pPr>
        <w:jc w:val="both"/>
        <w:rPr>
          <w:rFonts w:hint="eastAsia" w:ascii="Arial" w:hAnsi="Arial" w:eastAsia="宋体" w:cs="Arial"/>
          <w:b w:val="0"/>
          <w:i/>
          <w:iCs/>
          <w:caps w:val="0"/>
          <w:color w:val="2E3033"/>
          <w:spacing w:val="0"/>
          <w:sz w:val="21"/>
          <w:szCs w:val="21"/>
          <w:shd w:val="clear" w:fill="FFFFFF"/>
        </w:rPr>
      </w:pPr>
    </w:p>
    <w:p>
      <w:pPr>
        <w:jc w:val="both"/>
        <w:rPr>
          <w:rFonts w:hint="default" w:ascii="Arial" w:hAnsi="Arial" w:eastAsia="宋体" w:cs="Arial"/>
          <w:b w:val="0"/>
          <w:i/>
          <w:iCs/>
          <w:caps w:val="0"/>
          <w:color w:val="2E3033"/>
          <w:spacing w:val="0"/>
          <w:sz w:val="21"/>
          <w:szCs w:val="21"/>
          <w:shd w:val="clear" w:fill="FFFFFF"/>
        </w:rPr>
      </w:pPr>
      <w:r>
        <w:rPr>
          <w:rFonts w:hint="eastAsia" w:ascii="Arial" w:hAnsi="Arial" w:eastAsia="宋体" w:cs="Arial"/>
          <w:b w:val="0"/>
          <w:i/>
          <w:iCs/>
          <w:caps w:val="0"/>
          <w:color w:val="2E3033"/>
          <w:spacing w:val="0"/>
          <w:sz w:val="21"/>
          <w:szCs w:val="21"/>
          <w:shd w:val="clear" w:fill="FFFFFF"/>
        </w:rPr>
        <w:t>确保依赖项的一致版本</w:t>
      </w:r>
      <w:r>
        <w:rPr>
          <w:rFonts w:hint="default" w:ascii="Arial" w:hAnsi="Arial" w:eastAsia="宋体" w:cs="Arial"/>
          <w:b w:val="0"/>
          <w:i/>
          <w:iCs/>
          <w:caps w:val="0"/>
          <w:color w:val="2E3033"/>
          <w:spacing w:val="0"/>
          <w:sz w:val="21"/>
          <w:szCs w:val="21"/>
          <w:shd w:val="clear" w:fill="FFFFFF"/>
        </w:rPr>
        <w:br w:type="textWrapping"/>
      </w:r>
    </w:p>
    <w:p>
      <w:pPr>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onorepo中的版本控制变得更加容易——组织或业务单位可以选择在所有项目中拥有单一版本的依赖关系，或者使用“latest-minus-X”策略来确保所有项目都是最新的。这降低了在其代码中依赖于不赞成使用的依赖项和脆弱版本的可能性</w:t>
      </w:r>
    </w:p>
    <w:p>
      <w:pPr>
        <w:jc w:val="both"/>
        <w:rPr>
          <w:rFonts w:hint="default" w:ascii="Arial" w:hAnsi="Arial" w:eastAsia="宋体" w:cs="Arial"/>
          <w:b w:val="0"/>
          <w:i w:val="0"/>
          <w:caps w:val="0"/>
          <w:color w:val="2E3033"/>
          <w:spacing w:val="0"/>
          <w:sz w:val="21"/>
          <w:szCs w:val="21"/>
          <w:shd w:val="clear" w:fill="FFFFFF"/>
        </w:rPr>
      </w:pPr>
    </w:p>
    <w:p>
      <w:pPr>
        <w:jc w:val="both"/>
        <w:rPr>
          <w:rFonts w:hint="default" w:asciiTheme="minorEastAsia" w:hAnsiTheme="minorEastAsia" w:eastAsiaTheme="minorEastAsia" w:cstheme="minorEastAsia"/>
          <w:sz w:val="28"/>
          <w:szCs w:val="28"/>
        </w:rPr>
      </w:pPr>
      <w:r>
        <w:rPr>
          <w:rFonts w:hint="default" w:asciiTheme="minorEastAsia" w:hAnsiTheme="minorEastAsia" w:eastAsiaTheme="minorEastAsia" w:cstheme="minorEastAsia"/>
          <w:sz w:val="28"/>
          <w:szCs w:val="28"/>
          <w:lang w:val="en-US" w:eastAsia="zh-CN"/>
        </w:rPr>
        <w:t xml:space="preserve">Nx Basics </w:t>
      </w:r>
    </w:p>
    <w:p>
      <w:pPr>
        <w:jc w:val="both"/>
        <w:rPr>
          <w:rFonts w:hint="eastAsia" w:ascii="Arial" w:hAnsi="Arial" w:eastAsia="宋体" w:cs="Arial"/>
          <w:b w:val="0"/>
          <w:i/>
          <w:iCs/>
          <w:caps w:val="0"/>
          <w:color w:val="2E3033"/>
          <w:spacing w:val="0"/>
          <w:sz w:val="21"/>
          <w:szCs w:val="21"/>
          <w:shd w:val="clear" w:fill="FFFFFF"/>
        </w:rPr>
      </w:pPr>
      <w:r>
        <w:rPr>
          <w:rFonts w:hint="default" w:ascii="Arial" w:hAnsi="Arial" w:eastAsia="宋体" w:cs="Arial"/>
          <w:b w:val="0"/>
          <w:i/>
          <w:iCs/>
          <w:caps w:val="0"/>
          <w:color w:val="2E3033"/>
          <w:spacing w:val="0"/>
          <w:sz w:val="21"/>
          <w:szCs w:val="21"/>
          <w:shd w:val="clear" w:fill="FFFFFF"/>
          <w:lang w:val="en-US" w:eastAsia="zh-CN"/>
        </w:rPr>
        <w:t>What is a workspace?</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工作区是使用Nx创建的文件夹。该文件夹包含一个单独的git存储库，包含应用程序和库的文件夹;以及一些脚手架来帮助构建、衬线和测试。</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iCs/>
          <w:caps w:val="0"/>
          <w:color w:val="2E3033"/>
          <w:spacing w:val="0"/>
          <w:sz w:val="21"/>
          <w:szCs w:val="21"/>
          <w:shd w:val="clear" w:fill="FFFFFF"/>
          <w:lang w:val="en-US" w:eastAsia="zh-CN"/>
        </w:rPr>
      </w:pPr>
      <w:r>
        <w:rPr>
          <w:rFonts w:hint="eastAsia" w:ascii="Arial" w:hAnsi="Arial" w:eastAsia="宋体" w:cs="Arial"/>
          <w:b w:val="0"/>
          <w:i/>
          <w:iCs/>
          <w:caps w:val="0"/>
          <w:color w:val="2E3033"/>
          <w:spacing w:val="0"/>
          <w:sz w:val="21"/>
          <w:szCs w:val="21"/>
          <w:shd w:val="clear" w:fill="FFFFFF"/>
          <w:lang w:val="en-US" w:eastAsia="zh-CN"/>
        </w:rPr>
        <w:t>什么是应用程序?</w:t>
      </w:r>
    </w:p>
    <w:p>
      <w:pPr>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iCs/>
          <w:caps w:val="0"/>
          <w:color w:val="2E3033"/>
          <w:spacing w:val="0"/>
          <w:sz w:val="21"/>
          <w:szCs w:val="21"/>
          <w:shd w:val="clear" w:fill="FFFFFF"/>
          <w:lang w:val="en-US" w:eastAsia="zh-CN"/>
        </w:rPr>
        <w:br w:type="textWrapping"/>
      </w:r>
      <w:r>
        <w:rPr>
          <w:rFonts w:hint="default" w:ascii="Arial" w:hAnsi="Arial" w:eastAsia="宋体" w:cs="Arial"/>
          <w:b w:val="0"/>
          <w:i w:val="0"/>
          <w:caps w:val="0"/>
          <w:color w:val="2E3033"/>
          <w:spacing w:val="0"/>
          <w:sz w:val="21"/>
          <w:szCs w:val="21"/>
          <w:shd w:val="clear" w:fill="FFFFFF"/>
        </w:rPr>
        <w:t>应用程序生成二进制文件。它包含了打包许多库以创建部署的工件所需的最小数量的代码。</w:t>
      </w:r>
    </w:p>
    <w:p>
      <w:pPr>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应用程序定义了如何构建交付给用户的构件。如果我们有两个独立的目标(比如桌面和移动设备)，我们可能有两个独立的应用程序。</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在我们的参考示例中，四个(4)应用程序组织如下:</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 apps/</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booking/</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booking-desktop/ &lt;--- application</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booking-mobile/ &lt;--- application</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check-in/</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check-in-desktop/ &lt;--- application</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check-in-mobile/ &lt;--- application</w:t>
      </w:r>
    </w:p>
    <w:p>
      <w:pPr>
        <w:jc w:val="both"/>
        <w:rPr>
          <w:rFonts w:hint="eastAsia" w:ascii="Arial" w:hAnsi="Arial" w:eastAsia="宋体" w:cs="Arial"/>
          <w:b w:val="0"/>
          <w:i w:val="0"/>
          <w:caps w:val="0"/>
          <w:color w:val="2E3033"/>
          <w:spacing w:val="0"/>
          <w:sz w:val="21"/>
          <w:szCs w:val="21"/>
          <w:shd w:val="clear" w:fill="FFFFFF"/>
        </w:rPr>
      </w:pPr>
    </w:p>
    <w:p>
      <w:pPr>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每个测试程序都生成了相应的e2e测试应用程序文件夹。</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应用程序只是用来将其他库组织成一个可部署的构件——在应用程序中模块文件之外并没有很多代码，可能还有一些基本的路由。应用程序的所有代码都被组织成库</w:t>
      </w:r>
    </w:p>
    <w:p>
      <w:pPr>
        <w:jc w:val="both"/>
        <w:rPr>
          <w:rFonts w:hint="default"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iCs/>
          <w:caps w:val="0"/>
          <w:color w:val="2E3033"/>
          <w:spacing w:val="0"/>
          <w:sz w:val="21"/>
          <w:szCs w:val="21"/>
          <w:shd w:val="clear" w:fill="FFFFFF"/>
          <w:lang w:val="en-US" w:eastAsia="zh-CN"/>
        </w:rPr>
      </w:pPr>
      <w:r>
        <w:rPr>
          <w:rFonts w:hint="eastAsia" w:ascii="Arial" w:hAnsi="Arial" w:eastAsia="宋体" w:cs="Arial"/>
          <w:b w:val="0"/>
          <w:i/>
          <w:iCs/>
          <w:caps w:val="0"/>
          <w:color w:val="2E3033"/>
          <w:spacing w:val="0"/>
          <w:sz w:val="21"/>
          <w:szCs w:val="21"/>
          <w:shd w:val="clear" w:fill="FFFFFF"/>
          <w:lang w:val="en-US" w:eastAsia="zh-CN"/>
        </w:rPr>
        <w:t>What is a lib?</w:t>
      </w:r>
    </w:p>
    <w:p>
      <w:pPr>
        <w:jc w:val="both"/>
        <w:rPr>
          <w:rFonts w:hint="eastAsia" w:ascii="Arial" w:hAnsi="Arial" w:eastAsia="宋体" w:cs="Arial"/>
          <w:b w:val="0"/>
          <w:i/>
          <w:iCs/>
          <w:caps w:val="0"/>
          <w:color w:val="2E3033"/>
          <w:spacing w:val="0"/>
          <w:sz w:val="21"/>
          <w:szCs w:val="21"/>
          <w:shd w:val="clear" w:fill="FFFFFF"/>
          <w:lang w:val="en-US" w:eastAsia="zh-CN"/>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库是一组打包在一起的文件，供应用程序使用。库类似于节点模块或nuget包。它们可以按原样发布到NPM或与已部署的应用程序绑定</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使用库的目的是将代码划分为更小的单元，以便更容易维护和促进代码重用。使用Angular CLI 6。库可以在/ apps文件夹中的应用程序中使用，甚至可以捆绑并部署到NPM中作为一个独立的包。</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有些库只用于特定的应用程序(如booking)，应该进入相应的目录(如libs/booking)。我们称它们为“特定于应用程序”。尽管这些库可以在多个地方使用，但创建它们的目标不是代码重用，而是将应用程序分解为定义良好的模块，以简化应用程序的维护。</w:t>
      </w:r>
    </w:p>
    <w:p>
      <w:pPr>
        <w:jc w:val="both"/>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典型的Nx工作区只包含四种类型的库:</w:t>
      </w:r>
      <w:r>
        <w:rPr>
          <w:rFonts w:hint="eastAsia" w:ascii="Arial" w:hAnsi="Arial" w:eastAsia="宋体" w:cs="Arial"/>
          <w:b w:val="0"/>
          <w:i w:val="0"/>
          <w:caps w:val="0"/>
          <w:color w:val="2E3033"/>
          <w:spacing w:val="0"/>
          <w:sz w:val="21"/>
          <w:szCs w:val="21"/>
          <w:shd w:val="clear" w:fill="FFFFFF"/>
          <w:lang w:val="en-US" w:eastAsia="zh-CN"/>
        </w:rPr>
        <w:t>feature</w:t>
      </w:r>
      <w:r>
        <w:rPr>
          <w:rFonts w:hint="default" w:ascii="Arial" w:hAnsi="Arial" w:eastAsia="宋体" w:cs="Arial"/>
          <w:b w:val="0"/>
          <w:i w:val="0"/>
          <w:caps w:val="0"/>
          <w:color w:val="2E3033"/>
          <w:spacing w:val="0"/>
          <w:sz w:val="21"/>
          <w:szCs w:val="21"/>
          <w:shd w:val="clear" w:fill="FFFFFF"/>
          <w:lang w:val="en-US" w:eastAsia="zh-CN"/>
        </w:rPr>
        <w:t>, data-access, ui, and util</w:t>
      </w:r>
      <w:r>
        <w:rPr>
          <w:rFonts w:hint="eastAsia" w:ascii="Arial" w:hAnsi="Arial" w:eastAsia="宋体" w:cs="Arial"/>
          <w:b w:val="0"/>
          <w:i w:val="0"/>
          <w:caps w:val="0"/>
          <w:color w:val="2E3033"/>
          <w:spacing w:val="0"/>
          <w:sz w:val="21"/>
          <w:szCs w:val="21"/>
          <w:shd w:val="clear" w:fill="FFFFFF"/>
        </w:rPr>
        <w:t>。您可以在本书的第2部分中详细了解这些类型的库。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jc w:val="both"/>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与Nx交互</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Nx配置为以下配置文件的工作空间:</w:t>
      </w:r>
    </w:p>
    <w:p>
      <w:pPr>
        <w:keepNext w:val="0"/>
        <w:keepLines w:val="0"/>
        <w:widowControl/>
        <w:suppressLineNumbers w:val="0"/>
        <w:ind w:leftChars="1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Nx</w:t>
      </w:r>
      <w:r>
        <w:rPr>
          <w:rFonts w:hint="eastAsia" w:ascii="Arial" w:hAnsi="Arial" w:eastAsia="宋体" w:cs="Arial"/>
          <w:b w:val="0"/>
          <w:i w:val="0"/>
          <w:caps w:val="0"/>
          <w:color w:val="2E3033"/>
          <w:spacing w:val="0"/>
          <w:sz w:val="21"/>
          <w:szCs w:val="21"/>
          <w:shd w:val="clear" w:fill="FFFFFF"/>
          <w:lang w:val="en-US" w:eastAsia="zh-CN"/>
        </w:rPr>
        <w:t>.json</w:t>
      </w:r>
      <w:r>
        <w:rPr>
          <w:rFonts w:hint="eastAsia" w:ascii="Arial" w:hAnsi="Arial" w:eastAsia="宋体" w:cs="Arial"/>
          <w:b w:val="0"/>
          <w:i w:val="0"/>
          <w:caps w:val="0"/>
          <w:color w:val="2E3033"/>
          <w:spacing w:val="0"/>
          <w:sz w:val="21"/>
          <w:szCs w:val="21"/>
          <w:shd w:val="clear" w:fill="FFFFFF"/>
        </w:rPr>
        <w:t>特定于Nx的json</w:t>
      </w:r>
      <w:r>
        <w:rPr>
          <w:rFonts w:hint="default" w:ascii="Arial" w:hAnsi="Arial" w:eastAsia="宋体" w:cs="Arial"/>
          <w:b w:val="0"/>
          <w:i w:val="0"/>
          <w:caps w:val="0"/>
          <w:color w:val="2E3033"/>
          <w:spacing w:val="0"/>
          <w:sz w:val="21"/>
          <w:szCs w:val="21"/>
          <w:shd w:val="clear" w:fill="FFFFFF"/>
        </w:rPr>
        <w:br w:type="textWrapping"/>
      </w:r>
      <w:r>
        <w:rPr>
          <w:rFonts w:hint="eastAsia" w:ascii="Arial" w:hAnsi="Arial" w:eastAsia="宋体" w:cs="Arial"/>
          <w:b w:val="0"/>
          <w:i w:val="0"/>
          <w:caps w:val="0"/>
          <w:color w:val="2E3033"/>
          <w:spacing w:val="0"/>
          <w:sz w:val="21"/>
          <w:szCs w:val="21"/>
          <w:shd w:val="clear" w:fill="FFFFFF"/>
          <w:lang w:val="en-US" w:eastAsia="zh-CN"/>
        </w:rPr>
        <w:t xml:space="preserve">package.json </w:t>
      </w:r>
      <w:r>
        <w:rPr>
          <w:rFonts w:hint="default" w:ascii="Arial" w:hAnsi="Arial" w:eastAsia="宋体" w:cs="Arial"/>
          <w:b w:val="0"/>
          <w:i w:val="0"/>
          <w:caps w:val="0"/>
          <w:color w:val="2E3033"/>
          <w:spacing w:val="0"/>
          <w:sz w:val="21"/>
          <w:szCs w:val="21"/>
          <w:shd w:val="clear" w:fill="FFFFFF"/>
        </w:rPr>
        <w:t>由npm提供的json</w:t>
      </w:r>
      <w:r>
        <w:rPr>
          <w:rFonts w:hint="default" w:ascii="Arial" w:hAnsi="Arial" w:eastAsia="宋体" w:cs="Arial"/>
          <w:b w:val="0"/>
          <w:i w:val="0"/>
          <w:caps w:val="0"/>
          <w:color w:val="2E3033"/>
          <w:spacing w:val="0"/>
          <w:sz w:val="21"/>
          <w:szCs w:val="21"/>
          <w:shd w:val="clear" w:fill="FFFFFF"/>
        </w:rPr>
        <w:br w:type="textWrapping"/>
      </w:r>
      <w:r>
        <w:rPr>
          <w:rFonts w:hint="eastAsia" w:ascii="Arial" w:hAnsi="Arial" w:eastAsia="宋体" w:cs="Arial"/>
          <w:b w:val="0"/>
          <w:i w:val="0"/>
          <w:caps w:val="0"/>
          <w:color w:val="2E3033"/>
          <w:spacing w:val="0"/>
          <w:sz w:val="21"/>
          <w:szCs w:val="21"/>
          <w:shd w:val="clear" w:fill="FFFFFF"/>
          <w:lang w:val="en-US" w:eastAsia="zh-CN"/>
        </w:rPr>
        <w:t xml:space="preserve">angular.json </w:t>
      </w:r>
      <w:r>
        <w:rPr>
          <w:rFonts w:hint="default" w:ascii="Arial" w:hAnsi="Arial" w:eastAsia="宋体" w:cs="Arial"/>
          <w:b w:val="0"/>
          <w:i w:val="0"/>
          <w:caps w:val="0"/>
          <w:color w:val="2E3033"/>
          <w:spacing w:val="0"/>
          <w:sz w:val="21"/>
          <w:szCs w:val="21"/>
          <w:shd w:val="clear" w:fill="FFFFFF"/>
        </w:rPr>
        <w:t>由Angular CLI提供的json</w:t>
      </w:r>
    </w:p>
    <w:p>
      <w:pPr>
        <w:jc w:val="both"/>
        <w:rPr>
          <w:rFonts w:hint="eastAsia" w:ascii="Arial" w:hAnsi="Arial" w:eastAsia="宋体" w:cs="Arial"/>
          <w:b w:val="0"/>
          <w:i w:val="0"/>
          <w:caps w:val="0"/>
          <w:color w:val="2E3033"/>
          <w:spacing w:val="0"/>
          <w:sz w:val="21"/>
          <w:szCs w:val="21"/>
          <w:shd w:val="clear" w:fill="FFFFFF"/>
        </w:rPr>
      </w:pPr>
    </w:p>
    <w:p>
      <w:pPr>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Nx还提供与工作区、应用程序和库一起工作的命令。这些可以输入到终端中，也可以在Angular控制台中调用，Angular控制台是一个图形工具，可以与</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Angular CLI和Nx。Angular控制台在附录A中讨论</w:t>
      </w:r>
    </w:p>
    <w:p>
      <w:pPr>
        <w:jc w:val="both"/>
        <w:rPr>
          <w:rFonts w:hint="default"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在这本书中，我们在每一节中使用npm提供终端命令。我们在适当的地方提供了Angular控制台的说明。本书的附录B中也列出了所有命令。</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iCs/>
          <w:caps w:val="0"/>
          <w:color w:val="2E3033"/>
          <w:spacing w:val="0"/>
          <w:sz w:val="21"/>
          <w:szCs w:val="21"/>
          <w:shd w:val="clear" w:fill="FFFFFF"/>
          <w:lang w:val="en-US" w:eastAsia="zh-CN"/>
        </w:rPr>
      </w:pPr>
      <w:bookmarkStart w:id="8" w:name="OLE_LINK7"/>
      <w:r>
        <w:rPr>
          <w:rFonts w:hint="eastAsia" w:ascii="Arial" w:hAnsi="Arial" w:eastAsia="宋体" w:cs="Arial"/>
          <w:b w:val="0"/>
          <w:i/>
          <w:iCs/>
          <w:caps w:val="0"/>
          <w:color w:val="2E3033"/>
          <w:spacing w:val="0"/>
          <w:sz w:val="21"/>
          <w:szCs w:val="21"/>
          <w:shd w:val="clear" w:fill="FFFFFF"/>
          <w:lang w:val="en-US" w:eastAsia="zh-CN"/>
        </w:rPr>
        <w:t>yarn</w:t>
      </w:r>
      <w:bookmarkEnd w:id="8"/>
      <w:r>
        <w:rPr>
          <w:rFonts w:hint="eastAsia" w:ascii="Arial" w:hAnsi="Arial" w:eastAsia="宋体" w:cs="Arial"/>
          <w:b w:val="0"/>
          <w:i/>
          <w:iCs/>
          <w:caps w:val="0"/>
          <w:color w:val="2E3033"/>
          <w:spacing w:val="0"/>
          <w:sz w:val="21"/>
          <w:szCs w:val="21"/>
          <w:shd w:val="clear" w:fill="FFFFFF"/>
          <w:lang w:val="en-US" w:eastAsia="zh-CN"/>
        </w:rPr>
        <w:t xml:space="preserve"> vs. </w:t>
      </w:r>
      <w:r>
        <w:rPr>
          <w:rFonts w:hint="default" w:ascii="Arial" w:hAnsi="Arial" w:eastAsia="宋体" w:cs="Arial"/>
          <w:b w:val="0"/>
          <w:i/>
          <w:iCs/>
          <w:caps w:val="0"/>
          <w:color w:val="2E3033"/>
          <w:spacing w:val="0"/>
          <w:sz w:val="21"/>
          <w:szCs w:val="21"/>
          <w:shd w:val="clear" w:fill="FFFFFF"/>
          <w:lang w:val="en-US" w:eastAsia="zh-CN"/>
        </w:rPr>
        <w:t xml:space="preserve">npm </w:t>
      </w:r>
    </w:p>
    <w:p>
      <w:pPr>
        <w:jc w:val="both"/>
        <w:rPr>
          <w:rFonts w:hint="default"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在这本书中，我们提供了使用npm的示例代码。所有这些命令也可以使用yarn。两者之间有一些区别:</w:t>
      </w:r>
    </w:p>
    <w:p>
      <w:pPr>
        <w:numPr>
          <w:ilvl w:val="0"/>
          <w:numId w:val="1"/>
        </w:num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npm命令可以接受命令本身和底层命令的参数。例如，npm运行task1——watch——param1=val1将参数watch传递给npm本身，而param1传递给task1的底层实现。——本身指示所有参数被转发到基础任务之后的中断。另一方面，</w:t>
      </w:r>
      <w:r>
        <w:rPr>
          <w:rFonts w:hint="eastAsia" w:ascii="Arial" w:hAnsi="Arial" w:eastAsia="宋体" w:cs="Arial"/>
          <w:b w:val="0"/>
          <w:i/>
          <w:iCs/>
          <w:caps w:val="0"/>
          <w:color w:val="2E3033"/>
          <w:spacing w:val="0"/>
          <w:sz w:val="21"/>
          <w:szCs w:val="21"/>
          <w:shd w:val="clear" w:fill="FFFFFF"/>
          <w:lang w:val="en-US" w:eastAsia="zh-CN"/>
        </w:rPr>
        <w:t>yarn</w:t>
      </w:r>
      <w:r>
        <w:rPr>
          <w:rFonts w:hint="eastAsia" w:ascii="Arial" w:hAnsi="Arial" w:eastAsia="宋体" w:cs="Arial"/>
          <w:b w:val="0"/>
          <w:i w:val="0"/>
          <w:caps w:val="0"/>
          <w:color w:val="2E3033"/>
          <w:spacing w:val="0"/>
          <w:sz w:val="21"/>
          <w:szCs w:val="21"/>
          <w:shd w:val="clear" w:fill="FFFFFF"/>
        </w:rPr>
        <w:t>不会这样做，而是将所有参数传递给底层任务;因此它不需要——分隔符</w:t>
      </w:r>
    </w:p>
    <w:p>
      <w:pPr>
        <w:numPr>
          <w:ilvl w:val="0"/>
          <w:numId w:val="1"/>
        </w:numPr>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npm命令用npm run &lt;命令&gt;运行，</w:t>
      </w:r>
      <w:bookmarkStart w:id="9" w:name="OLE_LINK8"/>
      <w:r>
        <w:rPr>
          <w:rFonts w:hint="eastAsia" w:ascii="Arial" w:hAnsi="Arial" w:eastAsia="宋体" w:cs="Arial"/>
          <w:b w:val="0"/>
          <w:i/>
          <w:iCs/>
          <w:caps w:val="0"/>
          <w:color w:val="2E3033"/>
          <w:spacing w:val="0"/>
          <w:sz w:val="21"/>
          <w:szCs w:val="21"/>
          <w:shd w:val="clear" w:fill="FFFFFF"/>
          <w:lang w:val="en-US" w:eastAsia="zh-CN"/>
        </w:rPr>
        <w:t>yarn</w:t>
      </w:r>
      <w:bookmarkEnd w:id="9"/>
      <w:r>
        <w:rPr>
          <w:rFonts w:hint="eastAsia" w:ascii="Arial" w:hAnsi="Arial" w:eastAsia="宋体" w:cs="Arial"/>
          <w:b w:val="0"/>
          <w:i w:val="0"/>
          <w:caps w:val="0"/>
          <w:color w:val="2E3033"/>
          <w:spacing w:val="0"/>
          <w:sz w:val="21"/>
          <w:szCs w:val="21"/>
          <w:shd w:val="clear" w:fill="FFFFFF"/>
        </w:rPr>
        <w:t>命令用</w:t>
      </w:r>
      <w:r>
        <w:rPr>
          <w:rFonts w:hint="eastAsia" w:ascii="Arial" w:hAnsi="Arial" w:eastAsia="宋体" w:cs="Arial"/>
          <w:b w:val="0"/>
          <w:i/>
          <w:iCs/>
          <w:caps w:val="0"/>
          <w:color w:val="2E3033"/>
          <w:spacing w:val="0"/>
          <w:sz w:val="21"/>
          <w:szCs w:val="21"/>
          <w:shd w:val="clear" w:fill="FFFFFF"/>
          <w:lang w:val="en-US" w:eastAsia="zh-CN"/>
        </w:rPr>
        <w:t>yarn</w:t>
      </w:r>
      <w:r>
        <w:rPr>
          <w:rFonts w:hint="eastAsia" w:ascii="Arial" w:hAnsi="Arial" w:eastAsia="宋体" w:cs="Arial"/>
          <w:b w:val="0"/>
          <w:i w:val="0"/>
          <w:caps w:val="0"/>
          <w:color w:val="2E3033"/>
          <w:spacing w:val="0"/>
          <w:sz w:val="21"/>
          <w:szCs w:val="21"/>
          <w:shd w:val="clear" w:fill="FFFFFF"/>
        </w:rPr>
        <w:t>&lt;命令&gt;运行</w:t>
      </w:r>
    </w:p>
    <w:p>
      <w:pPr>
        <w:numPr>
          <w:ilvl w:val="0"/>
          <w:numId w:val="1"/>
        </w:numPr>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npm install安装包，您需要指定—save或—save-dev来保存依赖项;而纱线则安装带有纱线添加的包装，并将纱线添加到包装中。json在默认情况下</w:t>
      </w:r>
    </w:p>
    <w:p>
      <w:pPr>
        <w:widowControl w:val="0"/>
        <w:numPr>
          <w:ilvl w:val="0"/>
          <w:numId w:val="0"/>
        </w:numPr>
        <w:jc w:val="both"/>
        <w:rPr>
          <w:rFonts w:hint="eastAsia" w:ascii="Arial" w:hAnsi="Arial" w:eastAsia="宋体" w:cs="Arial"/>
          <w:b w:val="0"/>
          <w:i w:val="0"/>
          <w:caps w:val="0"/>
          <w:color w:val="2E3033"/>
          <w:spacing w:val="0"/>
          <w:sz w:val="21"/>
          <w:szCs w:val="21"/>
          <w:shd w:val="clear" w:fill="FFFFFF"/>
        </w:rPr>
      </w:pPr>
    </w:p>
    <w:p>
      <w:pPr>
        <w:widowControl w:val="0"/>
        <w:numPr>
          <w:ilvl w:val="0"/>
          <w:numId w:val="0"/>
        </w:num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在书中，你可以转换一个npm脚本与</w:t>
      </w:r>
      <w:r>
        <w:rPr>
          <w:rFonts w:hint="eastAsia" w:ascii="Arial" w:hAnsi="Arial" w:eastAsia="宋体" w:cs="Arial"/>
          <w:b w:val="0"/>
          <w:i/>
          <w:iCs/>
          <w:caps w:val="0"/>
          <w:color w:val="2E3033"/>
          <w:spacing w:val="0"/>
          <w:sz w:val="21"/>
          <w:szCs w:val="21"/>
          <w:shd w:val="clear" w:fill="FFFFFF"/>
          <w:lang w:val="en-US" w:eastAsia="zh-CN"/>
        </w:rPr>
        <w:t>yarn</w:t>
      </w:r>
      <w:r>
        <w:rPr>
          <w:rFonts w:hint="eastAsia" w:ascii="Arial" w:hAnsi="Arial" w:eastAsia="宋体" w:cs="Arial"/>
          <w:b w:val="0"/>
          <w:i w:val="0"/>
          <w:caps w:val="0"/>
          <w:color w:val="2E3033"/>
          <w:spacing w:val="0"/>
          <w:sz w:val="21"/>
          <w:szCs w:val="21"/>
          <w:shd w:val="clear" w:fill="FFFFFF"/>
        </w:rPr>
        <w:t>使用以下方法:</w:t>
      </w:r>
    </w:p>
    <w:p>
      <w:pPr>
        <w:widowControl w:val="0"/>
        <w:numPr>
          <w:ilvl w:val="0"/>
          <w:numId w:val="0"/>
        </w:numPr>
        <w:jc w:val="both"/>
        <w:rPr>
          <w:rFonts w:hint="eastAsia" w:ascii="Arial" w:hAnsi="Arial" w:eastAsia="宋体" w:cs="Arial"/>
          <w:b w:val="0"/>
          <w:i w:val="0"/>
          <w:caps w:val="0"/>
          <w:color w:val="2E3033"/>
          <w:spacing w:val="0"/>
          <w:sz w:val="28"/>
          <w:szCs w:val="28"/>
          <w:shd w:val="clear" w:fill="FFFFFF"/>
        </w:rPr>
      </w:pPr>
    </w:p>
    <w:p>
      <w:pPr>
        <w:widowControl w:val="0"/>
        <w:numPr>
          <w:ilvl w:val="0"/>
          <w:numId w:val="0"/>
        </w:numPr>
        <w:jc w:val="both"/>
        <w:rPr>
          <w:rFonts w:hint="eastAsia" w:ascii="Arial" w:hAnsi="Arial" w:eastAsia="宋体" w:cs="Arial"/>
          <w:b w:val="0"/>
          <w:i w:val="0"/>
          <w:caps w:val="0"/>
          <w:color w:val="2E3033"/>
          <w:spacing w:val="0"/>
          <w:sz w:val="28"/>
          <w:szCs w:val="28"/>
          <w:shd w:val="clear" w:fill="FFFFFF"/>
        </w:rPr>
      </w:pPr>
      <w:r>
        <w:rPr>
          <w:rFonts w:hint="eastAsia" w:ascii="Arial" w:hAnsi="Arial" w:eastAsia="宋体" w:cs="Arial"/>
          <w:b w:val="0"/>
          <w:i w:val="0"/>
          <w:caps w:val="0"/>
          <w:color w:val="2E3033"/>
          <w:spacing w:val="0"/>
          <w:sz w:val="28"/>
          <w:szCs w:val="28"/>
          <w:shd w:val="clear" w:fill="FFFFFF"/>
        </w:rPr>
        <w:t>安装和设置工作区</w:t>
      </w:r>
    </w:p>
    <w:p>
      <w:pPr>
        <w:keepNext w:val="0"/>
        <w:keepLines w:val="0"/>
        <w:widowControl/>
        <w:suppressLineNumbers w:val="0"/>
        <w:jc w:val="left"/>
        <w:rPr>
          <w:rFonts w:hint="eastAsia" w:asciiTheme="minorEastAsia" w:hAnsiTheme="minorEastAsia" w:eastAsiaTheme="minorEastAsia" w:cstheme="minorEastAsia"/>
          <w:b w:val="0"/>
          <w:bCs/>
          <w:i/>
          <w:iCs/>
          <w:color w:val="333333"/>
          <w:kern w:val="0"/>
          <w:sz w:val="21"/>
          <w:szCs w:val="21"/>
          <w:lang w:val="en-US" w:eastAsia="zh-CN" w:bidi="ar"/>
        </w:rPr>
      </w:pPr>
      <w:r>
        <w:rPr>
          <w:rFonts w:hint="eastAsia" w:asciiTheme="minorEastAsia" w:hAnsiTheme="minorEastAsia" w:eastAsiaTheme="minorEastAsia" w:cstheme="minorEastAsia"/>
          <w:b w:val="0"/>
          <w:bCs/>
          <w:i/>
          <w:iCs/>
          <w:color w:val="333333"/>
          <w:kern w:val="0"/>
          <w:sz w:val="21"/>
          <w:szCs w:val="21"/>
          <w:lang w:val="en-US" w:eastAsia="zh-CN" w:bidi="ar"/>
        </w:rPr>
        <w:t>Creating a workspace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您可以通过以下方式安装Nx:</w:t>
      </w:r>
    </w:p>
    <w:p>
      <w:pPr>
        <w:keepNext w:val="0"/>
        <w:keepLines w:val="0"/>
        <w:widowControl/>
        <w:suppressLineNumbers w:val="0"/>
        <w:ind w:firstLine="630" w:firstLineChars="30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npm install -g @angular/cli @nrwl/schematics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@nrwl/schematics库包含一个二进制脚本，该脚本提供命令create-nxworkspace。该命令可以用来创建一个新的Nx工作区:</w:t>
      </w: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create-nx-workspace myworkspacename</w:t>
      </w:r>
    </w:p>
    <w:p>
      <w:pPr>
        <w:widowControl w:val="0"/>
        <w:numPr>
          <w:ilvl w:val="0"/>
          <w:numId w:val="0"/>
        </w:numPr>
        <w:jc w:val="both"/>
        <w:rPr>
          <w:rFonts w:hint="eastAsia" w:ascii="Arial" w:hAnsi="Arial" w:eastAsia="宋体" w:cs="Arial"/>
          <w:b w:val="0"/>
          <w:i w:val="0"/>
          <w:caps w:val="0"/>
          <w:color w:val="2E3033"/>
          <w:spacing w:val="0"/>
          <w:sz w:val="21"/>
          <w:szCs w:val="21"/>
          <w:shd w:val="clear" w:fill="FFFFFF"/>
        </w:rPr>
      </w:pPr>
    </w:p>
    <w:p>
      <w:pPr>
        <w:widowControl w:val="0"/>
        <w:numPr>
          <w:ilvl w:val="0"/>
          <w:numId w:val="0"/>
        </w:numPr>
        <w:jc w:val="both"/>
        <w:rPr>
          <w:rFonts w:hint="default" w:ascii="Arial" w:hAnsi="Arial" w:eastAsia="宋体" w:cs="Arial"/>
          <w:b w:val="0"/>
          <w:i w:val="0"/>
          <w:caps w:val="0"/>
          <w:color w:val="2E3033"/>
          <w:spacing w:val="0"/>
          <w:sz w:val="28"/>
          <w:szCs w:val="28"/>
          <w:shd w:val="clear" w:fill="FFFFFF"/>
        </w:rPr>
      </w:pPr>
      <w:r>
        <w:rPr>
          <w:rFonts w:hint="eastAsia" w:ascii="Arial" w:hAnsi="Arial" w:eastAsia="宋体" w:cs="Arial"/>
          <w:b w:val="0"/>
          <w:i w:val="0"/>
          <w:caps w:val="0"/>
          <w:color w:val="2E3033"/>
          <w:spacing w:val="0"/>
          <w:sz w:val="21"/>
          <w:szCs w:val="21"/>
          <w:shd w:val="clear" w:fill="FFFFFF"/>
        </w:rPr>
        <w:t>这将使用沙箱环境创建一个新的Nx工作区，并在Nx schematics集合下运行Angular CLI的ng new命令。</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您还可以通过运行以下程序将Nx功能添加到现有的CLI项目:</w:t>
      </w:r>
    </w:p>
    <w:p>
      <w:pPr>
        <w:ind w:firstLine="420" w:firstLine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ng add @nrwl/schematics</w:t>
      </w:r>
    </w:p>
    <w:p>
      <w:pPr>
        <w:ind w:firstLine="420" w:firstLineChars="200"/>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最后，您可以使用Angular Console创建一个Nx工作区。</w:t>
      </w:r>
    </w:p>
    <w:p>
      <w:pPr>
        <w:jc w:val="both"/>
        <w:rPr>
          <w:rFonts w:hint="eastAsia" w:ascii="Arial" w:hAnsi="Arial" w:eastAsia="宋体" w:cs="Arial"/>
          <w:b w:val="0"/>
          <w:i w:val="0"/>
          <w:caps w:val="0"/>
          <w:color w:val="2E3033"/>
          <w:spacing w:val="0"/>
          <w:sz w:val="21"/>
          <w:szCs w:val="21"/>
          <w:shd w:val="clear" w:fill="FFFFFF"/>
        </w:rPr>
      </w:pPr>
    </w:p>
    <w:p>
      <w:pPr>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图1所示。在Angular Console中创建一个新的工作区</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不管您如何创建工作空间，您最终得到的都是一个包含以下文件/文件夹的Nx工作空间。</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 apps/</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libs/</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tools/</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angular.json</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nx.json</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tslint.json</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tsconfig.json</w:t>
      </w:r>
    </w:p>
    <w:p>
      <w:pPr>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它类似于标准的Angular CLI项目，只是做了一些改变:</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•它有一个apps目录，用于存放所有的应用程序</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•它有一个libs目录，所有自定义库代码都放在那里</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下面是对它们的简短描述;我们在进行的过程中对每一个都进行了扩展</w:t>
      </w:r>
    </w:p>
    <w:p>
      <w:pPr>
        <w:jc w:val="both"/>
        <w:rPr>
          <w:rFonts w:hint="eastAsia" w:ascii="Arial" w:hAnsi="Arial" w:eastAsia="宋体" w:cs="Arial"/>
          <w:b w:val="0"/>
          <w:i w:val="0"/>
          <w:caps w:val="0"/>
          <w:color w:val="2E3033"/>
          <w:spacing w:val="0"/>
          <w:sz w:val="21"/>
          <w:szCs w:val="21"/>
          <w:shd w:val="clear" w:fill="FFFFFF"/>
          <w:lang w:val="en-US" w:eastAsia="zh-CN"/>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tsconfig.json：</w:t>
      </w:r>
      <w:r>
        <w:rPr>
          <w:rFonts w:hint="eastAsia" w:ascii="Arial" w:hAnsi="Arial" w:eastAsia="宋体" w:cs="Arial"/>
          <w:b w:val="0"/>
          <w:i w:val="0"/>
          <w:caps w:val="0"/>
          <w:color w:val="2E3033"/>
          <w:spacing w:val="0"/>
          <w:sz w:val="21"/>
          <w:szCs w:val="21"/>
          <w:shd w:val="clear" w:fill="FFFFFF"/>
        </w:rPr>
        <w:t>这是工作空间tsconfig。Nx在这里为每个库添加了路径别名，以允许与工作空间相关的导入。</w:t>
      </w:r>
    </w:p>
    <w:p>
      <w:pPr>
        <w:ind w:firstLine="630" w:firstLineChars="3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import { myLib } from '@myProject/shared/my-lib';</w:t>
      </w:r>
    </w:p>
    <w:p>
      <w:pPr>
        <w:ind w:firstLine="630" w:firstLineChars="300"/>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新的Nx工作区不设置初始应用程序，但是添加一个很简单。</w:t>
      </w:r>
    </w:p>
    <w:p>
      <w:pPr>
        <w:jc w:val="both"/>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Theme="minorEastAsia" w:hAnsiTheme="minorEastAsia" w:eastAsiaTheme="minorEastAsia" w:cstheme="minorEastAsia"/>
          <w:b w:val="0"/>
          <w:bCs/>
          <w:color w:val="333333"/>
          <w:kern w:val="0"/>
          <w:sz w:val="28"/>
          <w:szCs w:val="28"/>
          <w:lang w:val="en-US" w:eastAsia="zh-CN" w:bidi="ar"/>
        </w:rPr>
        <w:t>Creating an app</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向Nx工作区添加新应用程序是通过使用Angular CLI generate命令完成的。Nx有一个示意图名为app，可以用来添加一个新的app到我们的工作空间:</w:t>
      </w: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ng generate app myapp</w:t>
      </w:r>
    </w:p>
    <w:p>
      <w:pPr>
        <w:keepNext w:val="0"/>
        <w:keepLines w:val="0"/>
        <w:widowControl/>
        <w:suppressLineNumbers w:val="0"/>
        <w:ind w:firstLine="373"/>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ng generate application myapp # same thing</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这个命令执行几个动作:</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1 - </w:t>
      </w:r>
      <w:r>
        <w:rPr>
          <w:rFonts w:hint="eastAsia" w:ascii="Arial" w:hAnsi="Arial" w:eastAsia="宋体" w:cs="Arial"/>
          <w:b w:val="0"/>
          <w:i w:val="0"/>
          <w:caps w:val="0"/>
          <w:color w:val="2E3033"/>
          <w:spacing w:val="0"/>
          <w:sz w:val="21"/>
          <w:szCs w:val="21"/>
          <w:shd w:val="clear" w:fill="FFFFFF"/>
        </w:rPr>
        <w:t>它创建一个新的应用程序，将其放在apps目录中，并配置angular</w:t>
      </w:r>
      <w:r>
        <w:rPr>
          <w:rFonts w:hint="eastAsia" w:ascii="Arial" w:hAnsi="Arial" w:eastAsia="宋体" w:cs="Arial"/>
          <w:b w:val="0"/>
          <w:i w:val="0"/>
          <w:caps w:val="0"/>
          <w:color w:val="2E3033"/>
          <w:spacing w:val="0"/>
          <w:sz w:val="21"/>
          <w:szCs w:val="21"/>
          <w:shd w:val="clear" w:fill="FFFFFF"/>
          <w:lang w:val="en-US" w:eastAsia="zh-CN"/>
        </w:rPr>
        <w:t>.</w:t>
      </w:r>
      <w:r>
        <w:rPr>
          <w:rFonts w:hint="eastAsia" w:ascii="Arial" w:hAnsi="Arial" w:eastAsia="宋体" w:cs="Arial"/>
          <w:b w:val="0"/>
          <w:i w:val="0"/>
          <w:caps w:val="0"/>
          <w:color w:val="2E3033"/>
          <w:spacing w:val="0"/>
          <w:sz w:val="21"/>
          <w:szCs w:val="21"/>
          <w:shd w:val="clear" w:fill="FFFFFF"/>
        </w:rPr>
        <w:t>json和nx</w:t>
      </w:r>
      <w:r>
        <w:rPr>
          <w:rFonts w:hint="eastAsia" w:ascii="Arial" w:hAnsi="Arial" w:eastAsia="宋体" w:cs="Arial"/>
          <w:b w:val="0"/>
          <w:i w:val="0"/>
          <w:caps w:val="0"/>
          <w:color w:val="2E3033"/>
          <w:spacing w:val="0"/>
          <w:sz w:val="21"/>
          <w:szCs w:val="21"/>
          <w:shd w:val="clear" w:fill="FFFFFF"/>
          <w:lang w:val="en-US" w:eastAsia="zh-CN"/>
        </w:rPr>
        <w:t>.</w:t>
      </w:r>
      <w:r>
        <w:rPr>
          <w:rFonts w:hint="eastAsia" w:ascii="Arial" w:hAnsi="Arial" w:eastAsia="宋体" w:cs="Arial"/>
          <w:b w:val="0"/>
          <w:i w:val="0"/>
          <w:caps w:val="0"/>
          <w:color w:val="2E3033"/>
          <w:spacing w:val="0"/>
          <w:sz w:val="21"/>
          <w:szCs w:val="21"/>
          <w:shd w:val="clear" w:fill="FFFFFF"/>
        </w:rPr>
        <w:t>json文件支持新的应用程序。</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2 - </w:t>
      </w:r>
      <w:r>
        <w:rPr>
          <w:rFonts w:hint="eastAsia" w:ascii="Arial" w:hAnsi="Arial" w:eastAsia="宋体" w:cs="Arial"/>
          <w:b w:val="0"/>
          <w:i w:val="0"/>
          <w:caps w:val="0"/>
          <w:color w:val="2E3033"/>
          <w:spacing w:val="0"/>
          <w:sz w:val="21"/>
          <w:szCs w:val="21"/>
          <w:shd w:val="clear" w:fill="FFFFFF"/>
        </w:rPr>
        <w:t>它配置根NgModule来导入NxModule代码，这样我们就可以利用像DataPersistence这样的东西。</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3 - </w:t>
      </w:r>
      <w:r>
        <w:rPr>
          <w:rFonts w:hint="eastAsia" w:ascii="Arial" w:hAnsi="Arial" w:eastAsia="宋体" w:cs="Arial"/>
          <w:b w:val="0"/>
          <w:i w:val="0"/>
          <w:caps w:val="0"/>
          <w:color w:val="2E3033"/>
          <w:spacing w:val="0"/>
          <w:sz w:val="21"/>
          <w:szCs w:val="21"/>
          <w:shd w:val="clear" w:fill="FFFFFF"/>
        </w:rPr>
        <w:t>它还为这个应用程序提供了一个包含e2e测试代码的e2e兄弟文件夹。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运行ng generate app——帮助查看可用选项列表。</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大多数选项与默认CLI应用程序支持的选项相同，但以下选项是新的或不同的:</w:t>
      </w:r>
      <w:r>
        <w:rPr>
          <w:rFonts w:hint="eastAsia" w:ascii="Arial" w:hAnsi="Arial" w:eastAsia="宋体" w:cs="Arial"/>
          <w:b w:val="0"/>
          <w:i w:val="0"/>
          <w:caps w:val="0"/>
          <w:color w:val="2E3033"/>
          <w:spacing w:val="0"/>
          <w:sz w:val="21"/>
          <w:szCs w:val="21"/>
          <w:shd w:val="clear" w:fill="FFFFFF"/>
          <w:lang w:val="en-US" w:eastAsia="zh-CN"/>
        </w:rPr>
        <w:t xml:space="preserve">directory, </w:t>
      </w:r>
      <w:r>
        <w:rPr>
          <w:rFonts w:hint="default" w:ascii="Arial" w:hAnsi="Arial" w:eastAsia="宋体" w:cs="Arial"/>
          <w:b w:val="0"/>
          <w:i w:val="0"/>
          <w:caps w:val="0"/>
          <w:color w:val="2E3033"/>
          <w:spacing w:val="0"/>
          <w:sz w:val="21"/>
          <w:szCs w:val="21"/>
          <w:shd w:val="clear" w:fill="FFFFFF"/>
          <w:lang w:val="en-US" w:eastAsia="zh-CN"/>
        </w:rPr>
        <w:t xml:space="preserve">routing, and tags.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ng generate app myapp --directory=myteam creates a new application in </w:t>
      </w:r>
      <w:r>
        <w:rPr>
          <w:rFonts w:hint="default" w:ascii="Arial" w:hAnsi="Arial" w:eastAsia="宋体" w:cs="Arial"/>
          <w:b w:val="0"/>
          <w:i w:val="0"/>
          <w:caps w:val="0"/>
          <w:color w:val="2E3033"/>
          <w:spacing w:val="0"/>
          <w:sz w:val="21"/>
          <w:szCs w:val="21"/>
          <w:shd w:val="clear" w:fill="FFFFFF"/>
          <w:lang w:val="en-US" w:eastAsia="zh-CN"/>
        </w:rPr>
        <w:t>apps/myteam/myapp</w:t>
      </w:r>
      <w:r>
        <w:rPr>
          <w:rFonts w:hint="eastAsia" w:ascii="Arial" w:hAnsi="Arial" w:eastAsia="宋体" w:cs="Arial"/>
          <w:b w:val="0"/>
          <w:i w:val="0"/>
          <w:caps w:val="0"/>
          <w:color w:val="2E3033"/>
          <w:spacing w:val="0"/>
          <w:sz w:val="21"/>
          <w:szCs w:val="21"/>
          <w:shd w:val="clear" w:fill="FFFFFF"/>
          <w:lang w:val="en-US" w:eastAsia="zh-CN"/>
        </w:rPr>
        <w:t xml:space="preserve">.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 ng generate app myapp --routing </w:t>
      </w:r>
      <w:r>
        <w:rPr>
          <w:rFonts w:hint="eastAsia" w:ascii="Arial" w:hAnsi="Arial" w:eastAsia="宋体" w:cs="Arial"/>
          <w:b w:val="0"/>
          <w:i w:val="0"/>
          <w:caps w:val="0"/>
          <w:color w:val="2E3033"/>
          <w:spacing w:val="0"/>
          <w:sz w:val="21"/>
          <w:szCs w:val="21"/>
          <w:shd w:val="clear" w:fill="FFFFFF"/>
        </w:rPr>
        <w:t>配置根NgModule来连接路由，并在AppComponent模板中添加&lt;router-outlet&gt;来帮助我们开始。</w:t>
      </w:r>
      <w:r>
        <w:rPr>
          <w:rFonts w:hint="default" w:ascii="Arial" w:hAnsi="Arial" w:eastAsia="宋体" w:cs="Arial"/>
          <w:b w:val="0"/>
          <w:i w:val="0"/>
          <w:caps w:val="0"/>
          <w:color w:val="2E3033"/>
          <w:spacing w:val="0"/>
          <w:sz w:val="21"/>
          <w:szCs w:val="21"/>
          <w:shd w:val="clear" w:fill="FFFFFF"/>
          <w:lang w:val="en-US" w:eastAsia="zh-CN"/>
        </w:rPr>
        <w:t xml:space="preserve">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 ng generate app myapp --tags=scope:shared,type:app </w:t>
      </w:r>
      <w:r>
        <w:rPr>
          <w:rFonts w:hint="eastAsia" w:ascii="Arial" w:hAnsi="Arial" w:eastAsia="宋体" w:cs="Arial"/>
          <w:b w:val="0"/>
          <w:i w:val="0"/>
          <w:caps w:val="0"/>
          <w:color w:val="2E3033"/>
          <w:spacing w:val="0"/>
          <w:sz w:val="21"/>
          <w:szCs w:val="21"/>
          <w:shd w:val="clear" w:fill="FFFFFF"/>
        </w:rPr>
        <w:t>配置根NgModule来连接路由，并在AppComponent模板中添加&lt;router-outlet&gt;来帮助我们开始。</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一旦我们创建了应用程序，我们就可以开始创建包含组成应用程序的所有组件和逻辑的库。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Theme="minorEastAsia" w:hAnsiTheme="minorEastAsia" w:eastAsiaTheme="minorEastAsia" w:cstheme="minorEastAsia"/>
          <w:b w:val="0"/>
          <w:bCs/>
          <w:color w:val="333333"/>
          <w:kern w:val="0"/>
          <w:sz w:val="28"/>
          <w:szCs w:val="28"/>
          <w:lang w:val="en-US" w:eastAsia="zh-CN" w:bidi="ar"/>
        </w:rPr>
        <w:t xml:space="preserve">Creating a lib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向Nx工作区添加新的库是通过使用Angular CLI generate命令完成的，就像添加一个新的应用程序一样</w:t>
      </w: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ng generate lib mylib</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ng generate library mylib # same thing</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这将创建一个新的lib，将其放到libs目录中，并配置angular</w:t>
      </w:r>
      <w:r>
        <w:rPr>
          <w:rFonts w:hint="eastAsia" w:ascii="Arial" w:hAnsi="Arial" w:eastAsia="宋体" w:cs="Arial"/>
          <w:b w:val="0"/>
          <w:i w:val="0"/>
          <w:caps w:val="0"/>
          <w:color w:val="2E3033"/>
          <w:spacing w:val="0"/>
          <w:sz w:val="21"/>
          <w:szCs w:val="21"/>
          <w:shd w:val="clear" w:fill="FFFFFF"/>
          <w:lang w:val="en-US" w:eastAsia="zh-CN"/>
        </w:rPr>
        <w:t>.</w:t>
      </w:r>
      <w:r>
        <w:rPr>
          <w:rFonts w:hint="eastAsia" w:ascii="Arial" w:hAnsi="Arial" w:eastAsia="宋体" w:cs="Arial"/>
          <w:b w:val="0"/>
          <w:i w:val="0"/>
          <w:caps w:val="0"/>
          <w:color w:val="2E3033"/>
          <w:spacing w:val="0"/>
          <w:sz w:val="21"/>
          <w:szCs w:val="21"/>
          <w:shd w:val="clear" w:fill="FFFFFF"/>
        </w:rPr>
        <w:t>json和nx</w:t>
      </w:r>
      <w:r>
        <w:rPr>
          <w:rFonts w:hint="eastAsia" w:ascii="Arial" w:hAnsi="Arial" w:eastAsia="宋体" w:cs="Arial"/>
          <w:b w:val="0"/>
          <w:i w:val="0"/>
          <w:caps w:val="0"/>
          <w:color w:val="2E3033"/>
          <w:spacing w:val="0"/>
          <w:sz w:val="21"/>
          <w:szCs w:val="21"/>
          <w:shd w:val="clear" w:fill="FFFFFF"/>
          <w:lang w:val="en-US" w:eastAsia="zh-CN"/>
        </w:rPr>
        <w:t>.</w:t>
      </w:r>
      <w:r>
        <w:rPr>
          <w:rFonts w:hint="eastAsia" w:ascii="Arial" w:hAnsi="Arial" w:eastAsia="宋体" w:cs="Arial"/>
          <w:b w:val="0"/>
          <w:i w:val="0"/>
          <w:caps w:val="0"/>
          <w:color w:val="2E3033"/>
          <w:spacing w:val="0"/>
          <w:sz w:val="21"/>
          <w:szCs w:val="21"/>
          <w:shd w:val="clear" w:fill="FFFFFF"/>
        </w:rPr>
        <w:t>json文件来支持新库。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有关这些选项的进一步描述，请参阅“使用库的说明”一节</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Theme="minorEastAsia" w:hAnsiTheme="minorEastAsia" w:eastAsiaTheme="minorEastAsia" w:cstheme="minorEastAsia"/>
          <w:b w:val="0"/>
          <w:bCs/>
          <w:color w:val="333333"/>
          <w:kern w:val="0"/>
          <w:sz w:val="28"/>
          <w:szCs w:val="28"/>
          <w:lang w:val="en-US" w:eastAsia="zh-CN" w:bidi="ar"/>
        </w:rPr>
        <w:t>Getting help</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当使用终端时，所有Nx命令都提供——help标志来显示可用选项和每个选项的描述。Angular控制台可以可视化地显示帮助文本，还可以提供按是否需要分组的选项列表。</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示例输出如下:</w:t>
      </w: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运行ng generate lib——帮助查看可用选项列表:</w:t>
      </w: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使用Angular控制台也可以得到帮助，它为每个命令提供了所有选项以及描述。它还将必需的选项从可选的选项中分离出来，并基于您的工作空间自动填充值(允许您从列表中选择，而不是手动输入)</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ind w:firstLine="420" w:firstLineChars="20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图2。获得Angular控制台的帮助。注意，选项被分为“重要”和</w:t>
      </w:r>
      <w:r>
        <w:rPr>
          <w:rFonts w:hint="default" w:ascii="Arial" w:hAnsi="Arial" w:eastAsia="宋体" w:cs="Arial"/>
          <w:b w:val="0"/>
          <w:i w:val="0"/>
          <w:caps w:val="0"/>
          <w:color w:val="2E3033"/>
          <w:spacing w:val="0"/>
          <w:sz w:val="21"/>
          <w:szCs w:val="21"/>
          <w:shd w:val="clear" w:fill="FFFFFF"/>
        </w:rPr>
        <w:t>“可选”，并且这些值可以在下拉列表中进行选择。</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8"/>
          <w:szCs w:val="28"/>
          <w:shd w:val="clear" w:fill="FFFFFF"/>
        </w:rPr>
        <w:t>总结</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这一节为书的其余部分奠定了基础。它涵盖了一些关键概念，为以下内容奠定了基础:</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sectPr>
          <w:headerReference r:id="rId5" w:type="default"/>
          <w:footerReference r:id="rId6" w:type="default"/>
          <w:pgSz w:w="10263" w:h="14515"/>
          <w:pgMar w:top="1440" w:right="1080" w:bottom="1440" w:left="1080" w:header="851" w:footer="992" w:gutter="0"/>
          <w:pgNumType w:fmt="decimal"/>
          <w:cols w:space="425" w:num="1"/>
          <w:docGrid w:type="lines" w:linePitch="312" w:charSpace="0"/>
        </w:sectPr>
      </w:pPr>
      <w:r>
        <w:rPr>
          <w:rFonts w:hint="eastAsia" w:ascii="Arial" w:hAnsi="Arial" w:eastAsia="宋体" w:cs="Arial"/>
          <w:b w:val="0"/>
          <w:i w:val="0"/>
          <w:caps w:val="0"/>
          <w:color w:val="2E3033"/>
          <w:spacing w:val="0"/>
          <w:sz w:val="21"/>
          <w:szCs w:val="21"/>
          <w:shd w:val="clear" w:fill="FFFFFF"/>
        </w:rPr>
        <w:t>采用monorepo思维方式的一些原因包括:增加所有团队在代码库中的可见性，直接重用代码而不是通过包发布和消费代码</w:t>
      </w:r>
      <w:r>
        <w:rPr>
          <w:rFonts w:hint="default" w:ascii="Arial" w:hAnsi="Arial" w:eastAsia="宋体" w:cs="Arial"/>
          <w:b w:val="0"/>
          <w:i w:val="0"/>
          <w:caps w:val="0"/>
          <w:color w:val="2E3033"/>
          <w:spacing w:val="0"/>
          <w:sz w:val="21"/>
          <w:szCs w:val="21"/>
          <w:shd w:val="clear" w:fill="FFFFFF"/>
        </w:rPr>
        <w:t>管理，并确保所有项目依赖关系的一致版本。</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•介绍了Nx的基本术语和基本概念(工作区、应用程序和库)</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•命令行和如何与Nx交互的描述</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•使用Nx进行设置，创建工作区、应用程序和库</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•如何使用Nx命令获得帮助</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center"/>
        <w:rPr>
          <w:rFonts w:hint="eastAsia" w:asciiTheme="minorEastAsia" w:hAnsiTheme="minorEastAsia" w:eastAsiaTheme="minorEastAsia" w:cstheme="minorEastAsia"/>
          <w:b w:val="0"/>
          <w:i w:val="0"/>
          <w:caps w:val="0"/>
          <w:color w:val="2E3033"/>
          <w:spacing w:val="0"/>
          <w:sz w:val="30"/>
          <w:szCs w:val="30"/>
          <w:shd w:val="clear" w:fill="FFFFFF"/>
        </w:rPr>
      </w:pPr>
      <w:r>
        <w:rPr>
          <w:rFonts w:hint="eastAsia" w:asciiTheme="minorEastAsia" w:hAnsiTheme="minorEastAsia" w:eastAsiaTheme="minorEastAsia" w:cstheme="minorEastAsia"/>
          <w:b w:val="0"/>
          <w:i w:val="0"/>
          <w:caps w:val="0"/>
          <w:color w:val="2E3033"/>
          <w:spacing w:val="0"/>
          <w:sz w:val="30"/>
          <w:szCs w:val="30"/>
          <w:shd w:val="clear" w:fill="FFFFFF"/>
        </w:rPr>
        <w:t>第2部分:用库组织代码</w:t>
      </w:r>
    </w:p>
    <w:p>
      <w:pPr>
        <w:keepNext w:val="0"/>
        <w:keepLines w:val="0"/>
        <w:widowControl/>
        <w:suppressLineNumbers w:val="0"/>
        <w:jc w:val="both"/>
        <w:rPr>
          <w:rFonts w:hint="eastAsia" w:asciiTheme="minorEastAsia" w:hAnsiTheme="minorEastAsia" w:eastAsiaTheme="minorEastAsia" w:cstheme="minorEastAsia"/>
          <w:b w:val="0"/>
          <w:i w:val="0"/>
          <w:caps w:val="0"/>
          <w:color w:val="2E3033"/>
          <w:spacing w:val="0"/>
          <w:sz w:val="28"/>
          <w:szCs w:val="28"/>
          <w:shd w:val="clear" w:fill="FFFFFF"/>
          <w:lang w:val="en-US" w:eastAsia="zh-CN"/>
        </w:rPr>
      </w:pPr>
      <w:r>
        <w:rPr>
          <w:rFonts w:hint="eastAsia" w:asciiTheme="minorEastAsia" w:hAnsiTheme="minorEastAsia" w:eastAsiaTheme="minorEastAsia" w:cstheme="minorEastAsia"/>
          <w:b w:val="0"/>
          <w:i w:val="0"/>
          <w:caps w:val="0"/>
          <w:color w:val="2E3033"/>
          <w:spacing w:val="0"/>
          <w:sz w:val="28"/>
          <w:szCs w:val="28"/>
          <w:shd w:val="clear" w:fill="FFFFFF"/>
        </w:rPr>
        <w:t>简而言之</w:t>
      </w:r>
      <w:r>
        <w:rPr>
          <w:rFonts w:hint="eastAsia" w:asciiTheme="minorEastAsia" w:hAnsiTheme="minorEastAsia" w:eastAsiaTheme="minorEastAsia" w:cstheme="minorEastAsia"/>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应用程序会随着规模和复杂性的增长而增长，在大型组织中，有许多方法可以重用代码以保持一致性并降低开发工作量。可以使用库来实现模块化开发，库只是执行特定任务的相关文件的集合。这些组合在一起就构成了一个应用程序</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库需要分类器来描述其内容和预期目的。这些分类器有助于组织库并提供一种定位它们的方法。</w:t>
      </w:r>
    </w:p>
    <w:p>
      <w:pPr>
        <w:jc w:val="both"/>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color w:val="333333"/>
          <w:kern w:val="0"/>
          <w:sz w:val="24"/>
          <w:szCs w:val="24"/>
          <w:lang w:val="en-US" w:eastAsia="zh-CN" w:bidi="ar"/>
        </w:rPr>
        <w:t>Scope</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范围与逻辑分组、业务用例或域相关。示例应用程序中的范围示例有seatmap、booking、shared和check-in。它们包含管理应用程序逻辑子域的库。</w:t>
      </w:r>
    </w:p>
    <w:p>
      <w:pPr>
        <w:jc w:val="both"/>
        <w:rPr>
          <w:rFonts w:hint="eastAsia" w:ascii="Arial" w:hAnsi="Arial" w:eastAsia="宋体" w:cs="Arial"/>
          <w:b w:val="0"/>
          <w:i w:val="0"/>
          <w:caps w:val="0"/>
          <w:color w:val="2E3033"/>
          <w:spacing w:val="0"/>
          <w:sz w:val="21"/>
          <w:szCs w:val="21"/>
          <w:shd w:val="clear" w:fill="FFFFFF"/>
        </w:rPr>
      </w:pPr>
    </w:p>
    <w:p>
      <w:pPr>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我们建议使用文件夹结构来表示范围。</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下面的文件夹结构是一个用于描述seatmap特性的范围层次结构示例:</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shared/</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seatmap/</w:t>
      </w:r>
    </w:p>
    <w:p>
      <w:pPr>
        <w:ind w:firstLine="210" w:firstLineChars="1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feature/</w:t>
      </w:r>
    </w:p>
    <w:p>
      <w:pPr>
        <w:ind w:firstLine="210" w:firstLineChars="100"/>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在这里，“shared”和“seatmap”是对文件夹进行分组的，而feature是一个深嵌两层的库。这清楚地表明该特性属于seatmap的一个域，该域是共享项的子域。</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这个库中使用的标记将是scope:shared，因为这是顶级范围</w:t>
      </w:r>
    </w:p>
    <w:p>
      <w:pPr>
        <w:jc w:val="both"/>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4"/>
          <w:szCs w:val="24"/>
          <w:lang w:val="en-US" w:eastAsia="zh-CN" w:bidi="ar"/>
        </w:rPr>
      </w:pPr>
      <w:r>
        <w:rPr>
          <w:rFonts w:hint="eastAsia" w:asciiTheme="minorEastAsia" w:hAnsiTheme="minorEastAsia" w:eastAsiaTheme="minorEastAsia" w:cstheme="minorEastAsia"/>
          <w:b w:val="0"/>
          <w:bCs/>
          <w:color w:val="333333"/>
          <w:kern w:val="0"/>
          <w:sz w:val="24"/>
          <w:szCs w:val="24"/>
          <w:lang w:val="en-US" w:eastAsia="zh-CN" w:bidi="ar"/>
        </w:rPr>
        <w:t>Type</w:t>
      </w: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4"/>
          <w:szCs w:val="24"/>
          <w:lang w:val="en-US" w:eastAsia="zh-CN" w:bidi="ar"/>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类型与库的内容相关，并指示其用途和用法。类型的例子有</w:t>
      </w:r>
      <w:r>
        <w:rPr>
          <w:rFonts w:hint="eastAsia" w:ascii="Arial" w:hAnsi="Arial" w:eastAsia="宋体" w:cs="Arial"/>
          <w:b w:val="0"/>
          <w:i w:val="0"/>
          <w:caps w:val="0"/>
          <w:color w:val="2E3033"/>
          <w:spacing w:val="0"/>
          <w:sz w:val="21"/>
          <w:szCs w:val="21"/>
          <w:shd w:val="clear" w:fill="FFFFFF"/>
          <w:lang w:val="en-US" w:eastAsia="zh-CN"/>
        </w:rPr>
        <w:t xml:space="preserve">ui, </w:t>
      </w:r>
      <w:r>
        <w:rPr>
          <w:rFonts w:hint="default" w:ascii="Arial" w:hAnsi="Arial" w:eastAsia="宋体" w:cs="Arial"/>
          <w:b w:val="0"/>
          <w:i w:val="0"/>
          <w:caps w:val="0"/>
          <w:color w:val="2E3033"/>
          <w:spacing w:val="0"/>
          <w:sz w:val="21"/>
          <w:szCs w:val="21"/>
          <w:shd w:val="clear" w:fill="FFFFFF"/>
          <w:lang w:val="en-US" w:eastAsia="zh-CN"/>
        </w:rPr>
        <w:t>data-access, and feature.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。请参阅下面较长的讨论</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我们建议使用前缀和标记来表示类型。我们建议将类型的数量限制为以下几节中描述的四种类型。</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此特性的文件夹名称将是features -shell，以便它将前缀用于其库类型。</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如上例中所示，seatmap特性库的标记现在是scope:shared,type:feature。</w:t>
      </w: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4"/>
          <w:szCs w:val="24"/>
          <w:lang w:val="en-US" w:eastAsia="zh-CN" w:bidi="ar"/>
        </w:rPr>
      </w:pPr>
      <w:r>
        <w:rPr>
          <w:rFonts w:hint="eastAsia" w:asciiTheme="minorEastAsia" w:hAnsiTheme="minorEastAsia" w:eastAsiaTheme="minorEastAsia" w:cstheme="minorEastAsia"/>
          <w:b w:val="0"/>
          <w:bCs/>
          <w:color w:val="333333"/>
          <w:kern w:val="0"/>
          <w:sz w:val="24"/>
          <w:szCs w:val="24"/>
          <w:lang w:val="en-US" w:eastAsia="zh-CN" w:bidi="ar"/>
        </w:rPr>
        <w:t>Platform</w:t>
      </w: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4"/>
          <w:szCs w:val="24"/>
          <w:lang w:val="en-US" w:eastAsia="zh-CN" w:bidi="ar"/>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还可以使用其他分类器来区分类似的库(例如服务器、移动设备和桌面)。Platform就是这样一个分类器。</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我们建议使用标记来表示平台</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seatmap特性的最后一个标签是scope:shared,type:feature,platform:desktop。</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每个库应该按作用域位于文件夹树中，具有格式作用域:scope、type: type、platform: platform中的标记，并具有按其类型设置的前缀</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iCs/>
          <w:caps w:val="0"/>
          <w:color w:val="2E3033"/>
          <w:spacing w:val="0"/>
          <w:sz w:val="21"/>
          <w:szCs w:val="21"/>
          <w:shd w:val="clear" w:fill="FFFFFF"/>
        </w:rPr>
      </w:pPr>
      <w:r>
        <w:rPr>
          <w:rFonts w:hint="eastAsia" w:ascii="Arial" w:hAnsi="Arial" w:eastAsia="宋体" w:cs="Arial"/>
          <w:b w:val="0"/>
          <w:i/>
          <w:iCs/>
          <w:caps w:val="0"/>
          <w:color w:val="2E3033"/>
          <w:spacing w:val="0"/>
          <w:sz w:val="21"/>
          <w:szCs w:val="21"/>
          <w:shd w:val="clear" w:fill="FFFFFF"/>
        </w:rPr>
        <w:t>不要按文件类型组织!</w:t>
      </w:r>
      <w:r>
        <w:rPr>
          <w:rFonts w:hint="default" w:ascii="Arial" w:hAnsi="Arial" w:eastAsia="宋体" w:cs="Arial"/>
          <w:b w:val="0"/>
          <w:i/>
          <w:iCs/>
          <w:caps w:val="0"/>
          <w:color w:val="2E3033"/>
          <w:spacing w:val="0"/>
          <w:sz w:val="21"/>
          <w:szCs w:val="21"/>
          <w:shd w:val="clear" w:fill="FFFFFF"/>
        </w:rPr>
        <w:br w:type="textWrapping"/>
      </w:r>
      <w:r>
        <w:rPr>
          <w:rFonts w:hint="default" w:ascii="Arial" w:hAnsi="Arial" w:eastAsia="宋体" w:cs="Arial"/>
          <w:b w:val="0"/>
          <w:i/>
          <w:iCs/>
          <w:caps w:val="0"/>
          <w:color w:val="2E3033"/>
          <w:spacing w:val="0"/>
          <w:sz w:val="21"/>
          <w:szCs w:val="21"/>
          <w:shd w:val="clear" w:fill="FFFFFF"/>
        </w:rPr>
        <w:t>我们强烈反对文件类型的组织，例如指令/，服务/等。这样做的原因是，当我们想要进行更改时，我们经常需要一次性更改几个相关文件。当按文件类型组织时，我们需要遍历文件夹树多次以找到所需的文件。</w:t>
      </w:r>
    </w:p>
    <w:p>
      <w:pPr>
        <w:keepNext w:val="0"/>
        <w:keepLines w:val="0"/>
        <w:widowControl/>
        <w:suppressLineNumbers w:val="0"/>
        <w:jc w:val="left"/>
        <w:rPr>
          <w:rFonts w:hint="default" w:ascii="Arial" w:hAnsi="Arial" w:eastAsia="宋体" w:cs="Arial"/>
          <w:b w:val="0"/>
          <w:i/>
          <w:iCs/>
          <w:caps w:val="0"/>
          <w:color w:val="2E3033"/>
          <w:spacing w:val="0"/>
          <w:sz w:val="21"/>
          <w:szCs w:val="21"/>
          <w:shd w:val="clear" w:fill="FFFFFF"/>
        </w:rPr>
      </w:pPr>
      <w:r>
        <w:rPr>
          <w:rFonts w:hint="default" w:ascii="Arial" w:hAnsi="Arial" w:eastAsia="宋体" w:cs="Arial"/>
          <w:b w:val="0"/>
          <w:i/>
          <w:iCs/>
          <w:caps w:val="0"/>
          <w:color w:val="2E3033"/>
          <w:spacing w:val="0"/>
          <w:sz w:val="21"/>
          <w:szCs w:val="21"/>
          <w:shd w:val="clear" w:fill="FFFFFF"/>
        </w:rPr>
        <w:br w:type="textWrapping"/>
      </w:r>
      <w:r>
        <w:rPr>
          <w:rFonts w:hint="default" w:ascii="Arial" w:hAnsi="Arial" w:eastAsia="宋体" w:cs="Arial"/>
          <w:b w:val="0"/>
          <w:i/>
          <w:iCs/>
          <w:caps w:val="0"/>
          <w:color w:val="2E3033"/>
          <w:spacing w:val="0"/>
          <w:sz w:val="21"/>
          <w:szCs w:val="21"/>
          <w:shd w:val="clear" w:fill="FFFFFF"/>
        </w:rPr>
        <w:t>相反，我们建议代码库按域组织，并包括所有相关文件，例如航空公司，其中包括状态，ui组件等在一个分组文件夹内。</w:t>
      </w:r>
    </w:p>
    <w:p>
      <w:pPr>
        <w:keepNext w:val="0"/>
        <w:keepLines w:val="0"/>
        <w:widowControl/>
        <w:suppressLineNumbers w:val="0"/>
        <w:jc w:val="left"/>
        <w:rPr>
          <w:rFonts w:hint="default" w:ascii="Arial" w:hAnsi="Arial" w:eastAsia="宋体" w:cs="Arial"/>
          <w:b w:val="0"/>
          <w:i/>
          <w:iCs/>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color w:val="333333"/>
          <w:kern w:val="0"/>
          <w:sz w:val="28"/>
          <w:szCs w:val="28"/>
          <w:lang w:val="en-US" w:eastAsia="zh-CN" w:bidi="ar"/>
        </w:rPr>
      </w:pPr>
      <w:r>
        <w:rPr>
          <w:rFonts w:hint="eastAsia" w:asciiTheme="minorEastAsia" w:hAnsiTheme="minorEastAsia" w:eastAsiaTheme="minorEastAsia" w:cstheme="minorEastAsia"/>
          <w:b/>
          <w:color w:val="333333"/>
          <w:kern w:val="0"/>
          <w:sz w:val="28"/>
          <w:szCs w:val="28"/>
          <w:lang w:val="en-US" w:eastAsia="zh-CN" w:bidi="ar"/>
        </w:rPr>
        <w:t xml:space="preserve">Types of libraries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工作空间中有许多不同类型的库。为了保持一定的秩序，我们建议只使用以下四(4)种类型的库: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Feature libraries:</w:t>
      </w:r>
      <w:r>
        <w:rPr>
          <w:rFonts w:hint="eastAsia" w:ascii="Arial" w:hAnsi="Arial" w:eastAsia="宋体" w:cs="Arial"/>
          <w:b w:val="0"/>
          <w:i w:val="0"/>
          <w:caps w:val="0"/>
          <w:color w:val="2E3033"/>
          <w:spacing w:val="0"/>
          <w:sz w:val="21"/>
          <w:szCs w:val="21"/>
          <w:shd w:val="clear" w:fill="FFFFFF"/>
        </w:rPr>
        <w:t>开发人员应该将特性库看作是为特定于该特性的业务用例实现智能UI(带有注入的服务)的库。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lang w:val="en-US" w:eastAsia="zh-CN"/>
        </w:rPr>
        <w:t xml:space="preserve">UI libraries: </w:t>
      </w:r>
      <w:r>
        <w:rPr>
          <w:rFonts w:hint="eastAsia" w:ascii="Arial" w:hAnsi="Arial" w:eastAsia="宋体" w:cs="Arial"/>
          <w:b w:val="0"/>
          <w:i w:val="0"/>
          <w:caps w:val="0"/>
          <w:color w:val="2E3033"/>
          <w:spacing w:val="0"/>
          <w:sz w:val="21"/>
          <w:szCs w:val="21"/>
          <w:shd w:val="clear" w:fill="FFFFFF"/>
        </w:rPr>
        <w:t>UI库只包含表示组件。</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 Data-access libraries: </w:t>
      </w:r>
      <w:r>
        <w:rPr>
          <w:rFonts w:hint="eastAsia" w:ascii="Arial" w:hAnsi="Arial" w:eastAsia="宋体" w:cs="Arial"/>
          <w:b w:val="0"/>
          <w:i w:val="0"/>
          <w:caps w:val="0"/>
          <w:color w:val="2E3033"/>
          <w:spacing w:val="0"/>
          <w:sz w:val="21"/>
          <w:szCs w:val="21"/>
          <w:shd w:val="clear" w:fill="FFFFFF"/>
        </w:rPr>
        <w:t>数据访问库包含用于与后端系统交互的服务和实用程序。</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 Utility libraries: </w:t>
      </w:r>
      <w:r>
        <w:rPr>
          <w:rFonts w:hint="eastAsia" w:ascii="Arial" w:hAnsi="Arial" w:eastAsia="宋体" w:cs="Arial"/>
          <w:b w:val="0"/>
          <w:i w:val="0"/>
          <w:caps w:val="0"/>
          <w:color w:val="2E3033"/>
          <w:spacing w:val="0"/>
          <w:sz w:val="21"/>
          <w:szCs w:val="21"/>
          <w:shd w:val="clear" w:fill="FFFFFF"/>
        </w:rPr>
        <w:t>实用程序库包含许多库和应用程序使用的公共实用程序和服务。它还包括与状态管理相关的所有代码。</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4"/>
          <w:szCs w:val="24"/>
          <w:lang w:val="en-US" w:eastAsia="zh-CN" w:bidi="ar"/>
        </w:rPr>
      </w:pPr>
    </w:p>
    <w:p>
      <w:pPr>
        <w:keepNext w:val="0"/>
        <w:keepLines w:val="0"/>
        <w:widowControl/>
        <w:suppressLineNumbers w:val="0"/>
        <w:jc w:val="left"/>
        <w:rPr>
          <w:rFonts w:hint="default" w:asciiTheme="minorEastAsia" w:hAnsiTheme="minorEastAsia" w:eastAsiaTheme="minorEastAsia" w:cstheme="minorEastAsia"/>
          <w:b w:val="0"/>
          <w:bCs/>
          <w:color w:val="333333"/>
          <w:kern w:val="0"/>
          <w:sz w:val="24"/>
          <w:szCs w:val="24"/>
          <w:lang w:val="en-US" w:eastAsia="zh-CN" w:bidi="ar"/>
        </w:rPr>
      </w:pPr>
      <w:r>
        <w:rPr>
          <w:rFonts w:hint="default" w:asciiTheme="minorEastAsia" w:hAnsiTheme="minorEastAsia" w:eastAsiaTheme="minorEastAsia" w:cstheme="minorEastAsia"/>
          <w:b w:val="0"/>
          <w:bCs/>
          <w:color w:val="333333"/>
          <w:kern w:val="0"/>
          <w:sz w:val="24"/>
          <w:szCs w:val="24"/>
          <w:lang w:val="en-US" w:eastAsia="zh-CN" w:bidi="ar"/>
        </w:rPr>
        <w:t>Feature libraries</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4"/>
          <w:szCs w:val="24"/>
          <w:lang w:val="en-US" w:eastAsia="zh-CN" w:bidi="ar"/>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特性库包含特定应用程序部分的路由器配置。</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此类库中的大多数UI组件都是与NgRx</w:t>
      </w:r>
      <w:r>
        <w:rPr>
          <w:rFonts w:hint="eastAsia" w:ascii="Arial" w:hAnsi="Arial" w:eastAsia="宋体" w:cs="Arial"/>
          <w:b w:val="0"/>
          <w:i w:val="0"/>
          <w:caps w:val="0"/>
          <w:color w:val="2E3033"/>
          <w:spacing w:val="0"/>
          <w:sz w:val="21"/>
          <w:szCs w:val="21"/>
          <w:shd w:val="clear" w:fill="FFFFFF"/>
          <w:lang w:val="en-US" w:eastAsia="zh-CN"/>
        </w:rPr>
        <w:t xml:space="preserve"> store</w:t>
      </w:r>
      <w:r>
        <w:rPr>
          <w:rFonts w:hint="default" w:ascii="Arial" w:hAnsi="Arial" w:eastAsia="宋体" w:cs="Arial"/>
          <w:b w:val="0"/>
          <w:i w:val="0"/>
          <w:caps w:val="0"/>
          <w:color w:val="2E3033"/>
          <w:spacing w:val="0"/>
          <w:sz w:val="21"/>
          <w:szCs w:val="21"/>
          <w:shd w:val="clear" w:fill="FFFFFF"/>
        </w:rPr>
        <w:t>交互的智能组件。这种类型的库还包含了大部分的应用程序逻辑、验证等。特性库几乎都是特定于应用程序的，并且通常是延迟加载的</w:t>
      </w:r>
    </w:p>
    <w:p>
      <w:pPr>
        <w:keepNext w:val="0"/>
        <w:keepLines w:val="0"/>
        <w:widowControl/>
        <w:suppressLineNumbers w:val="0"/>
        <w:jc w:val="left"/>
        <w:rPr>
          <w:rFonts w:hint="default" w:ascii="Arial" w:hAnsi="Arial" w:eastAsia="宋体" w:cs="Arial"/>
          <w:b w:val="0"/>
          <w:i/>
          <w:iCs/>
          <w:caps w:val="0"/>
          <w:color w:val="2E3033"/>
          <w:spacing w:val="0"/>
          <w:sz w:val="21"/>
          <w:szCs w:val="21"/>
          <w:shd w:val="clear" w:fill="FFFFFF"/>
        </w:rPr>
      </w:pPr>
      <w:r>
        <w:rPr>
          <w:rFonts w:hint="eastAsia" w:ascii="Arial" w:hAnsi="Arial" w:eastAsia="宋体" w:cs="Arial"/>
          <w:b w:val="0"/>
          <w:i/>
          <w:iCs/>
          <w:caps w:val="0"/>
          <w:color w:val="2E3033"/>
          <w:spacing w:val="0"/>
          <w:sz w:val="21"/>
          <w:szCs w:val="21"/>
          <w:shd w:val="clear" w:fill="FFFFFF"/>
        </w:rPr>
        <w:t>开发人员应该将特性库视为实现智能UI的库</w:t>
      </w:r>
      <w:r>
        <w:rPr>
          <w:rFonts w:hint="default" w:ascii="Arial" w:hAnsi="Arial" w:eastAsia="宋体" w:cs="Arial"/>
          <w:b w:val="0"/>
          <w:i/>
          <w:iCs/>
          <w:caps w:val="0"/>
          <w:color w:val="2E3033"/>
          <w:spacing w:val="0"/>
          <w:sz w:val="21"/>
          <w:szCs w:val="21"/>
          <w:shd w:val="clear" w:fill="FFFFFF"/>
        </w:rPr>
        <w:t>(使用注入的服务)用于特定于该特性的业务用例。</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命名约定:feature或feature-*(例如feature-shell)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libs/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booking/</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feature-shell/</w:t>
      </w:r>
    </w:p>
    <w:p>
      <w:pPr>
        <w:keepNext w:val="0"/>
        <w:keepLines w:val="0"/>
        <w:widowControl/>
        <w:suppressLineNumbers w:val="0"/>
        <w:ind w:firstLine="630" w:firstLineChars="30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src/</w:t>
      </w:r>
    </w:p>
    <w:p>
      <w:pPr>
        <w:keepNext w:val="0"/>
        <w:keepLines w:val="0"/>
        <w:widowControl/>
        <w:suppressLineNumbers w:val="0"/>
        <w:ind w:firstLine="840" w:firstLineChars="40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index.ts</w:t>
      </w:r>
    </w:p>
    <w:p>
      <w:pPr>
        <w:keepNext w:val="0"/>
        <w:keepLines w:val="0"/>
        <w:widowControl/>
        <w:suppressLineNumbers w:val="0"/>
        <w:ind w:firstLine="840" w:firstLineChars="40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lib/</w:t>
      </w:r>
    </w:p>
    <w:p>
      <w:pPr>
        <w:keepNext w:val="0"/>
        <w:keepLines w:val="0"/>
        <w:widowControl/>
        <w:suppressLineNumbers w:val="0"/>
        <w:ind w:firstLine="1260" w:firstLineChars="60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booking-feature-shell.module.ts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Theme="minorEastAsia" w:hAnsiTheme="minorEastAsia" w:eastAsiaTheme="minorEastAsia" w:cstheme="minorEastAsia"/>
          <w:b w:val="0"/>
          <w:bCs/>
          <w:color w:val="333333"/>
          <w:kern w:val="0"/>
          <w:sz w:val="24"/>
          <w:szCs w:val="24"/>
          <w:lang w:val="en-US" w:eastAsia="zh-CN" w:bidi="ar"/>
        </w:rPr>
      </w:pPr>
      <w:r>
        <w:rPr>
          <w:rFonts w:hint="default" w:asciiTheme="minorEastAsia" w:hAnsiTheme="minorEastAsia" w:eastAsiaTheme="minorEastAsia" w:cstheme="minorEastAsia"/>
          <w:b w:val="0"/>
          <w:bCs/>
          <w:color w:val="333333"/>
          <w:kern w:val="0"/>
          <w:sz w:val="24"/>
          <w:szCs w:val="24"/>
          <w:lang w:val="en-US" w:eastAsia="zh-CN" w:bidi="ar"/>
        </w:rPr>
        <w:t>Example - Feature Library Module:</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4"/>
          <w:szCs w:val="24"/>
          <w:lang w:val="en-US" w:eastAsia="zh-CN" w:bidi="ar"/>
        </w:rPr>
      </w:pPr>
    </w:p>
    <w:p>
      <w:pPr>
        <w:keepNext w:val="0"/>
        <w:keepLines w:val="0"/>
        <w:widowControl/>
        <w:suppressLineNumbers w:val="0"/>
        <w:jc w:val="left"/>
        <w:rPr>
          <w:rFonts w:hint="default" w:asciiTheme="minorEastAsia" w:hAnsiTheme="minorEastAsia" w:eastAsiaTheme="minorEastAsia" w:cstheme="minorEastAsia"/>
          <w:b w:val="0"/>
          <w:bCs/>
          <w:color w:val="333333"/>
          <w:kern w:val="0"/>
          <w:sz w:val="21"/>
          <w:szCs w:val="21"/>
          <w:lang w:val="en-US" w:eastAsia="zh-CN" w:bidi="ar"/>
        </w:rPr>
      </w:pPr>
      <w:r>
        <w:rPr>
          <w:rFonts w:hint="default" w:asciiTheme="minorEastAsia" w:hAnsiTheme="minorEastAsia" w:eastAsiaTheme="minorEastAsia" w:cstheme="minorEastAsia"/>
          <w:b w:val="0"/>
          <w:bCs/>
          <w:color w:val="333333"/>
          <w:kern w:val="0"/>
          <w:sz w:val="21"/>
          <w:szCs w:val="21"/>
          <w:lang w:val="en-US" w:eastAsia="zh-CN" w:bidi="ar"/>
        </w:rPr>
        <w:t>  @NgModule({</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1"/>
          <w:szCs w:val="21"/>
          <w:lang w:val="en-US" w:eastAsia="zh-CN" w:bidi="ar"/>
        </w:rPr>
      </w:pPr>
      <w:r>
        <w:rPr>
          <w:rFonts w:hint="default" w:asciiTheme="minorEastAsia" w:hAnsiTheme="minorEastAsia" w:eastAsiaTheme="minorEastAsia" w:cstheme="minorEastAsia"/>
          <w:b w:val="0"/>
          <w:bCs/>
          <w:color w:val="333333"/>
          <w:kern w:val="0"/>
          <w:sz w:val="21"/>
          <w:szCs w:val="21"/>
          <w:lang w:val="en-US" w:eastAsia="zh-CN" w:bidi="ar"/>
        </w:rPr>
        <w:t>  imports: [</w:t>
      </w:r>
      <w:r>
        <w:rPr>
          <w:rFonts w:hint="eastAsia" w:asciiTheme="minorEastAsia" w:hAnsiTheme="minorEastAsia" w:cstheme="minorEastAsia"/>
          <w:b w:val="0"/>
          <w:bCs/>
          <w:color w:val="333333"/>
          <w:kern w:val="0"/>
          <w:sz w:val="21"/>
          <w:szCs w:val="21"/>
          <w:lang w:val="en-US" w:eastAsia="zh-CN" w:bidi="ar"/>
        </w:rPr>
        <w:t xml:space="preserve"> </w:t>
      </w:r>
      <w:r>
        <w:rPr>
          <w:rFonts w:hint="default" w:asciiTheme="minorEastAsia" w:hAnsiTheme="minorEastAsia" w:eastAsiaTheme="minorEastAsia" w:cstheme="minorEastAsia"/>
          <w:b w:val="0"/>
          <w:bCs/>
          <w:color w:val="333333"/>
          <w:kern w:val="0"/>
          <w:sz w:val="21"/>
          <w:szCs w:val="21"/>
          <w:lang w:val="en-US" w:eastAsia="zh-CN" w:bidi="ar"/>
        </w:rPr>
        <w:t xml:space="preserve"> CommonModule,</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1"/>
          <w:szCs w:val="21"/>
          <w:lang w:val="en-US" w:eastAsia="zh-CN" w:bidi="ar"/>
        </w:rPr>
      </w:pPr>
      <w:r>
        <w:rPr>
          <w:rFonts w:hint="default" w:asciiTheme="minorEastAsia" w:hAnsiTheme="minorEastAsia" w:eastAsiaTheme="minorEastAsia" w:cstheme="minorEastAsia"/>
          <w:b w:val="0"/>
          <w:bCs/>
          <w:color w:val="333333"/>
          <w:kern w:val="0"/>
          <w:sz w:val="21"/>
          <w:szCs w:val="21"/>
          <w:lang w:val="en-US" w:eastAsia="zh-CN" w:bidi="ar"/>
        </w:rPr>
        <w:t>  RouterModule.forChild([</w:t>
      </w:r>
    </w:p>
    <w:p>
      <w:pPr>
        <w:keepNext w:val="0"/>
        <w:keepLines w:val="0"/>
        <w:widowControl/>
        <w:suppressLineNumbers w:val="0"/>
        <w:ind w:firstLine="630" w:firstLineChars="300"/>
        <w:jc w:val="left"/>
        <w:rPr>
          <w:rFonts w:hint="default" w:asciiTheme="minorEastAsia" w:hAnsiTheme="minorEastAsia" w:eastAsiaTheme="minorEastAsia" w:cstheme="minorEastAsia"/>
          <w:b w:val="0"/>
          <w:bCs/>
          <w:color w:val="333333"/>
          <w:kern w:val="0"/>
          <w:sz w:val="21"/>
          <w:szCs w:val="21"/>
          <w:lang w:val="en-US" w:eastAsia="zh-CN" w:bidi="ar"/>
        </w:rPr>
      </w:pPr>
      <w:r>
        <w:rPr>
          <w:rFonts w:hint="default" w:asciiTheme="minorEastAsia" w:hAnsiTheme="minorEastAsia" w:eastAsiaTheme="minorEastAsia" w:cstheme="minorEastAsia"/>
          <w:b w:val="0"/>
          <w:bCs/>
          <w:color w:val="333333"/>
          <w:kern w:val="0"/>
          <w:sz w:val="21"/>
          <w:szCs w:val="21"/>
          <w:lang w:val="en-US" w:eastAsia="zh-CN" w:bidi="ar"/>
        </w:rPr>
        <w:t>{path: '',</w:t>
      </w:r>
      <w:r>
        <w:rPr>
          <w:rFonts w:hint="eastAsia" w:asciiTheme="minorEastAsia" w:hAnsiTheme="minorEastAsia" w:cstheme="minorEastAsia"/>
          <w:b w:val="0"/>
          <w:bCs/>
          <w:color w:val="333333"/>
          <w:kern w:val="0"/>
          <w:sz w:val="21"/>
          <w:szCs w:val="21"/>
          <w:lang w:val="en-US" w:eastAsia="zh-CN" w:bidi="ar"/>
        </w:rPr>
        <w:t xml:space="preserve"> </w:t>
      </w:r>
      <w:r>
        <w:rPr>
          <w:rFonts w:hint="default" w:asciiTheme="minorEastAsia" w:hAnsiTheme="minorEastAsia" w:eastAsiaTheme="minorEastAsia" w:cstheme="minorEastAsia"/>
          <w:b w:val="0"/>
          <w:bCs/>
          <w:color w:val="333333"/>
          <w:kern w:val="0"/>
          <w:sz w:val="21"/>
          <w:szCs w:val="21"/>
          <w:lang w:val="en-US" w:eastAsia="zh-CN" w:bidi="ar"/>
        </w:rPr>
        <w:t>component: DashboardComponent,pathMatch: 'full'}  ])</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1"/>
          <w:szCs w:val="21"/>
          <w:lang w:val="en-US" w:eastAsia="zh-CN" w:bidi="ar"/>
        </w:rPr>
      </w:pPr>
      <w:r>
        <w:rPr>
          <w:rFonts w:hint="default" w:asciiTheme="minorEastAsia" w:hAnsiTheme="minorEastAsia" w:eastAsiaTheme="minorEastAsia" w:cstheme="minorEastAsia"/>
          <w:b w:val="0"/>
          <w:bCs/>
          <w:color w:val="333333"/>
          <w:kern w:val="0"/>
          <w:sz w:val="21"/>
          <w:szCs w:val="21"/>
          <w:lang w:val="en-US" w:eastAsia="zh-CN" w:bidi="ar"/>
        </w:rPr>
        <w:t>  ],</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1"/>
          <w:szCs w:val="21"/>
          <w:lang w:val="en-US" w:eastAsia="zh-CN" w:bidi="ar"/>
        </w:rPr>
      </w:pPr>
      <w:r>
        <w:rPr>
          <w:rFonts w:hint="default" w:asciiTheme="minorEastAsia" w:hAnsiTheme="minorEastAsia" w:eastAsiaTheme="minorEastAsia" w:cstheme="minorEastAsia"/>
          <w:b w:val="0"/>
          <w:bCs/>
          <w:color w:val="333333"/>
          <w:kern w:val="0"/>
          <w:sz w:val="21"/>
          <w:szCs w:val="21"/>
          <w:lang w:val="en-US" w:eastAsia="zh-CN" w:bidi="ar"/>
        </w:rPr>
        <w:t>  declarations: [DashboardComponent]</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1"/>
          <w:szCs w:val="21"/>
          <w:lang w:val="en-US" w:eastAsia="zh-CN" w:bidi="ar"/>
        </w:rPr>
      </w:pPr>
      <w:r>
        <w:rPr>
          <w:rFonts w:hint="default" w:asciiTheme="minorEastAsia" w:hAnsiTheme="minorEastAsia" w:eastAsiaTheme="minorEastAsia" w:cstheme="minorEastAsia"/>
          <w:b w:val="0"/>
          <w:bCs/>
          <w:color w:val="333333"/>
          <w:kern w:val="0"/>
          <w:sz w:val="21"/>
          <w:szCs w:val="21"/>
          <w:lang w:val="en-US" w:eastAsia="zh-CN" w:bidi="ar"/>
        </w:rPr>
        <w:t>  })</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1"/>
          <w:szCs w:val="21"/>
          <w:lang w:val="en-US" w:eastAsia="zh-CN" w:bidi="ar"/>
        </w:rPr>
      </w:pPr>
      <w:r>
        <w:rPr>
          <w:rFonts w:hint="default" w:asciiTheme="minorEastAsia" w:hAnsiTheme="minorEastAsia" w:eastAsiaTheme="minorEastAsia" w:cstheme="minorEastAsia"/>
          <w:b w:val="0"/>
          <w:bCs/>
          <w:color w:val="333333"/>
          <w:kern w:val="0"/>
          <w:sz w:val="21"/>
          <w:szCs w:val="21"/>
          <w:lang w:val="en-US" w:eastAsia="zh-CN" w:bidi="ar"/>
        </w:rPr>
        <w:t xml:space="preserve">  </w:t>
      </w:r>
      <w:bookmarkStart w:id="10" w:name="OLE_LINK9"/>
      <w:r>
        <w:rPr>
          <w:rFonts w:hint="default" w:asciiTheme="minorEastAsia" w:hAnsiTheme="minorEastAsia" w:eastAsiaTheme="minorEastAsia" w:cstheme="minorEastAsia"/>
          <w:b w:val="0"/>
          <w:bCs/>
          <w:color w:val="333333"/>
          <w:kern w:val="0"/>
          <w:sz w:val="21"/>
          <w:szCs w:val="21"/>
          <w:lang w:val="en-US" w:eastAsia="zh-CN" w:bidi="ar"/>
        </w:rPr>
        <w:t>export class BookingFeatureShellModule</w:t>
      </w:r>
      <w:bookmarkEnd w:id="10"/>
      <w:r>
        <w:rPr>
          <w:rFonts w:hint="default" w:asciiTheme="minorEastAsia" w:hAnsiTheme="minorEastAsia" w:eastAsiaTheme="minorEastAsia" w:cstheme="minorEastAsia"/>
          <w:b w:val="0"/>
          <w:bCs/>
          <w:color w:val="333333"/>
          <w:kern w:val="0"/>
          <w:sz w:val="21"/>
          <w:szCs w:val="21"/>
          <w:lang w:val="en-US" w:eastAsia="zh-CN" w:bidi="ar"/>
        </w:rPr>
        <w:t xml:space="preserve">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Theme="minorEastAsia" w:hAnsiTheme="minorEastAsia" w:eastAsiaTheme="minorEastAsia" w:cstheme="minorEastAsia"/>
          <w:b w:val="0"/>
          <w:bCs/>
          <w:color w:val="333333"/>
          <w:kern w:val="0"/>
          <w:sz w:val="24"/>
          <w:szCs w:val="24"/>
          <w:lang w:val="en-US" w:eastAsia="zh-CN" w:bidi="ar"/>
        </w:rPr>
      </w:pPr>
      <w:r>
        <w:rPr>
          <w:rFonts w:hint="default" w:asciiTheme="minorEastAsia" w:hAnsiTheme="minorEastAsia" w:eastAsiaTheme="minorEastAsia" w:cstheme="minorEastAsia"/>
          <w:b w:val="0"/>
          <w:bCs/>
          <w:color w:val="333333"/>
          <w:kern w:val="0"/>
          <w:sz w:val="24"/>
          <w:szCs w:val="24"/>
          <w:lang w:val="en-US" w:eastAsia="zh-CN" w:bidi="ar"/>
        </w:rPr>
        <w:t xml:space="preserve">UI libraries </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4"/>
          <w:szCs w:val="24"/>
          <w:lang w:val="en-US" w:eastAsia="zh-CN" w:bidi="ar"/>
        </w:rPr>
      </w:pPr>
    </w:p>
    <w:p>
      <w:pPr>
        <w:keepNext w:val="0"/>
        <w:keepLines w:val="0"/>
        <w:widowControl/>
        <w:suppressLineNumbers w:val="0"/>
        <w:ind w:left="420" w:hanging="420" w:hangingChars="2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UI组件库只包含表示组件。</w:t>
      </w:r>
    </w:p>
    <w:p>
      <w:pPr>
        <w:keepNext w:val="0"/>
        <w:keepLines w:val="0"/>
        <w:widowControl/>
        <w:suppressLineNumbers w:val="0"/>
        <w:ind w:left="420" w:leftChars="100" w:hanging="210" w:hangingChars="10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ind w:left="420" w:leftChars="100" w:hanging="210" w:hangingChars="100"/>
        <w:jc w:val="left"/>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特定应用程序组件库包含特定于特定应用程序的组件(或者几个紧密相连的应用程序)。</w:t>
      </w:r>
    </w:p>
    <w:p>
      <w:pPr>
        <w:keepNext w:val="0"/>
        <w:keepLines w:val="0"/>
        <w:widowControl/>
        <w:suppressLineNumbers w:val="0"/>
        <w:ind w:left="420" w:leftChars="100" w:hanging="210" w:hangingChars="10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ind w:left="420" w:leftChars="100" w:hanging="210" w:hangingChars="100"/>
        <w:jc w:val="left"/>
        <w:rPr>
          <w:rFonts w:hint="default" w:asciiTheme="minorEastAsia" w:hAnsiTheme="minorEastAsia" w:eastAsiaTheme="minorEastAsia" w:cstheme="minorEastAsia"/>
          <w:b w:val="0"/>
          <w:bCs/>
          <w:color w:val="333333"/>
          <w:kern w:val="0"/>
          <w:sz w:val="24"/>
          <w:szCs w:val="24"/>
          <w:lang w:val="en-US" w:eastAsia="zh-CN" w:bidi="ar"/>
        </w:rPr>
      </w:pPr>
      <w:r>
        <w:rPr>
          <w:rFonts w:hint="default" w:ascii="Arial" w:hAnsi="Arial" w:eastAsia="宋体" w:cs="Arial"/>
          <w:b w:val="0"/>
          <w:i w:val="0"/>
          <w:caps w:val="0"/>
          <w:color w:val="2E3033"/>
          <w:spacing w:val="0"/>
          <w:sz w:val="21"/>
          <w:szCs w:val="21"/>
          <w:shd w:val="clear" w:fill="FFFFFF"/>
        </w:rPr>
        <w:t>共享组件库包含用于多个应用程序或跨许多业务功能的组件。</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命名约定:ui或ui-*(例如，</w:t>
      </w:r>
      <w:r>
        <w:rPr>
          <w:rFonts w:hint="eastAsia" w:ascii="Arial" w:hAnsi="Arial" w:eastAsia="宋体" w:cs="Arial"/>
          <w:b w:val="0"/>
          <w:i w:val="0"/>
          <w:caps w:val="0"/>
          <w:color w:val="2E3033"/>
          <w:spacing w:val="0"/>
          <w:sz w:val="21"/>
          <w:szCs w:val="21"/>
          <w:shd w:val="clear" w:fill="FFFFFF"/>
          <w:lang w:val="en-US" w:eastAsia="zh-CN"/>
        </w:rPr>
        <w:t>components-buttons</w:t>
      </w: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当我们构建应用程序时，有两种类型的组件:</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Smart Components </w:t>
      </w:r>
      <w:r>
        <w:rPr>
          <w:rFonts w:hint="eastAsia" w:ascii="Arial" w:hAnsi="Arial" w:eastAsia="宋体" w:cs="Arial"/>
          <w:b w:val="0"/>
          <w:i w:val="0"/>
          <w:caps w:val="0"/>
          <w:color w:val="2E3033"/>
          <w:spacing w:val="0"/>
          <w:sz w:val="21"/>
          <w:szCs w:val="21"/>
          <w:shd w:val="clear" w:fill="FFFFFF"/>
          <w:lang w:eastAsia="zh-CN"/>
        </w:rPr>
        <w:t>（</w:t>
      </w:r>
      <w:r>
        <w:rPr>
          <w:rFonts w:hint="eastAsia" w:ascii="Arial" w:hAnsi="Arial" w:eastAsia="宋体" w:cs="Arial"/>
          <w:b w:val="0"/>
          <w:i w:val="0"/>
          <w:caps w:val="0"/>
          <w:color w:val="2E3033"/>
          <w:spacing w:val="0"/>
          <w:sz w:val="21"/>
          <w:szCs w:val="21"/>
          <w:shd w:val="clear" w:fill="FFFFFF"/>
        </w:rPr>
        <w:t>智能组件</w:t>
      </w:r>
      <w:r>
        <w:rPr>
          <w:rFonts w:hint="eastAsia" w:ascii="Arial" w:hAnsi="Arial" w:eastAsia="宋体" w:cs="Arial"/>
          <w:b w:val="0"/>
          <w:i w:val="0"/>
          <w:caps w:val="0"/>
          <w:color w:val="2E3033"/>
          <w:spacing w:val="0"/>
          <w:sz w:val="21"/>
          <w:szCs w:val="21"/>
          <w:shd w:val="clear" w:fill="FFFFFF"/>
          <w:lang w:eastAsia="zh-CN"/>
        </w:rPr>
        <w:t>）</w:t>
      </w:r>
      <w:r>
        <w:rPr>
          <w:rFonts w:hint="default" w:ascii="Arial" w:hAnsi="Arial" w:eastAsia="宋体" w:cs="Arial"/>
          <w:b w:val="0"/>
          <w:i w:val="0"/>
          <w:caps w:val="0"/>
          <w:color w:val="2E3033"/>
          <w:spacing w:val="0"/>
          <w:sz w:val="21"/>
          <w:szCs w:val="21"/>
          <w:shd w:val="clear" w:fill="FFFFFF"/>
        </w:rPr>
        <w:br w:type="textWrapping"/>
      </w: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rPr>
        <w:t>管理或委托业务逻辑和使用DI注入服务。</w:t>
      </w:r>
      <w:r>
        <w:rPr>
          <w:rFonts w:hint="default" w:ascii="Arial" w:hAnsi="Arial" w:eastAsia="宋体" w:cs="Arial"/>
          <w:b w:val="0"/>
          <w:i w:val="0"/>
          <w:caps w:val="0"/>
          <w:color w:val="2E3033"/>
          <w:spacing w:val="0"/>
          <w:sz w:val="21"/>
          <w:szCs w:val="21"/>
          <w:shd w:val="clear" w:fill="FFFFFF"/>
        </w:rPr>
        <w:br w:type="textWrapping"/>
      </w: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rPr>
        <w:t>有</w:t>
      </w:r>
      <w:r>
        <w:rPr>
          <w:rFonts w:hint="eastAsia" w:ascii="Arial" w:hAnsi="Arial" w:eastAsia="宋体" w:cs="Arial"/>
          <w:b w:val="0"/>
          <w:i w:val="0"/>
          <w:caps w:val="0"/>
          <w:color w:val="2E3033"/>
          <w:spacing w:val="0"/>
          <w:sz w:val="21"/>
          <w:szCs w:val="21"/>
          <w:shd w:val="clear" w:fill="FFFFFF"/>
          <w:lang w:val="en-US" w:eastAsia="zh-CN"/>
        </w:rPr>
        <w:t>子</w:t>
      </w:r>
      <w:r>
        <w:rPr>
          <w:rFonts w:hint="default" w:ascii="Arial" w:hAnsi="Arial" w:eastAsia="宋体" w:cs="Arial"/>
          <w:b w:val="0"/>
          <w:i w:val="0"/>
          <w:caps w:val="0"/>
          <w:color w:val="2E3033"/>
          <w:spacing w:val="0"/>
          <w:sz w:val="21"/>
          <w:szCs w:val="21"/>
          <w:shd w:val="clear" w:fill="FFFFFF"/>
        </w:rPr>
        <w:t>实例的presentational组件</w:t>
      </w:r>
    </w:p>
    <w:p>
      <w:pPr>
        <w:keepNext w:val="0"/>
        <w:keepLines w:val="0"/>
        <w:widowControl/>
        <w:suppressLineNumbers w:val="0"/>
        <w:jc w:val="left"/>
        <w:rPr>
          <w:rFonts w:hint="eastAsia" w:ascii="Arial" w:hAnsi="Arial" w:eastAsia="宋体" w:cs="Arial"/>
          <w:b w:val="0"/>
          <w:i/>
          <w:iCs/>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Presentational Components (aka </w:t>
      </w:r>
      <w:r>
        <w:rPr>
          <w:rFonts w:hint="default" w:ascii="Arial" w:hAnsi="Arial" w:eastAsia="宋体" w:cs="Arial"/>
          <w:b w:val="0"/>
          <w:i w:val="0"/>
          <w:caps w:val="0"/>
          <w:color w:val="2E3033"/>
          <w:spacing w:val="0"/>
          <w:sz w:val="21"/>
          <w:szCs w:val="21"/>
          <w:shd w:val="clear" w:fill="FFFFFF"/>
          <w:lang w:val="en-US" w:eastAsia="zh-CN"/>
        </w:rPr>
        <w:t>dumb)</w:t>
      </w:r>
      <w:r>
        <w:rPr>
          <w:rFonts w:hint="eastAsia" w:ascii="Arial" w:hAnsi="Arial" w:eastAsia="宋体" w:cs="Arial"/>
          <w:b w:val="0"/>
          <w:i w:val="0"/>
          <w:caps w:val="0"/>
          <w:color w:val="2E3033"/>
          <w:spacing w:val="0"/>
          <w:sz w:val="21"/>
          <w:szCs w:val="21"/>
          <w:shd w:val="clear" w:fill="FFFFFF"/>
          <w:lang w:val="en-US" w:eastAsia="zh-CN"/>
        </w:rPr>
        <w:t>显示组件</w:t>
      </w:r>
    </w:p>
    <w:p>
      <w:pPr>
        <w:keepNext w:val="0"/>
        <w:keepLines w:val="0"/>
        <w:widowControl/>
        <w:suppressLineNumbers w:val="0"/>
        <w:ind w:leftChars="200"/>
        <w:jc w:val="left"/>
        <w:rPr>
          <w:rFonts w:hint="default"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rPr>
        <w:t>没有或很少业务逻辑</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◦只依靠投入和产出来与外界沟通。</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◦有智能组件父母</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◦宣布用户交互使用输出</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◦是高度可重复使用，是最容易的测试</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◦呈现数据的演示格式(例如，显示用户票)，和</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◦可以完全通用/领域不可知(例如:</w:t>
      </w:r>
      <w:r>
        <w:rPr>
          <w:rFonts w:hint="default" w:ascii="Arial" w:hAnsi="Arial" w:eastAsia="宋体" w:cs="Arial"/>
          <w:b w:val="0"/>
          <w:i w:val="0"/>
          <w:caps w:val="0"/>
          <w:color w:val="2E3033"/>
          <w:spacing w:val="0"/>
          <w:sz w:val="21"/>
          <w:szCs w:val="21"/>
          <w:shd w:val="clear" w:fill="FFFFFF"/>
          <w:lang w:val="en-US" w:eastAsia="zh-CN"/>
        </w:rPr>
        <w:t>data-table)</w:t>
      </w:r>
      <w:r>
        <w:rPr>
          <w:rFonts w:hint="default" w:ascii="Arial" w:hAnsi="Arial" w:eastAsia="宋体" w:cs="Arial"/>
          <w:b w:val="0"/>
          <w:i w:val="0"/>
          <w:caps w:val="0"/>
          <w:color w:val="2E3033"/>
          <w:spacing w:val="0"/>
          <w:sz w:val="21"/>
          <w:szCs w:val="21"/>
          <w:shd w:val="clear" w:fill="FFFFFF"/>
        </w:rPr>
        <w:t>)或拥有域上下文(例如，</w:t>
      </w:r>
      <w:r>
        <w:rPr>
          <w:rFonts w:hint="default" w:ascii="Arial" w:hAnsi="Arial" w:eastAsia="宋体" w:cs="Arial"/>
          <w:b w:val="0"/>
          <w:i w:val="0"/>
          <w:caps w:val="0"/>
          <w:color w:val="2E3033"/>
          <w:spacing w:val="0"/>
          <w:sz w:val="21"/>
          <w:szCs w:val="21"/>
          <w:shd w:val="clear" w:fill="FFFFFF"/>
          <w:lang w:val="en-US" w:eastAsia="zh-CN"/>
        </w:rPr>
        <w:t>log-book-table)</w:t>
      </w:r>
      <w:r>
        <w:rPr>
          <w:rFonts w:hint="default" w:ascii="Arial" w:hAnsi="Arial" w:eastAsia="宋体" w:cs="Arial"/>
          <w:b w:val="0"/>
          <w:i w:val="0"/>
          <w:caps w:val="0"/>
          <w:color w:val="2E3033"/>
          <w:spacing w:val="0"/>
          <w:sz w:val="21"/>
          <w:szCs w:val="21"/>
          <w:shd w:val="clear" w:fill="FFFFFF"/>
        </w:rPr>
        <w:t>。</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考虑下面的OrderCreate智能组件:</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@Component({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selector: 'order-creator',</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styleUrls: ['./order-create.component.css'],</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template: `</w:t>
      </w:r>
    </w:p>
    <w:p>
      <w:pPr>
        <w:ind w:firstLine="420" w:firstLine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&lt;div fxLayout fxLayoutAlign="center center"&gt;</w:t>
      </w:r>
    </w:p>
    <w:p>
      <w:pPr>
        <w:ind w:firstLine="840" w:firstLineChars="4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&lt;order-card [order]="order"</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[users]="users$ | async" &gt;</w:t>
      </w:r>
    </w:p>
    <w:p>
      <w:pPr>
        <w:ind w:firstLine="840" w:firstLineChars="4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&lt;/order-card&gt;</w:t>
      </w:r>
    </w:p>
    <w:p>
      <w:pPr>
        <w:ind w:firstLine="420" w:firstLine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&lt;/div&gt;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export class OrderCreatorComponent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users$: Observable&lt;User[]&gt; = this.service.users$;</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order: Order = makeNewOrder();</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constructor(public service: OrdersFacade, public users: UsersFacade)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这是它的子表示组件OrderCard:</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@Component({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selector: 'order-card',</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styleUrls: ['./order-card.component.css'],</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changeDetection: ChangeDetectionStrategy.OnPush,</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template: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&lt;mat-card class="order-card" *ngIf="order"&gt;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&lt;/mat-card&gt;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export class OrderCardComponent {</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@Input() users: User[];</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@Input() order: Order;</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@Output() save = new EventEmitter&lt;Order&gt;();</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@Output() cancel = new EventEmitter&lt;void&gt;();</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@Output() reassign = new EventEmitter&lt;string&gt;();</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@Output() complete = new EventEmitter&lt;Order&gt;();</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title(order): string {</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  </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const status = order.completed ? 'Finished' : 'Pending';</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  </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return !order.id ? 'Create New Order' : `${status} Order `;</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示例-组件(表示)库模块:</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import { LoadingComponent } from './loading/loading.component';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import { ConfirmButtonComponent } from './confirm-button/confirm-button.component';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@NgModule({</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imports: [CommonModule],</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declarations: [LoadingComponent, ConfirmButtonComponent],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exports: [LoadingComponent, ConfirmButtonComponent]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export class ComponentButtonsModule {}</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这个模块的路径是libs/common/ui-buttons/src/commonui-buttons.module.ts</w:t>
      </w:r>
    </w:p>
    <w:p>
      <w:pPr>
        <w:jc w:val="both"/>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ind w:left="420" w:hanging="480" w:hangingChars="200"/>
        <w:jc w:val="left"/>
        <w:rPr>
          <w:rFonts w:hint="eastAsia" w:ascii="新宋体" w:hAnsi="新宋体" w:eastAsia="新宋体" w:cs="新宋体"/>
          <w:b w:val="0"/>
          <w:i w:val="0"/>
          <w:caps w:val="0"/>
          <w:color w:val="2E3033"/>
          <w:spacing w:val="0"/>
          <w:sz w:val="24"/>
          <w:szCs w:val="24"/>
          <w:shd w:val="clear" w:fill="FFFFFF"/>
        </w:rPr>
      </w:pPr>
      <w:r>
        <w:rPr>
          <w:rFonts w:hint="eastAsia" w:ascii="新宋体" w:hAnsi="新宋体" w:eastAsia="新宋体" w:cs="新宋体"/>
          <w:b w:val="0"/>
          <w:i w:val="0"/>
          <w:caps w:val="0"/>
          <w:color w:val="2E3033"/>
          <w:spacing w:val="0"/>
          <w:sz w:val="24"/>
          <w:szCs w:val="24"/>
          <w:shd w:val="clear" w:fill="FFFFFF"/>
          <w:lang w:val="en-US" w:eastAsia="zh-CN"/>
        </w:rPr>
        <w:t xml:space="preserve">Data-access libraries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数据访问库包含REST或webSocket服务，它们作为服务器层api的客户端委托层。所有与状态管理相关的文件也驻留在数据访问文件夹中。</w:t>
      </w:r>
      <w:r>
        <w:rPr>
          <w:rFonts w:hint="default" w:ascii="Arial" w:hAnsi="Arial" w:eastAsia="宋体" w:cs="Arial"/>
          <w:b w:val="0"/>
          <w:i w:val="0"/>
          <w:caps w:val="0"/>
          <w:color w:val="2E3033"/>
          <w:spacing w:val="0"/>
          <w:sz w:val="21"/>
          <w:szCs w:val="21"/>
          <w:shd w:val="clear" w:fill="FFFFFF"/>
        </w:rPr>
        <w:br w:type="textWrapping"/>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rPr>
        <w:t>名称约定:</w:t>
      </w:r>
      <w:r>
        <w:rPr>
          <w:rFonts w:hint="default" w:ascii="Arial" w:hAnsi="Arial" w:eastAsia="宋体" w:cs="Arial"/>
          <w:b w:val="0"/>
          <w:i w:val="0"/>
          <w:caps w:val="0"/>
          <w:color w:val="2E3033"/>
          <w:spacing w:val="0"/>
          <w:sz w:val="21"/>
          <w:szCs w:val="21"/>
          <w:shd w:val="clear" w:fill="FFFFFF"/>
          <w:lang w:val="en-US" w:eastAsia="zh-CN"/>
        </w:rPr>
        <w:t>data-access or data-access-*.</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18"/>
          <w:szCs w:val="18"/>
          <w:shd w:val="clear" w:fill="FFFFFF"/>
          <w:lang w:val="en-US" w:eastAsia="zh-CN"/>
        </w:rPr>
        <w:t>@NgModule({</w:t>
      </w: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  imports: [</w:t>
      </w: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  CommonModule,</w:t>
      </w: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  StoreModule.forFeature(</w:t>
      </w:r>
    </w:p>
    <w:p>
      <w:pPr>
        <w:keepNext w:val="0"/>
        <w:keepLines w:val="0"/>
        <w:widowControl/>
        <w:suppressLineNumbers w:val="0"/>
        <w:ind w:firstLine="360" w:firstLineChars="20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'customer', customersReducer, {initialState: customersInitialState  }),</w:t>
      </w: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  EffectsModule.forFeature([CustomersEffects])</w:t>
      </w: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  ],</w:t>
      </w: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  providers: [CustomersEffects]</w:t>
      </w: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  })</w:t>
      </w: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  export class CustomersDataAccessModule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重用数据访问库很容易，所以应该重点创建更多的共享数据访问库。</w:t>
      </w:r>
      <w:r>
        <w:rPr>
          <w:rFonts w:hint="default" w:ascii="Arial" w:hAnsi="Arial" w:eastAsia="宋体" w:cs="Arial"/>
          <w:b w:val="0"/>
          <w:i w:val="0"/>
          <w:caps w:val="0"/>
          <w:color w:val="2E3033"/>
          <w:spacing w:val="0"/>
          <w:sz w:val="21"/>
          <w:szCs w:val="21"/>
          <w:shd w:val="clear" w:fill="FFFFFF"/>
        </w:rPr>
        <w:br w:type="textWrapping"/>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rPr>
        <w:t>当使用NgRx facade时，开发者应该考虑三层api:</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HTTP REST服务的API:这些是简单的、由视图或外观调用的公共方法。</w:t>
      </w:r>
      <w:r>
        <w:rPr>
          <w:rFonts w:hint="default" w:ascii="Arial" w:hAnsi="Arial" w:eastAsia="宋体" w:cs="Arial"/>
          <w:b w:val="0"/>
          <w:i w:val="0"/>
          <w:caps w:val="0"/>
          <w:color w:val="2E3033"/>
          <w:spacing w:val="0"/>
          <w:sz w:val="21"/>
          <w:szCs w:val="21"/>
          <w:shd w:val="clear" w:fill="FFFFFF"/>
        </w:rPr>
        <w:t>这些方法隐藏了使用内部HTTPClient服务的复杂性。</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•NgRx外观API:仅在视图组件级别用于将查询可观察对象发布为属性的API:可观察对象到NgRx存储选择器——在内部向NgRx存储分派动作的公共方法。</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•NgRx</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lang w:val="en-US" w:eastAsia="zh-CN"/>
        </w:rPr>
        <w:t>Effects</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rPr>
        <w:t>的API:定义为哪个NgRx动作“运行”哪个</w:t>
      </w:r>
      <w:r>
        <w:rPr>
          <w:rFonts w:hint="default" w:ascii="Arial" w:hAnsi="Arial" w:eastAsia="宋体" w:cs="Arial"/>
          <w:b w:val="0"/>
          <w:i w:val="0"/>
          <w:caps w:val="0"/>
          <w:color w:val="2E3033"/>
          <w:spacing w:val="0"/>
          <w:sz w:val="21"/>
          <w:szCs w:val="21"/>
          <w:shd w:val="clear" w:fill="FFFFFF"/>
          <w:lang w:val="en-US" w:eastAsia="zh-CN"/>
        </w:rPr>
        <w:t>Effects</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rPr>
        <w:t>。这些</w:t>
      </w:r>
      <w:r>
        <w:rPr>
          <w:rFonts w:hint="default" w:ascii="Arial" w:hAnsi="Arial" w:eastAsia="宋体" w:cs="Arial"/>
          <w:b w:val="0"/>
          <w:i w:val="0"/>
          <w:caps w:val="0"/>
          <w:color w:val="2E3033"/>
          <w:spacing w:val="0"/>
          <w:sz w:val="21"/>
          <w:szCs w:val="21"/>
          <w:shd w:val="clear" w:fill="FFFFFF"/>
          <w:lang w:val="en-US" w:eastAsia="zh-CN"/>
        </w:rPr>
        <w:t>Effects</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rPr>
        <w:t>通常运行异步进程</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Theme="minorEastAsia" w:hAnsiTheme="minorEastAsia" w:eastAsiaTheme="minorEastAsia" w:cstheme="minorEastAsia"/>
          <w:b w:val="0"/>
          <w:bCs/>
          <w:color w:val="333333"/>
          <w:kern w:val="0"/>
          <w:sz w:val="28"/>
          <w:szCs w:val="28"/>
          <w:lang w:val="en-US" w:eastAsia="zh-CN" w:bidi="ar"/>
        </w:rPr>
        <w:t xml:space="preserve">Utility libraries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实用程序包含许多库使用的公共实用</w:t>
      </w:r>
      <w:r>
        <w:rPr>
          <w:rFonts w:hint="eastAsia" w:ascii="Arial" w:hAnsi="Arial" w:eastAsia="宋体" w:cs="Arial"/>
          <w:b w:val="0"/>
          <w:i w:val="0"/>
          <w:caps w:val="0"/>
          <w:color w:val="2E3033"/>
          <w:spacing w:val="0"/>
          <w:sz w:val="21"/>
          <w:szCs w:val="21"/>
          <w:shd w:val="clear" w:fill="FFFFFF"/>
          <w:lang w:val="en-US" w:eastAsia="zh-CN"/>
        </w:rPr>
        <w:t xml:space="preserve">utilities/services </w:t>
      </w: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rPr>
        <w:t>命名规格</w:t>
      </w:r>
      <w:r>
        <w:rPr>
          <w:rFonts w:hint="eastAsia" w:ascii="Arial" w:hAnsi="Arial" w:eastAsia="宋体" w:cs="Arial"/>
          <w:b w:val="0"/>
          <w:i w:val="0"/>
          <w:caps w:val="0"/>
          <w:color w:val="2E3033"/>
          <w:spacing w:val="0"/>
          <w:sz w:val="21"/>
          <w:szCs w:val="21"/>
          <w:shd w:val="clear" w:fill="FFFFFF"/>
          <w:lang w:val="en-US" w:eastAsia="zh-CN"/>
        </w:rPr>
        <w:t>: util (if nested), or util-* (e.g., util-testing)</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 </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export { navigateToPage } from './src/navigate-to-page';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export { HttpMockBackend } from './src/http-mock-backend';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cstheme="minorEastAsia"/>
          <w:b w:val="0"/>
          <w:bCs/>
          <w:color w:val="333333"/>
          <w:kern w:val="0"/>
          <w:sz w:val="28"/>
          <w:szCs w:val="28"/>
          <w:lang w:val="en-US" w:eastAsia="zh-CN" w:bidi="ar"/>
        </w:rPr>
      </w:pPr>
      <w:r>
        <w:rPr>
          <w:rFonts w:hint="eastAsia" w:asciiTheme="minorEastAsia" w:hAnsiTheme="minorEastAsia" w:eastAsiaTheme="minorEastAsia" w:cstheme="minorEastAsia"/>
          <w:b w:val="0"/>
          <w:bCs/>
          <w:color w:val="333333"/>
          <w:kern w:val="0"/>
          <w:sz w:val="28"/>
          <w:szCs w:val="28"/>
          <w:lang w:val="en-US" w:eastAsia="zh-CN" w:bidi="ar"/>
        </w:rPr>
        <w:t>Grouping folders</w:t>
      </w:r>
      <w:r>
        <w:rPr>
          <w:rFonts w:hint="eastAsia" w:asciiTheme="minorEastAsia" w:hAnsiTheme="minorEastAsia" w:cstheme="minorEastAsia"/>
          <w:b w:val="0"/>
          <w:bCs/>
          <w:color w:val="333333"/>
          <w:kern w:val="0"/>
          <w:sz w:val="28"/>
          <w:szCs w:val="28"/>
          <w:lang w:val="en-US" w:eastAsia="zh-CN" w:bidi="ar"/>
        </w:rPr>
        <w:t>（</w:t>
      </w:r>
      <w:r>
        <w:rPr>
          <w:rFonts w:hint="eastAsia" w:ascii="Arial" w:hAnsi="Arial" w:eastAsia="宋体" w:cs="Arial"/>
          <w:b w:val="0"/>
          <w:i w:val="0"/>
          <w:caps w:val="0"/>
          <w:color w:val="2E3033"/>
          <w:spacing w:val="0"/>
          <w:sz w:val="21"/>
          <w:szCs w:val="21"/>
          <w:shd w:val="clear" w:fill="FFFFFF"/>
        </w:rPr>
        <w:t>分组的文件夹</w:t>
      </w:r>
      <w:r>
        <w:rPr>
          <w:rFonts w:hint="eastAsia" w:asciiTheme="minorEastAsia" w:hAnsiTheme="minorEastAsia" w:cstheme="minorEastAsia"/>
          <w:b w:val="0"/>
          <w:bCs/>
          <w:color w:val="333333"/>
          <w:kern w:val="0"/>
          <w:sz w:val="28"/>
          <w:szCs w:val="28"/>
          <w:lang w:val="en-US" w:eastAsia="zh-CN" w:bidi="ar"/>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在我们的引用结构中，libs/booking, libs/check-in, libs/shared, and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libs/shared/seatmap文件夹都是分组文件夹。它们不包含任何东西，除了其他库或分组文件夹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apps/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booking/</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check-in/</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libs/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booking/ &lt;---- grouping folder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feature-shell/ &lt;---- library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check-in/</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feature-shell/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shared/ &lt;---- grouping folder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data-access/ &lt;---- library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seatmap/ &lt;---- grouping folder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data-access/ &lt;---- library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feature-seatmap/ &lt;---- library</w:t>
      </w: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p>
    <w:p>
      <w:pPr>
        <w:keepNext w:val="0"/>
        <w:keepLines w:val="0"/>
        <w:widowControl/>
        <w:suppressLineNumbers w:val="0"/>
        <w:jc w:val="left"/>
        <w:rPr>
          <w:rFonts w:hint="eastAsia" w:asciiTheme="minorEastAsia" w:hAnsiTheme="minorEastAsia" w:eastAsiaTheme="minorEastAsia" w:cstheme="minorEastAsia"/>
          <w:b w:val="0"/>
          <w:bCs/>
          <w:sz w:val="28"/>
          <w:szCs w:val="28"/>
        </w:rPr>
      </w:pPr>
      <w:r>
        <w:rPr>
          <w:rFonts w:hint="eastAsia" w:asciiTheme="minorEastAsia" w:hAnsiTheme="minorEastAsia" w:eastAsiaTheme="minorEastAsia" w:cstheme="minorEastAsia"/>
          <w:b w:val="0"/>
          <w:bCs/>
          <w:color w:val="333333"/>
          <w:kern w:val="0"/>
          <w:sz w:val="28"/>
          <w:szCs w:val="28"/>
          <w:lang w:val="en-US" w:eastAsia="zh-CN" w:bidi="ar"/>
        </w:rPr>
        <w:t xml:space="preserve">Shared libraries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在我们的参考示例中，有一些共享库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libs/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shared/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data-access/ &lt;---- shared library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seatmap/</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data-access/ &lt;---- shared library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feature-seatmap/ &lt;---- shared library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与领域无关的:跨大多数应用程序使用的库。它们进入描述逻辑共享域的分组文件夹或进入共享文件夹。(例如,</w:t>
      </w:r>
      <w:r>
        <w:rPr>
          <w:rFonts w:hint="eastAsia" w:ascii="Arial" w:hAnsi="Arial" w:eastAsia="宋体" w:cs="Arial"/>
          <w:b w:val="0"/>
          <w:i w:val="0"/>
          <w:caps w:val="0"/>
          <w:color w:val="2E3033"/>
          <w:spacing w:val="0"/>
          <w:sz w:val="21"/>
          <w:szCs w:val="21"/>
          <w:shd w:val="clear" w:fill="FFFFFF"/>
          <w:lang w:val="en-US" w:eastAsia="zh-CN"/>
        </w:rPr>
        <w:t>shared/data-access</w:t>
      </w: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特定于领域的:只在少数应用程序中使用的库。这些进入分组文件夹。(例如,</w:t>
      </w:r>
      <w:r>
        <w:rPr>
          <w:rFonts w:hint="eastAsia" w:ascii="Arial" w:hAnsi="Arial" w:eastAsia="宋体" w:cs="Arial"/>
          <w:b w:val="0"/>
          <w:i w:val="0"/>
          <w:caps w:val="0"/>
          <w:color w:val="2E3033"/>
          <w:spacing w:val="0"/>
          <w:sz w:val="21"/>
          <w:szCs w:val="21"/>
          <w:shd w:val="clear" w:fill="FFFFFF"/>
          <w:lang w:val="en-US" w:eastAsia="zh-CN"/>
        </w:rPr>
        <w:t>booking</w:t>
      </w:r>
      <w:r>
        <w:rPr>
          <w:rFonts w:hint="default"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333333"/>
          <w:spacing w:val="0"/>
          <w:sz w:val="21"/>
          <w:szCs w:val="21"/>
          <w:shd w:val="clear" w:fill="F7F8FA"/>
        </w:rPr>
      </w:pPr>
      <w:r>
        <w:rPr>
          <w:rFonts w:ascii="Arial" w:hAnsi="Arial" w:eastAsia="宋体" w:cs="Arial"/>
          <w:b w:val="0"/>
          <w:i w:val="0"/>
          <w:caps w:val="0"/>
          <w:color w:val="333333"/>
          <w:spacing w:val="0"/>
          <w:sz w:val="21"/>
          <w:szCs w:val="21"/>
          <w:shd w:val="clear" w:fill="F7F8FA"/>
        </w:rPr>
        <w:t>有时候，要确定一个库是否应该共享并不容易。</w:t>
      </w:r>
      <w:r>
        <w:rPr>
          <w:rFonts w:hint="default" w:ascii="Arial" w:hAnsi="Arial" w:eastAsia="宋体" w:cs="Arial"/>
          <w:b w:val="0"/>
          <w:i w:val="0"/>
          <w:caps w:val="0"/>
          <w:color w:val="333333"/>
          <w:spacing w:val="0"/>
          <w:sz w:val="21"/>
          <w:szCs w:val="21"/>
          <w:shd w:val="clear" w:fill="F7F8FA"/>
        </w:rPr>
        <w:t>参见参考部分中的决策树获得一些指导。</w:t>
      </w:r>
    </w:p>
    <w:p>
      <w:pPr>
        <w:keepNext w:val="0"/>
        <w:keepLines w:val="0"/>
        <w:widowControl/>
        <w:suppressLineNumbers w:val="0"/>
        <w:jc w:val="left"/>
        <w:rPr>
          <w:rFonts w:hint="default" w:ascii="Arial" w:hAnsi="Arial" w:eastAsia="宋体" w:cs="Arial"/>
          <w:b w:val="0"/>
          <w:i w:val="0"/>
          <w:caps w:val="0"/>
          <w:color w:val="333333"/>
          <w:spacing w:val="0"/>
          <w:sz w:val="21"/>
          <w:szCs w:val="21"/>
          <w:shd w:val="clear" w:fill="F7F8FA"/>
        </w:rPr>
      </w:pPr>
    </w:p>
    <w:p>
      <w:pPr>
        <w:keepNext w:val="0"/>
        <w:keepLines w:val="0"/>
        <w:widowControl/>
        <w:suppressLineNumbers w:val="0"/>
        <w:jc w:val="left"/>
        <w:rPr>
          <w:rFonts w:hint="eastAsia" w:ascii="Arial" w:hAnsi="Arial" w:eastAsia="宋体" w:cs="Arial"/>
          <w:b/>
          <w:bCs/>
          <w:i w:val="0"/>
          <w:caps w:val="0"/>
          <w:color w:val="2E3033"/>
          <w:spacing w:val="0"/>
          <w:sz w:val="28"/>
          <w:szCs w:val="28"/>
          <w:shd w:val="clear" w:fill="FFFFFF"/>
        </w:rPr>
      </w:pPr>
      <w:r>
        <w:rPr>
          <w:rFonts w:hint="eastAsia" w:ascii="Arial" w:hAnsi="Arial" w:eastAsia="宋体" w:cs="Arial"/>
          <w:b/>
          <w:bCs/>
          <w:i w:val="0"/>
          <w:caps w:val="0"/>
          <w:color w:val="2E3033"/>
          <w:spacing w:val="0"/>
          <w:sz w:val="28"/>
          <w:szCs w:val="28"/>
          <w:shd w:val="clear" w:fill="FFFFFF"/>
        </w:rPr>
        <w:t>使用库须知</w:t>
      </w:r>
    </w:p>
    <w:p>
      <w:pPr>
        <w:keepNext w:val="0"/>
        <w:keepLines w:val="0"/>
        <w:widowControl/>
        <w:suppressLineNumbers w:val="0"/>
        <w:jc w:val="left"/>
        <w:rPr>
          <w:rFonts w:ascii="Arial" w:hAnsi="Arial" w:eastAsia="宋体" w:cs="Arial"/>
          <w:b w:val="0"/>
          <w:i w:val="0"/>
          <w:caps w:val="0"/>
          <w:color w:val="333333"/>
          <w:spacing w:val="0"/>
          <w:sz w:val="28"/>
          <w:szCs w:val="28"/>
          <w:shd w:val="clear" w:fill="F7F8FA"/>
        </w:rPr>
      </w:pPr>
      <w:r>
        <w:rPr>
          <w:rFonts w:ascii="Arial" w:hAnsi="Arial" w:eastAsia="宋体" w:cs="Arial"/>
          <w:b w:val="0"/>
          <w:i w:val="0"/>
          <w:caps w:val="0"/>
          <w:color w:val="333333"/>
          <w:spacing w:val="0"/>
          <w:sz w:val="28"/>
          <w:szCs w:val="28"/>
          <w:shd w:val="clear" w:fill="F7F8FA"/>
        </w:rPr>
        <w:t>命令行选项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当使用Nx原理图创建库时，开发人员有几个power选项。这些选项中的大多数与默认CLI库支持的选项相同，但以下选项是新的或不同的。</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——lazy标志对于创建延迟加载的库尤其重要。</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在创建延迟加载的库时，需要向tsconfig.app</w:t>
      </w:r>
      <w:r>
        <w:rPr>
          <w:rFonts w:hint="eastAsia" w:ascii="Arial" w:hAnsi="Arial" w:eastAsia="宋体" w:cs="Arial"/>
          <w:b w:val="0"/>
          <w:i w:val="0"/>
          <w:caps w:val="0"/>
          <w:color w:val="2E3033"/>
          <w:spacing w:val="0"/>
          <w:sz w:val="21"/>
          <w:szCs w:val="21"/>
          <w:shd w:val="clear" w:fill="FFFFFF"/>
          <w:lang w:val="en-US" w:eastAsia="zh-CN"/>
        </w:rPr>
        <w:t>.json</w:t>
      </w:r>
      <w:r>
        <w:rPr>
          <w:rFonts w:hint="eastAsia" w:ascii="Arial" w:hAnsi="Arial" w:eastAsia="宋体" w:cs="Arial"/>
          <w:b w:val="0"/>
          <w:i w:val="0"/>
          <w:caps w:val="0"/>
          <w:color w:val="2E3033"/>
          <w:spacing w:val="0"/>
          <w:sz w:val="21"/>
          <w:szCs w:val="21"/>
          <w:shd w:val="clear" w:fill="FFFFFF"/>
        </w:rPr>
        <w:t>添加一个条目。父模块app的json文件，所以TypeScript也知道如何构建它:</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"include":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"**/*.ts", "../../../libs/mymodule/src/index.ts"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 </w:t>
      </w:r>
      <w:r>
        <w:rPr>
          <w:rFonts w:hint="eastAsia" w:ascii="Arial" w:hAnsi="Arial" w:eastAsia="宋体" w:cs="Arial"/>
          <w:b w:val="0"/>
          <w:i w:val="0"/>
          <w:caps w:val="0"/>
          <w:color w:val="2E3033"/>
          <w:spacing w:val="0"/>
          <w:sz w:val="21"/>
          <w:szCs w:val="21"/>
          <w:shd w:val="clear" w:fill="FFFFFF"/>
        </w:rPr>
        <w:t>在这里添加所有延迟加载的库</w:t>
      </w:r>
      <w:r>
        <w:rPr>
          <w:rFonts w:hint="eastAsia" w:ascii="Arial" w:hAnsi="Arial" w:eastAsia="宋体" w:cs="Arial"/>
          <w:b w:val="0"/>
          <w:i w:val="0"/>
          <w:caps w:val="0"/>
          <w:color w:val="2E3033"/>
          <w:spacing w:val="0"/>
          <w:sz w:val="21"/>
          <w:szCs w:val="21"/>
          <w:shd w:val="clear" w:fill="FFFFFF"/>
        </w:rPr>
        <w:t>: "../../../libs/my-lib/index.ts"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在大多数情况下，Nx在默认情况下这样做。有时，您需要手动添加该条目</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sz w:val="28"/>
          <w:szCs w:val="28"/>
        </w:rPr>
      </w:pPr>
      <w:r>
        <w:rPr>
          <w:rFonts w:hint="eastAsia" w:asciiTheme="minorEastAsia" w:hAnsiTheme="minorEastAsia" w:eastAsiaTheme="minorEastAsia" w:cstheme="minorEastAsia"/>
          <w:b w:val="0"/>
          <w:bCs/>
          <w:color w:val="333333"/>
          <w:kern w:val="0"/>
          <w:sz w:val="28"/>
          <w:szCs w:val="28"/>
          <w:lang w:val="en-US" w:eastAsia="zh-CN" w:bidi="ar"/>
        </w:rPr>
        <w:t xml:space="preserve">The </w:t>
      </w:r>
      <w:bookmarkStart w:id="11" w:name="OLE_LINK11"/>
      <w:r>
        <w:rPr>
          <w:rFonts w:hint="eastAsia" w:asciiTheme="minorEastAsia" w:hAnsiTheme="minorEastAsia" w:eastAsiaTheme="minorEastAsia" w:cstheme="minorEastAsia"/>
          <w:b w:val="0"/>
          <w:bCs/>
          <w:color w:val="333333"/>
          <w:kern w:val="0"/>
          <w:sz w:val="28"/>
          <w:szCs w:val="28"/>
          <w:lang w:val="en-US" w:eastAsia="zh-CN" w:bidi="ar"/>
        </w:rPr>
        <w:t>barrel</w:t>
      </w:r>
      <w:bookmarkEnd w:id="11"/>
      <w:r>
        <w:rPr>
          <w:rFonts w:hint="eastAsia" w:asciiTheme="minorEastAsia" w:hAnsiTheme="minorEastAsia" w:eastAsiaTheme="minorEastAsia" w:cstheme="minorEastAsia"/>
          <w:b w:val="0"/>
          <w:bCs/>
          <w:color w:val="333333"/>
          <w:kern w:val="0"/>
          <w:sz w:val="28"/>
          <w:szCs w:val="28"/>
          <w:lang w:val="en-US" w:eastAsia="zh-CN" w:bidi="ar"/>
        </w:rPr>
        <w:t xml:space="preserve"> file</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当我们使用Nx和@nrwl/schematics创建库时，需要执行几个步骤。</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首先创建文件夹(如果指定——directory，则采用嵌套结构)。接下来，在这个结构中为库生成基本文件:</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jest.config.js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src/</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index.ts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lib/</w:t>
      </w:r>
    </w:p>
    <w:p>
      <w:pPr>
        <w:keepNext w:val="0"/>
        <w:keepLines w:val="0"/>
        <w:widowControl/>
        <w:suppressLineNumbers w:val="0"/>
        <w:ind w:firstLine="630" w:firstLineChars="3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shared-data-access.module.spec.ts</w:t>
      </w: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shared-data-access.module.ts</w:t>
      </w: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shared-data-access.service.spec.ts</w:t>
      </w: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shared-data-access.service.ts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test-setup.ts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tsconfig.lib.json</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tsconfig.spec.json</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tslint.json</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注意:jest被选为这个库的测试框架。</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ascii="Arial" w:hAnsi="Arial" w:eastAsia="宋体" w:cs="Arial"/>
          <w:b w:val="0"/>
          <w:i w:val="0"/>
          <w:caps w:val="0"/>
          <w:color w:val="333333"/>
          <w:spacing w:val="0"/>
          <w:sz w:val="21"/>
          <w:szCs w:val="21"/>
          <w:shd w:val="clear" w:fill="F7F8FA"/>
        </w:rPr>
      </w:pPr>
      <w:r>
        <w:rPr>
          <w:rFonts w:hint="eastAsia" w:ascii="Arial" w:hAnsi="Arial" w:eastAsia="宋体" w:cs="Arial"/>
          <w:b w:val="0"/>
          <w:i w:val="0"/>
          <w:caps w:val="0"/>
          <w:color w:val="2E3033"/>
          <w:spacing w:val="0"/>
          <w:sz w:val="21"/>
          <w:szCs w:val="21"/>
          <w:shd w:val="clear" w:fill="FFFFFF"/>
        </w:rPr>
        <w:t>注意</w:t>
      </w:r>
      <w:r>
        <w:rPr>
          <w:rFonts w:hint="eastAsia" w:ascii="Arial" w:hAnsi="Arial" w:eastAsia="宋体" w:cs="Arial"/>
          <w:b w:val="0"/>
          <w:i w:val="0"/>
          <w:caps w:val="0"/>
          <w:color w:val="2E3033"/>
          <w:spacing w:val="0"/>
          <w:sz w:val="21"/>
          <w:szCs w:val="21"/>
          <w:shd w:val="clear" w:fill="FFFFFF"/>
          <w:lang w:eastAsia="zh-CN"/>
        </w:rPr>
        <w:t>：</w:t>
      </w:r>
      <w:r>
        <w:rPr>
          <w:rFonts w:hint="eastAsia" w:ascii="Arial" w:hAnsi="Arial" w:eastAsia="宋体" w:cs="Arial"/>
          <w:b w:val="0"/>
          <w:i w:val="0"/>
          <w:caps w:val="0"/>
          <w:color w:val="2E3033"/>
          <w:spacing w:val="0"/>
          <w:sz w:val="21"/>
          <w:szCs w:val="21"/>
          <w:shd w:val="clear" w:fill="FFFFFF"/>
          <w:lang w:val="en-US" w:eastAsia="zh-CN"/>
        </w:rPr>
        <w:t xml:space="preserve">index.ts </w:t>
      </w:r>
      <w:r>
        <w:rPr>
          <w:rFonts w:hint="eastAsia" w:ascii="Arial" w:hAnsi="Arial" w:eastAsia="宋体" w:cs="Arial"/>
          <w:b w:val="0"/>
          <w:i w:val="0"/>
          <w:caps w:val="0"/>
          <w:color w:val="2E3033"/>
          <w:spacing w:val="0"/>
          <w:sz w:val="21"/>
          <w:szCs w:val="21"/>
          <w:shd w:val="clear" w:fill="FFFFFF"/>
        </w:rPr>
        <w:t>文件在src/文件夹中。这是lib的</w:t>
      </w:r>
      <w:r>
        <w:rPr>
          <w:rFonts w:hint="eastAsia" w:ascii="Arial" w:hAnsi="Arial" w:eastAsia="宋体" w:cs="Arial"/>
          <w:b w:val="0"/>
          <w:i w:val="0"/>
          <w:caps w:val="0"/>
          <w:color w:val="2E3033"/>
          <w:spacing w:val="0"/>
          <w:sz w:val="21"/>
          <w:szCs w:val="21"/>
          <w:shd w:val="clear" w:fill="FFFFFF"/>
          <w:lang w:val="en-US" w:eastAsia="zh-CN"/>
        </w:rPr>
        <w:t>barrel</w:t>
      </w:r>
      <w:r>
        <w:rPr>
          <w:rFonts w:hint="eastAsia" w:ascii="Arial" w:hAnsi="Arial" w:eastAsia="宋体" w:cs="Arial"/>
          <w:b w:val="0"/>
          <w:i w:val="0"/>
          <w:caps w:val="0"/>
          <w:color w:val="2E3033"/>
          <w:spacing w:val="0"/>
          <w:sz w:val="21"/>
          <w:szCs w:val="21"/>
          <w:shd w:val="clear" w:fill="FFFFFF"/>
        </w:rPr>
        <w:t>文件。</w:t>
      </w:r>
      <w:r>
        <w:rPr>
          <w:rFonts w:ascii="Arial" w:hAnsi="Arial" w:eastAsia="宋体" w:cs="Arial"/>
          <w:b w:val="0"/>
          <w:i w:val="0"/>
          <w:caps w:val="0"/>
          <w:color w:val="333333"/>
          <w:spacing w:val="0"/>
          <w:sz w:val="21"/>
          <w:szCs w:val="21"/>
          <w:shd w:val="clear" w:fill="F7F8FA"/>
        </w:rPr>
        <w:t>它包含了与库交互的公共API，我们应该确保我们要公开的所有常量、枚举、类、函数等都导出到这个桶文件中</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如果它嵌套在src/文件夹中，那么当我们调用库如下时，桶是如何暴露的:import {SharedDataAccessModule} from </w:t>
      </w:r>
      <w:r>
        <w:rPr>
          <w:rFonts w:hint="eastAsia" w:ascii="Arial" w:hAnsi="Arial" w:eastAsia="宋体" w:cs="Arial"/>
          <w:b w:val="0"/>
          <w:i w:val="0"/>
          <w:caps w:val="0"/>
          <w:color w:val="2E3033"/>
          <w:spacing w:val="0"/>
          <w:sz w:val="21"/>
          <w:szCs w:val="21"/>
          <w:shd w:val="clear" w:fill="FFFFFF"/>
        </w:rPr>
        <w:fldChar w:fldCharType="begin"/>
      </w:r>
      <w:r>
        <w:rPr>
          <w:rFonts w:hint="eastAsia" w:ascii="Arial" w:hAnsi="Arial" w:eastAsia="宋体" w:cs="Arial"/>
          <w:b w:val="0"/>
          <w:i w:val="0"/>
          <w:caps w:val="0"/>
          <w:color w:val="2E3033"/>
          <w:spacing w:val="0"/>
          <w:sz w:val="21"/>
          <w:szCs w:val="21"/>
          <w:shd w:val="clear" w:fill="FFFFFF"/>
        </w:rPr>
        <w:instrText xml:space="preserve"> HYPERLINK "mailto:'@nrwl-airlines/shared/dataaccess';?导入需要index.ts文件应该在lib的根文件夹中，而不是在src/中。" </w:instrText>
      </w:r>
      <w:r>
        <w:rPr>
          <w:rFonts w:hint="eastAsia" w:ascii="Arial" w:hAnsi="Arial" w:eastAsia="宋体" w:cs="Arial"/>
          <w:b w:val="0"/>
          <w:i w:val="0"/>
          <w:caps w:val="0"/>
          <w:color w:val="2E3033"/>
          <w:spacing w:val="0"/>
          <w:sz w:val="21"/>
          <w:szCs w:val="21"/>
          <w:shd w:val="clear" w:fill="FFFFFF"/>
        </w:rPr>
        <w:fldChar w:fldCharType="separate"/>
      </w:r>
      <w:r>
        <w:rPr>
          <w:rStyle w:val="8"/>
          <w:rFonts w:hint="eastAsia" w:ascii="Arial" w:hAnsi="Arial" w:eastAsia="宋体" w:cs="Arial"/>
          <w:b w:val="0"/>
          <w:i w:val="0"/>
          <w:caps w:val="0"/>
          <w:spacing w:val="0"/>
          <w:sz w:val="21"/>
          <w:szCs w:val="21"/>
          <w:shd w:val="clear" w:fill="FFFFFF"/>
        </w:rPr>
        <w:t>'@nrwl-airlines/shared/dataaccess';?导入需要index.ts文件应该在lib的根文件夹中，而不是在src/中。</w:t>
      </w:r>
      <w:r>
        <w:rPr>
          <w:rFonts w:hint="eastAsia" w:ascii="Arial" w:hAnsi="Arial" w:eastAsia="宋体" w:cs="Arial"/>
          <w:b w:val="0"/>
          <w:i w:val="0"/>
          <w:caps w:val="0"/>
          <w:color w:val="2E3033"/>
          <w:spacing w:val="0"/>
          <w:sz w:val="21"/>
          <w:szCs w:val="21"/>
          <w:shd w:val="clear" w:fill="FFFFFF"/>
        </w:rPr>
        <w:fldChar w:fldCharType="end"/>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Nx在根中配置它tsconfig</w:t>
      </w:r>
      <w:r>
        <w:rPr>
          <w:rFonts w:hint="eastAsia" w:ascii="Arial" w:hAnsi="Arial" w:eastAsia="宋体" w:cs="Arial"/>
          <w:b w:val="0"/>
          <w:i w:val="0"/>
          <w:caps w:val="0"/>
          <w:color w:val="2E3033"/>
          <w:spacing w:val="0"/>
          <w:sz w:val="21"/>
          <w:szCs w:val="21"/>
          <w:shd w:val="clear" w:fill="FFFFFF"/>
          <w:lang w:val="en-US" w:eastAsia="zh-CN"/>
        </w:rPr>
        <w:t>.</w:t>
      </w:r>
      <w:r>
        <w:rPr>
          <w:rFonts w:hint="eastAsia" w:ascii="Arial" w:hAnsi="Arial" w:eastAsia="宋体" w:cs="Arial"/>
          <w:b w:val="0"/>
          <w:i w:val="0"/>
          <w:caps w:val="0"/>
          <w:color w:val="2E3033"/>
          <w:spacing w:val="0"/>
          <w:sz w:val="21"/>
          <w:szCs w:val="21"/>
          <w:shd w:val="clear" w:fill="FFFFFF"/>
        </w:rPr>
        <w:t>json，它将包含以下条目:</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"paths":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"@nrwl-airlines/shared/data-access":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"libs/shared/data-access/src/index.ts"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我们创建的每个应用程序和库都在这个文件中获得一个条目，以帮助使用@ workspace-relative path语法进行映射。如果这种方式有助于开发，您可以用这种方式创建自己的别名。</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Theme="minorEastAsia" w:hAnsiTheme="minorEastAsia" w:eastAsiaTheme="minorEastAsia" w:cstheme="minorEastAsia"/>
          <w:b w:val="0"/>
          <w:bCs/>
          <w:color w:val="333333"/>
          <w:kern w:val="0"/>
          <w:sz w:val="28"/>
          <w:szCs w:val="28"/>
          <w:lang w:val="en-US" w:eastAsia="zh-CN" w:bidi="ar"/>
        </w:rPr>
        <w:t xml:space="preserve">Import Paths </w:t>
      </w: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Arial" w:hAnsi="Arial" w:eastAsia="宋体" w:cs="Arial"/>
          <w:b w:val="0"/>
          <w:i w:val="0"/>
          <w:caps w:val="0"/>
          <w:color w:val="2E3033"/>
          <w:spacing w:val="0"/>
          <w:sz w:val="21"/>
          <w:szCs w:val="21"/>
          <w:shd w:val="clear" w:fill="FFFFFF"/>
        </w:rPr>
        <w:t>库中包含的组件和类应该仅通过相对路径导入。</w:t>
      </w:r>
      <w:r>
        <w:rPr>
          <w:rFonts w:hint="default" w:ascii="Arial" w:hAnsi="Arial" w:eastAsia="宋体" w:cs="Arial"/>
          <w:b w:val="0"/>
          <w:i w:val="0"/>
          <w:caps w:val="0"/>
          <w:color w:val="2E3033"/>
          <w:spacing w:val="0"/>
          <w:sz w:val="21"/>
          <w:szCs w:val="21"/>
          <w:shd w:val="clear" w:fill="FFFFFF"/>
        </w:rPr>
        <w:t>使用工作区相对路径引用它们会导致linting错误。</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从当前库外部导入的组件和服务必须使用npmScoped导入(例如。</w:t>
      </w:r>
      <w:r>
        <w:rPr>
          <w:rFonts w:hint="eastAsia" w:ascii="Arial" w:hAnsi="Arial" w:eastAsia="宋体" w:cs="Arial"/>
          <w:b w:val="0"/>
          <w:i w:val="0"/>
          <w:caps w:val="0"/>
          <w:color w:val="2E3033"/>
          <w:spacing w:val="0"/>
          <w:sz w:val="21"/>
          <w:szCs w:val="21"/>
          <w:shd w:val="clear" w:fill="FFFFFF"/>
          <w:lang w:val="en-US" w:eastAsia="zh-CN"/>
        </w:rPr>
        <w:t>@myOrg/customers/)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而不是相对路径。</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TsLint规则已配置为显示此类违规的错误。</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sz w:val="28"/>
          <w:szCs w:val="28"/>
        </w:rPr>
      </w:pPr>
      <w:r>
        <w:rPr>
          <w:rFonts w:hint="eastAsia" w:asciiTheme="minorEastAsia" w:hAnsiTheme="minorEastAsia" w:eastAsiaTheme="minorEastAsia" w:cstheme="minorEastAsia"/>
          <w:b w:val="0"/>
          <w:bCs/>
          <w:color w:val="333333"/>
          <w:kern w:val="0"/>
          <w:sz w:val="28"/>
          <w:szCs w:val="28"/>
          <w:lang w:val="en-US" w:eastAsia="zh-CN" w:bidi="ar"/>
        </w:rPr>
        <w:t xml:space="preserve">Module names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库的主模块必须在文件名中包含完整的路径(相对于库)。例如，</w:t>
      </w:r>
      <w:r>
        <w:rPr>
          <w:rFonts w:hint="eastAsia" w:ascii="Arial" w:hAnsi="Arial" w:eastAsia="宋体" w:cs="Arial"/>
          <w:b w:val="0"/>
          <w:i w:val="0"/>
          <w:caps w:val="0"/>
          <w:color w:val="2E3033"/>
          <w:spacing w:val="0"/>
          <w:sz w:val="21"/>
          <w:szCs w:val="21"/>
          <w:shd w:val="clear" w:fill="FFFFFF"/>
          <w:lang w:val="en-US" w:eastAsia="zh-CN"/>
        </w:rPr>
        <w:t>libs/booking/feature-destination</w:t>
      </w:r>
      <w:r>
        <w:rPr>
          <w:rFonts w:hint="eastAsia" w:ascii="Arial" w:hAnsi="Arial" w:eastAsia="宋体" w:cs="Arial"/>
          <w:b w:val="0"/>
          <w:i w:val="0"/>
          <w:caps w:val="0"/>
          <w:color w:val="2E3033"/>
          <w:spacing w:val="0"/>
          <w:sz w:val="21"/>
          <w:szCs w:val="21"/>
          <w:shd w:val="clear" w:fill="FFFFFF"/>
        </w:rPr>
        <w:t>的主模块的文件名为</w:t>
      </w:r>
      <w:r>
        <w:rPr>
          <w:rFonts w:hint="eastAsia" w:ascii="Arial" w:hAnsi="Arial" w:eastAsia="宋体" w:cs="Arial"/>
          <w:b w:val="0"/>
          <w:i w:val="0"/>
          <w:caps w:val="0"/>
          <w:color w:val="2E3033"/>
          <w:spacing w:val="0"/>
          <w:sz w:val="21"/>
          <w:szCs w:val="21"/>
          <w:shd w:val="clear" w:fill="FFFFFF"/>
          <w:lang w:val="en-US" w:eastAsia="zh-CN"/>
        </w:rPr>
        <w:t>booking-feature-destination.module.ts.</w:t>
      </w:r>
      <w:r>
        <w:rPr>
          <w:rFonts w:hint="default" w:ascii="Arial" w:hAnsi="Arial" w:eastAsia="宋体" w:cs="Arial"/>
          <w:b w:val="0"/>
          <w:i w:val="0"/>
          <w:caps w:val="0"/>
          <w:color w:val="2E3033"/>
          <w:spacing w:val="0"/>
          <w:sz w:val="21"/>
          <w:szCs w:val="21"/>
          <w:shd w:val="clear" w:fill="FFFFFF"/>
        </w:rPr>
        <w:t>这就是CLI创建模块的方式，我们建议保留这种模式。</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Theme="minorEastAsia" w:hAnsiTheme="minorEastAsia" w:eastAsiaTheme="minorEastAsia" w:cstheme="minorEastAsia"/>
          <w:b w:val="0"/>
          <w:bCs/>
          <w:color w:val="333333"/>
          <w:kern w:val="0"/>
          <w:sz w:val="28"/>
          <w:szCs w:val="28"/>
          <w:lang w:val="en-US" w:eastAsia="zh-CN" w:bidi="ar"/>
        </w:rPr>
        <w:t>Documenting libraries</w:t>
      </w: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Arial" w:hAnsi="Arial" w:eastAsia="宋体" w:cs="Arial"/>
          <w:b w:val="0"/>
          <w:i w:val="0"/>
          <w:caps w:val="0"/>
          <w:color w:val="2E3033"/>
          <w:spacing w:val="0"/>
          <w:sz w:val="21"/>
          <w:szCs w:val="21"/>
          <w:shd w:val="clear" w:fill="FFFFFF"/>
        </w:rPr>
        <w:t>README应该确定库的用途，并概述库的公共API。</w:t>
      </w:r>
      <w:r>
        <w:rPr>
          <w:rFonts w:hint="default" w:ascii="Arial" w:hAnsi="Arial" w:eastAsia="宋体" w:cs="Arial"/>
          <w:b w:val="0"/>
          <w:i w:val="0"/>
          <w:caps w:val="0"/>
          <w:color w:val="2E3033"/>
          <w:spacing w:val="0"/>
          <w:sz w:val="21"/>
          <w:szCs w:val="21"/>
          <w:shd w:val="clear" w:fill="FFFFFF"/>
        </w:rPr>
        <w:t>该文件还可包括其他细节，如:</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•代码的所有者</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•库使用的可视化(依赖图)</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•依赖约束的可视化(哪些应用程序或库被授权使用此库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sectPr>
          <w:headerReference r:id="rId7" w:type="default"/>
          <w:pgSz w:w="10263" w:h="14515"/>
          <w:pgMar w:top="1440" w:right="1080" w:bottom="1440" w:left="1080" w:header="851" w:footer="992" w:gutter="0"/>
          <w:pgNumType w:fmt="decimal"/>
          <w:cols w:space="425" w:num="1"/>
          <w:docGrid w:type="lines" w:linePitch="312" w:charSpace="0"/>
        </w:sectPr>
      </w:pPr>
      <w:r>
        <w:rPr>
          <w:rFonts w:hint="eastAsia" w:asciiTheme="minorEastAsia" w:hAnsiTheme="minorEastAsia" w:eastAsiaTheme="minorEastAsia" w:cstheme="minorEastAsia"/>
          <w:b/>
          <w:bCs/>
          <w:i w:val="0"/>
          <w:caps w:val="0"/>
          <w:color w:val="2E3033"/>
          <w:spacing w:val="0"/>
          <w:sz w:val="28"/>
          <w:szCs w:val="28"/>
          <w:shd w:val="clear" w:fill="FFFFFF"/>
        </w:rPr>
        <w:t>总结</w:t>
      </w:r>
      <w:r>
        <w:rPr>
          <w:rFonts w:hint="eastAsia" w:asciiTheme="minorEastAsia" w:hAnsiTheme="minorEastAsia" w:eastAsiaTheme="minorEastAsia" w:cstheme="minorEastAsia"/>
          <w:b/>
          <w:bCs/>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在本节中，我们深入了解了库。我们讨论了以下内容:</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•为什么按文件类型分组不是一个可伸缩的策略</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•使用范围、类型、平台和其他分类器来组织库</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•四种类型的库:ui、特性、数据访问和util</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•使用分组文件夹为范围引入层次结构</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•共享的和特定领域的范围</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谷歌强制所有项目只有一个版本的Angular。这确保了没有遗留项目使得重构变得困难，并且还允许开发人员在项目之间移动。</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Nx包含一些工具来帮助维护代码库之间的一致性，并确保代码质量</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ind w:firstLine="420" w:firstLineChars="20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1 </w:t>
      </w:r>
      <w:r>
        <w:rPr>
          <w:rFonts w:hint="eastAsia" w:ascii="Arial" w:hAnsi="Arial" w:eastAsia="宋体" w:cs="Arial"/>
          <w:b w:val="0"/>
          <w:i w:val="0"/>
          <w:caps w:val="0"/>
          <w:color w:val="2E3033"/>
          <w:spacing w:val="0"/>
          <w:sz w:val="21"/>
          <w:szCs w:val="21"/>
          <w:shd w:val="clear" w:fill="FFFFFF"/>
        </w:rPr>
        <w:t>一个</w:t>
      </w:r>
      <w:r>
        <w:rPr>
          <w:rFonts w:hint="eastAsia" w:ascii="Arial" w:hAnsi="Arial" w:eastAsia="宋体" w:cs="Arial"/>
          <w:b w:val="0"/>
          <w:i w:val="0"/>
          <w:caps w:val="0"/>
          <w:color w:val="2E3033"/>
          <w:spacing w:val="0"/>
          <w:sz w:val="21"/>
          <w:szCs w:val="21"/>
          <w:shd w:val="clear" w:fill="FFFFFF"/>
          <w:lang w:val="en-US" w:eastAsia="zh-CN"/>
        </w:rPr>
        <w:t>package.json</w:t>
      </w:r>
      <w:r>
        <w:rPr>
          <w:rFonts w:hint="eastAsia" w:ascii="Arial" w:hAnsi="Arial" w:eastAsia="宋体" w:cs="Arial"/>
          <w:b w:val="0"/>
          <w:i w:val="0"/>
          <w:caps w:val="0"/>
          <w:color w:val="2E3033"/>
          <w:spacing w:val="0"/>
          <w:sz w:val="21"/>
          <w:szCs w:val="21"/>
          <w:shd w:val="clear" w:fill="FFFFFF"/>
        </w:rPr>
        <w:t>确保所有应用程序和库使用相同的依赖版本。</w:t>
      </w:r>
      <w:r>
        <w:rPr>
          <w:rFonts w:hint="default" w:ascii="Arial" w:hAnsi="Arial" w:eastAsia="宋体" w:cs="Arial"/>
          <w:b w:val="0"/>
          <w:i w:val="0"/>
          <w:caps w:val="0"/>
          <w:color w:val="2E3033"/>
          <w:spacing w:val="0"/>
          <w:sz w:val="21"/>
          <w:szCs w:val="21"/>
          <w:shd w:val="clear" w:fill="FFFFFF"/>
        </w:rPr>
        <w:br w:type="textWrapping"/>
      </w:r>
      <w:r>
        <w:rPr>
          <w:rFonts w:hint="eastAsia" w:ascii="Arial" w:hAnsi="Arial" w:eastAsia="宋体" w:cs="Arial"/>
          <w:b w:val="0"/>
          <w:i w:val="0"/>
          <w:caps w:val="0"/>
          <w:color w:val="2E3033"/>
          <w:spacing w:val="0"/>
          <w:sz w:val="21"/>
          <w:szCs w:val="21"/>
          <w:shd w:val="clear" w:fill="FFFFFF"/>
          <w:lang w:val="en-US" w:eastAsia="zh-CN"/>
        </w:rPr>
        <w:t xml:space="preserve">2 </w:t>
      </w:r>
      <w:r>
        <w:rPr>
          <w:rFonts w:hint="default" w:ascii="Arial" w:hAnsi="Arial" w:eastAsia="宋体" w:cs="Arial"/>
          <w:b w:val="0"/>
          <w:i w:val="0"/>
          <w:caps w:val="0"/>
          <w:color w:val="2E3033"/>
          <w:spacing w:val="0"/>
          <w:sz w:val="21"/>
          <w:szCs w:val="21"/>
          <w:shd w:val="clear" w:fill="FFFFFF"/>
        </w:rPr>
        <w:t>构建像prettier这样的工具有助于确保代码格式的一致性(一个直接的好处是消除了PRs中的空白和格式差异)。</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3 </w:t>
      </w:r>
      <w:r>
        <w:rPr>
          <w:rFonts w:hint="eastAsia" w:ascii="Arial" w:hAnsi="Arial" w:eastAsia="宋体" w:cs="Arial"/>
          <w:b w:val="0"/>
          <w:i w:val="0"/>
          <w:caps w:val="0"/>
          <w:color w:val="2E3033"/>
          <w:spacing w:val="0"/>
          <w:sz w:val="21"/>
          <w:szCs w:val="21"/>
          <w:shd w:val="clear" w:fill="FFFFFF"/>
        </w:rPr>
        <w:t>它允许对库之间的边界进行可配置的执行，例如，util库不能依赖于某个特性库(甚至是一个应用程序)。</w:t>
      </w:r>
      <w:r>
        <w:rPr>
          <w:rFonts w:hint="default" w:ascii="Arial" w:hAnsi="Arial" w:eastAsia="宋体" w:cs="Arial"/>
          <w:b w:val="0"/>
          <w:i w:val="0"/>
          <w:caps w:val="0"/>
          <w:color w:val="2E3033"/>
          <w:spacing w:val="0"/>
          <w:sz w:val="21"/>
          <w:szCs w:val="21"/>
          <w:shd w:val="clear" w:fill="FFFFFF"/>
        </w:rPr>
        <w:br w:type="textWrapping"/>
      </w:r>
      <w:r>
        <w:rPr>
          <w:rFonts w:hint="eastAsia" w:ascii="Arial" w:hAnsi="Arial" w:eastAsia="宋体" w:cs="Arial"/>
          <w:b w:val="0"/>
          <w:i w:val="0"/>
          <w:caps w:val="0"/>
          <w:color w:val="2E3033"/>
          <w:spacing w:val="0"/>
          <w:sz w:val="21"/>
          <w:szCs w:val="21"/>
          <w:shd w:val="clear" w:fill="FFFFFF"/>
          <w:lang w:val="en-US" w:eastAsia="zh-CN"/>
        </w:rPr>
        <w:t xml:space="preserve">4 </w:t>
      </w:r>
      <w:r>
        <w:rPr>
          <w:rFonts w:hint="default" w:ascii="Arial" w:hAnsi="Arial" w:eastAsia="宋体" w:cs="Arial"/>
          <w:b w:val="0"/>
          <w:i w:val="0"/>
          <w:caps w:val="0"/>
          <w:color w:val="2E3033"/>
          <w:spacing w:val="0"/>
          <w:sz w:val="21"/>
          <w:szCs w:val="21"/>
          <w:shd w:val="clear" w:fill="FFFFFF"/>
        </w:rPr>
        <w:t>Nx允许您生成工作区图表，以一致地处理代码生成。</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5 </w:t>
      </w:r>
      <w:r>
        <w:rPr>
          <w:rFonts w:hint="eastAsia" w:ascii="Arial" w:hAnsi="Arial" w:eastAsia="宋体" w:cs="Arial"/>
          <w:b w:val="0"/>
          <w:i w:val="0"/>
          <w:caps w:val="0"/>
          <w:color w:val="2E3033"/>
          <w:spacing w:val="0"/>
          <w:sz w:val="21"/>
          <w:szCs w:val="21"/>
          <w:shd w:val="clear" w:fill="FFFFFF"/>
        </w:rPr>
        <w:t>Nx包括一个DataPersistence库来帮助以一致和可靠的方式管理与后端的交互</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Theme="minorEastAsia" w:hAnsiTheme="minorEastAsia" w:eastAsiaTheme="minorEastAsia" w:cstheme="minorEastAsia"/>
          <w:b w:val="0"/>
          <w:i w:val="0"/>
          <w:caps w:val="0"/>
          <w:color w:val="2E3033"/>
          <w:spacing w:val="0"/>
          <w:sz w:val="28"/>
          <w:szCs w:val="28"/>
          <w:shd w:val="clear" w:fill="FFFFFF"/>
        </w:rPr>
        <w:t>代码格式化</w:t>
      </w:r>
      <w:r>
        <w:rPr>
          <w:rFonts w:hint="eastAsia" w:asciiTheme="minorEastAsia" w:hAnsiTheme="minorEastAsia" w:eastAsiaTheme="minorEastAsia" w:cstheme="minorEastAsia"/>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在谷歌中，一般的原则是任何可以自动执行的操作都应该自动执行。其中之一就是代码格式化。这就是为什么Nx内置了对Prettier的支持。</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您完全不需要配置任何东西。只需调用format:write来格式化受影响的文件，以及format:检入CI以确保所有格式一致</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Run npm run format:write — --help </w:t>
      </w:r>
      <w:r>
        <w:rPr>
          <w:rFonts w:hint="eastAsia" w:ascii="Arial" w:hAnsi="Arial" w:eastAsia="宋体" w:cs="Arial"/>
          <w:b w:val="0"/>
          <w:i w:val="0"/>
          <w:caps w:val="0"/>
          <w:color w:val="2E3033"/>
          <w:spacing w:val="0"/>
          <w:sz w:val="21"/>
          <w:szCs w:val="21"/>
          <w:shd w:val="clear" w:fill="FFFFFF"/>
        </w:rPr>
        <w:t>查看可用选项</w:t>
      </w:r>
      <w:r>
        <w:rPr>
          <w:rFonts w:hint="default" w:ascii="Arial" w:hAnsi="Arial" w:eastAsia="宋体" w:cs="Arial"/>
          <w:b w:val="0"/>
          <w:i w:val="0"/>
          <w:caps w:val="0"/>
          <w:color w:val="2E3033"/>
          <w:spacing w:val="0"/>
          <w:sz w:val="21"/>
          <w:szCs w:val="21"/>
          <w:shd w:val="clear" w:fill="FFFFFF"/>
          <w:lang w:val="en-US" w:eastAsia="zh-CN"/>
        </w:rPr>
        <w:t xml:space="preserve">.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npm run format:write — --base=[SHA1] --base=[SHA2]. </w:t>
      </w:r>
      <w:r>
        <w:rPr>
          <w:rFonts w:hint="eastAsia" w:ascii="Arial" w:hAnsi="Arial" w:eastAsia="宋体" w:cs="Arial"/>
          <w:b w:val="0"/>
          <w:i w:val="0"/>
          <w:caps w:val="0"/>
          <w:color w:val="2E3033"/>
          <w:spacing w:val="0"/>
          <w:sz w:val="21"/>
          <w:szCs w:val="21"/>
          <w:shd w:val="clear" w:fill="FFFFFF"/>
        </w:rPr>
        <w:t>Nx计算两个SHAs之间的变化，并格式化变化的文件。</w:t>
      </w:r>
      <w:r>
        <w:rPr>
          <w:rFonts w:hint="default" w:ascii="Arial" w:hAnsi="Arial" w:eastAsia="宋体" w:cs="Arial"/>
          <w:b w:val="0"/>
          <w:i w:val="0"/>
          <w:caps w:val="0"/>
          <w:color w:val="2E3033"/>
          <w:spacing w:val="0"/>
          <w:sz w:val="21"/>
          <w:szCs w:val="21"/>
          <w:shd w:val="clear" w:fill="FFFFFF"/>
          <w:lang w:val="en-US" w:eastAsia="zh-CN"/>
        </w:rPr>
        <w:t xml:space="preserve"> npm run format:write — --base=origin/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xml:space="preserve">master --base=HEAD formats what is affected by a PR.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check命令接受相同的选项，但不是格式化文件，而是在任何文件没有正确格式化时抛出。这对CI/CD很有用。</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i w:val="0"/>
          <w:caps w:val="0"/>
          <w:color w:val="2E3033"/>
          <w:spacing w:val="0"/>
          <w:sz w:val="28"/>
          <w:szCs w:val="28"/>
          <w:shd w:val="clear" w:fill="FFFFFF"/>
        </w:rPr>
      </w:pPr>
      <w:r>
        <w:rPr>
          <w:rFonts w:hint="eastAsia" w:asciiTheme="minorEastAsia" w:hAnsiTheme="minorEastAsia" w:eastAsiaTheme="minorEastAsia" w:cstheme="minorEastAsia"/>
          <w:b w:val="0"/>
          <w:i w:val="0"/>
          <w:caps w:val="0"/>
          <w:color w:val="2E3033"/>
          <w:spacing w:val="0"/>
          <w:sz w:val="28"/>
          <w:szCs w:val="28"/>
          <w:shd w:val="clear" w:fill="FFFFFF"/>
        </w:rPr>
        <w:t>分析和可视化依赖图</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为了能够支持</w:t>
      </w:r>
      <w:r>
        <w:rPr>
          <w:rFonts w:hint="eastAsia" w:ascii="Arial" w:hAnsi="Arial" w:eastAsia="宋体" w:cs="Arial"/>
          <w:b w:val="0"/>
          <w:i w:val="0"/>
          <w:caps w:val="0"/>
          <w:color w:val="2E3033"/>
          <w:spacing w:val="0"/>
          <w:sz w:val="21"/>
          <w:szCs w:val="21"/>
          <w:shd w:val="clear" w:fill="FFFFFF"/>
          <w:lang w:val="en-US" w:eastAsia="zh-CN"/>
        </w:rPr>
        <w:t>monorepo</w:t>
      </w:r>
      <w:r>
        <w:rPr>
          <w:rFonts w:hint="eastAsia" w:ascii="Arial" w:hAnsi="Arial" w:eastAsia="宋体" w:cs="Arial"/>
          <w:b w:val="0"/>
          <w:i w:val="0"/>
          <w:caps w:val="0"/>
          <w:color w:val="2E3033"/>
          <w:spacing w:val="0"/>
          <w:sz w:val="21"/>
          <w:szCs w:val="21"/>
          <w:shd w:val="clear" w:fill="FFFFFF"/>
        </w:rPr>
        <w:t>风格的开发，这些工具必须知道您工作空间中的不同项目是如何相互依赖的。Nx使用高级代码分析来构建这个依赖关系图</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rPr>
        <w:t>你可以通过运行来想象它</w:t>
      </w:r>
      <w:r>
        <w:rPr>
          <w:rFonts w:hint="eastAsia" w:ascii="Arial" w:hAnsi="Arial" w:eastAsia="宋体" w:cs="Arial"/>
          <w:b w:val="0"/>
          <w:i w:val="0"/>
          <w:caps w:val="0"/>
          <w:color w:val="2E3033"/>
          <w:spacing w:val="0"/>
          <w:sz w:val="21"/>
          <w:szCs w:val="21"/>
          <w:shd w:val="clear" w:fill="FFFFFF"/>
          <w:lang w:val="en-US" w:eastAsia="zh-CN"/>
        </w:rPr>
        <w:t xml:space="preserve"> npm run dep-graph</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通过使用affected: depo -graph命令，您还可以可视化您的更改所影响的内容。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在本书的第4部分中，我们将了解如何通知受影响的命令使用哪些文件更改来确定所有受这些代码更改影响的应用程序和库。depgraph通过突出显示受影响的应用程序库进行响应，并可视化地描述关键路径。</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默认情况下，depgraph和affected: depgraph命令打开浏览器以显示图形，但是您也可以通过运行将图形输出到文件中</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i w:val="0"/>
          <w:caps w:val="0"/>
          <w:color w:val="2E3033"/>
          <w:spacing w:val="0"/>
          <w:sz w:val="28"/>
          <w:szCs w:val="28"/>
          <w:shd w:val="clear" w:fill="FFFFFF"/>
        </w:rPr>
      </w:pPr>
      <w:r>
        <w:rPr>
          <w:rFonts w:hint="eastAsia" w:asciiTheme="minorEastAsia" w:hAnsiTheme="minorEastAsia" w:eastAsiaTheme="minorEastAsia" w:cstheme="minorEastAsia"/>
          <w:b w:val="0"/>
          <w:i w:val="0"/>
          <w:caps w:val="0"/>
          <w:color w:val="2E3033"/>
          <w:spacing w:val="0"/>
          <w:sz w:val="28"/>
          <w:szCs w:val="28"/>
          <w:shd w:val="clear" w:fill="FFFFFF"/>
        </w:rPr>
        <w:t>对库的内置约束</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以下不变量应该成立</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1 </w:t>
      </w:r>
      <w:r>
        <w:rPr>
          <w:rFonts w:hint="eastAsia" w:ascii="Arial" w:hAnsi="Arial" w:eastAsia="宋体" w:cs="Arial"/>
          <w:b w:val="0"/>
          <w:i w:val="0"/>
          <w:caps w:val="0"/>
          <w:color w:val="2E3033"/>
          <w:spacing w:val="0"/>
          <w:sz w:val="21"/>
          <w:szCs w:val="21"/>
          <w:shd w:val="clear" w:fill="FFFFFF"/>
        </w:rPr>
        <w:t>库不能依赖于应用程序</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2 </w:t>
      </w:r>
      <w:r>
        <w:rPr>
          <w:rFonts w:hint="eastAsia" w:ascii="Arial" w:hAnsi="Arial" w:eastAsia="宋体" w:cs="Arial"/>
          <w:b w:val="0"/>
          <w:i w:val="0"/>
          <w:caps w:val="0"/>
          <w:color w:val="2E3033"/>
          <w:spacing w:val="0"/>
          <w:sz w:val="21"/>
          <w:szCs w:val="21"/>
          <w:shd w:val="clear" w:fill="FFFFFF"/>
        </w:rPr>
        <w:t>特定于应用程序的库不能依赖于另一个应用程序的库(例如，“safe/”只能依赖于“safe/”或共享库)</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3 </w:t>
      </w:r>
      <w:r>
        <w:rPr>
          <w:rFonts w:hint="eastAsia" w:ascii="Arial" w:hAnsi="Arial" w:eastAsia="宋体" w:cs="Arial"/>
          <w:b w:val="0"/>
          <w:i w:val="0"/>
          <w:caps w:val="0"/>
          <w:color w:val="2E3033"/>
          <w:spacing w:val="0"/>
          <w:sz w:val="21"/>
          <w:szCs w:val="21"/>
          <w:shd w:val="clear" w:fill="FFFFFF"/>
        </w:rPr>
        <w:t>共享库不能依赖于特定于应用程序的库(例如，“common-ui/”不能依赖于</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w:t>
      </w:r>
      <w:r>
        <w:rPr>
          <w:rFonts w:hint="eastAsia" w:ascii="Arial" w:hAnsi="Arial" w:eastAsia="宋体" w:cs="Arial"/>
          <w:b w:val="0"/>
          <w:i w:val="0"/>
          <w:caps w:val="0"/>
          <w:color w:val="2E3033"/>
          <w:spacing w:val="0"/>
          <w:sz w:val="21"/>
          <w:szCs w:val="21"/>
          <w:shd w:val="clear" w:fill="FFFFFF"/>
          <w:lang w:val="en-US" w:eastAsia="zh-CN"/>
        </w:rPr>
        <w:t>safe/</w:t>
      </w:r>
      <w:r>
        <w:rPr>
          <w:rFonts w:hint="default"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4 </w:t>
      </w:r>
      <w:r>
        <w:rPr>
          <w:rFonts w:hint="eastAsia" w:ascii="Arial" w:hAnsi="Arial" w:eastAsia="宋体" w:cs="Arial"/>
          <w:b w:val="0"/>
          <w:i w:val="0"/>
          <w:caps w:val="0"/>
          <w:color w:val="2E3033"/>
          <w:spacing w:val="0"/>
          <w:sz w:val="21"/>
          <w:szCs w:val="21"/>
          <w:shd w:val="clear" w:fill="FFFFFF"/>
        </w:rPr>
        <w:t>ui库不能依赖于</w:t>
      </w:r>
      <w:r>
        <w:rPr>
          <w:rFonts w:hint="default" w:ascii="Arial" w:hAnsi="Arial" w:eastAsia="宋体" w:cs="Arial"/>
          <w:b w:val="0"/>
          <w:i w:val="0"/>
          <w:caps w:val="0"/>
          <w:color w:val="2E3033"/>
          <w:spacing w:val="0"/>
          <w:sz w:val="21"/>
          <w:szCs w:val="21"/>
          <w:shd w:val="clear" w:fill="FFFFFF"/>
          <w:lang w:val="en-US" w:eastAsia="zh-CN"/>
        </w:rPr>
        <w:t>feature library, or a data-access library.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5 </w:t>
      </w:r>
      <w:r>
        <w:rPr>
          <w:rFonts w:hint="eastAsia" w:ascii="Arial" w:hAnsi="Arial" w:eastAsia="宋体" w:cs="Arial"/>
          <w:b w:val="0"/>
          <w:i w:val="0"/>
          <w:caps w:val="0"/>
          <w:color w:val="2E3033"/>
          <w:spacing w:val="0"/>
          <w:sz w:val="21"/>
          <w:szCs w:val="21"/>
          <w:shd w:val="clear" w:fill="FFFFFF"/>
        </w:rPr>
        <w:t>utils库不能依赖于功能库、数据访问库或组件库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6 </w:t>
      </w:r>
      <w:r>
        <w:rPr>
          <w:rFonts w:hint="eastAsia" w:ascii="Arial" w:hAnsi="Arial" w:eastAsia="宋体" w:cs="Arial"/>
          <w:b w:val="0"/>
          <w:i w:val="0"/>
          <w:caps w:val="0"/>
          <w:color w:val="2E3033"/>
          <w:spacing w:val="0"/>
          <w:sz w:val="21"/>
          <w:szCs w:val="21"/>
          <w:shd w:val="clear" w:fill="FFFFFF"/>
        </w:rPr>
        <w:t>数据访问库不能依赖于功能库或组件库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7 </w:t>
      </w:r>
      <w:r>
        <w:rPr>
          <w:rFonts w:hint="eastAsia" w:ascii="Arial" w:hAnsi="Arial" w:eastAsia="宋体" w:cs="Arial"/>
          <w:b w:val="0"/>
          <w:i w:val="0"/>
          <w:caps w:val="0"/>
          <w:color w:val="2E3033"/>
          <w:spacing w:val="0"/>
          <w:sz w:val="21"/>
          <w:szCs w:val="21"/>
          <w:shd w:val="clear" w:fill="FFFFFF"/>
        </w:rPr>
        <w:t>项目不能具有循环依赖关系</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8 </w:t>
      </w:r>
      <w:r>
        <w:rPr>
          <w:rFonts w:hint="eastAsia" w:ascii="Arial" w:hAnsi="Arial" w:eastAsia="宋体" w:cs="Arial"/>
          <w:b w:val="0"/>
          <w:i w:val="0"/>
          <w:caps w:val="0"/>
          <w:color w:val="2E3033"/>
          <w:spacing w:val="0"/>
          <w:sz w:val="21"/>
          <w:szCs w:val="21"/>
          <w:shd w:val="clear" w:fill="FFFFFF"/>
        </w:rPr>
        <w:t>延迟加载另一个项目的项目不能直接导入它。</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Nx提供了一些适用于所有工作空间的预定义规则:</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1 </w:t>
      </w:r>
      <w:r>
        <w:rPr>
          <w:rFonts w:hint="eastAsia" w:ascii="Arial" w:hAnsi="Arial" w:eastAsia="宋体" w:cs="Arial"/>
          <w:b w:val="0"/>
          <w:i w:val="0"/>
          <w:caps w:val="0"/>
          <w:color w:val="2E3033"/>
          <w:spacing w:val="0"/>
          <w:sz w:val="21"/>
          <w:szCs w:val="21"/>
          <w:shd w:val="clear" w:fill="FFFFFF"/>
        </w:rPr>
        <w:t>Libs不能导入应用程序</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2 </w:t>
      </w:r>
      <w:r>
        <w:rPr>
          <w:rFonts w:hint="eastAsia" w:ascii="Arial" w:hAnsi="Arial" w:eastAsia="宋体" w:cs="Arial"/>
          <w:b w:val="0"/>
          <w:i w:val="0"/>
          <w:caps w:val="0"/>
          <w:color w:val="2E3033"/>
          <w:spacing w:val="0"/>
          <w:sz w:val="21"/>
          <w:szCs w:val="21"/>
          <w:shd w:val="clear" w:fill="FFFFFF"/>
        </w:rPr>
        <w:t>通过loadChildren加载库的项目也不能使用ESM导入导入库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3 </w:t>
      </w:r>
      <w:r>
        <w:rPr>
          <w:rFonts w:hint="eastAsia" w:ascii="Arial" w:hAnsi="Arial" w:eastAsia="宋体" w:cs="Arial"/>
          <w:b w:val="0"/>
          <w:i w:val="0"/>
          <w:caps w:val="0"/>
          <w:color w:val="2E3033"/>
          <w:spacing w:val="0"/>
          <w:sz w:val="21"/>
          <w:szCs w:val="21"/>
          <w:shd w:val="clear" w:fill="FFFFFF"/>
        </w:rPr>
        <w:t>循环依赖是不允许的</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4 </w:t>
      </w:r>
      <w:r>
        <w:rPr>
          <w:rFonts w:hint="eastAsia" w:ascii="Arial" w:hAnsi="Arial" w:eastAsia="宋体" w:cs="Arial"/>
          <w:b w:val="0"/>
          <w:i w:val="0"/>
          <w:caps w:val="0"/>
          <w:color w:val="2E3033"/>
          <w:spacing w:val="0"/>
          <w:sz w:val="21"/>
          <w:szCs w:val="21"/>
          <w:shd w:val="clear" w:fill="FFFFFF"/>
        </w:rPr>
        <w:t>不能使用相对导入导入lib。</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i w:val="0"/>
          <w:caps w:val="0"/>
          <w:color w:val="2E3033"/>
          <w:spacing w:val="0"/>
          <w:sz w:val="28"/>
          <w:szCs w:val="28"/>
          <w:shd w:val="clear" w:fill="FFFFFF"/>
        </w:rPr>
      </w:pPr>
      <w:r>
        <w:rPr>
          <w:rFonts w:hint="eastAsia" w:asciiTheme="minorEastAsia" w:hAnsiTheme="minorEastAsia" w:eastAsiaTheme="minorEastAsia" w:cstheme="minorEastAsia"/>
          <w:b w:val="0"/>
          <w:i w:val="0"/>
          <w:caps w:val="0"/>
          <w:color w:val="2E3033"/>
          <w:spacing w:val="0"/>
          <w:sz w:val="28"/>
          <w:szCs w:val="28"/>
          <w:shd w:val="clear" w:fill="FFFFFF"/>
        </w:rPr>
        <w:t>将您自己的约束强加于库依赖</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为了帮助管理复杂性，Nx使用代码分析来确保项目只能依赖于彼此定义良好的公共API。它还允许您声明性地对项目如何相互依赖施加约束。</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这些约束是静态执行的:</w:t>
      </w:r>
    </w:p>
    <w:p>
      <w:pPr>
        <w:keepNext w:val="0"/>
        <w:keepLines w:val="0"/>
        <w:widowControl/>
        <w:suppressLineNumbers w:val="0"/>
        <w:ind w:firstLine="630" w:firstLineChars="30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如果您试图违反这些规则，ide和编辑器会显示一个错误</w:t>
      </w:r>
      <w:r>
        <w:rPr>
          <w:rFonts w:hint="default" w:ascii="Arial" w:hAnsi="Arial" w:eastAsia="宋体" w:cs="Arial"/>
          <w:b w:val="0"/>
          <w:i w:val="0"/>
          <w:caps w:val="0"/>
          <w:color w:val="2E3033"/>
          <w:spacing w:val="0"/>
          <w:sz w:val="21"/>
          <w:szCs w:val="21"/>
          <w:shd w:val="clear" w:fill="FFFFFF"/>
        </w:rPr>
        <w:br w:type="textWrapping"/>
      </w: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rPr>
        <w:t>CI失败</w:t>
      </w:r>
    </w:p>
    <w:p>
      <w:pPr>
        <w:keepNext w:val="0"/>
        <w:keepLines w:val="0"/>
        <w:widowControl/>
        <w:suppressLineNumbers w:val="0"/>
        <w:ind w:firstLine="630" w:firstLineChars="30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要定义并满足约束，您需要在创建新库时提供标签:</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ind w:firstLine="420" w:firstLineChars="20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ng g lib feature-destination --directory=booking --tags=booking,feature</w:t>
      </w:r>
    </w:p>
    <w:p>
      <w:pPr>
        <w:keepNext w:val="0"/>
        <w:keepLines w:val="0"/>
        <w:widowControl/>
        <w:suppressLineNumbers w:val="0"/>
        <w:ind w:firstLine="420" w:firstLineChars="20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注意，您还可以在事后修改</w:t>
      </w:r>
      <w:r>
        <w:rPr>
          <w:rFonts w:hint="eastAsia" w:ascii="Arial" w:hAnsi="Arial" w:eastAsia="宋体" w:cs="Arial"/>
          <w:b w:val="0"/>
          <w:i w:val="0"/>
          <w:caps w:val="0"/>
          <w:color w:val="2E3033"/>
          <w:spacing w:val="0"/>
          <w:sz w:val="21"/>
          <w:szCs w:val="21"/>
          <w:shd w:val="clear" w:fill="FFFFFF"/>
          <w:lang w:val="en-US" w:eastAsia="zh-CN"/>
        </w:rPr>
        <w:t>nx.json</w:t>
      </w:r>
      <w:r>
        <w:rPr>
          <w:rFonts w:hint="eastAsia" w:ascii="Arial" w:hAnsi="Arial" w:eastAsia="宋体" w:cs="Arial"/>
          <w:b w:val="0"/>
          <w:i w:val="0"/>
          <w:caps w:val="0"/>
          <w:color w:val="2E3033"/>
          <w:spacing w:val="0"/>
          <w:sz w:val="21"/>
          <w:szCs w:val="21"/>
          <w:shd w:val="clear" w:fill="FFFFFF"/>
        </w:rPr>
        <w:t>中的标记，就像这样</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"booking-feature-destination":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"tags": ["scope:booking", "type:feature"]</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"booking-shell":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"tags":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一旦标记与每个库相关联，就可以定义tsLint规则来配置约束:</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xml:space="preserve"> "nx-enforce-module-boundaries":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true,</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"allow":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"depConstraints": [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"sourceTag": "scope:shared", ①</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"onlyDependOnLibsWithTags": ["scope:shared"]</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"sourceTag": "scope:booking", ②</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"onlyDependOnLibsWithTags": ["scope:booking", "scope:shared"]</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"sourceTag": "type:util", ③</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"onlyDependOnLibsWithTags": ["type:util"] }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bookmarkStart w:id="12" w:name="OLE_LINK12"/>
      <w:r>
        <w:rPr>
          <w:rFonts w:hint="default" w:ascii="Arial" w:hAnsi="Arial" w:eastAsia="宋体" w:cs="Arial"/>
          <w:b w:val="0"/>
          <w:i w:val="0"/>
          <w:caps w:val="0"/>
          <w:color w:val="2E3033"/>
          <w:spacing w:val="0"/>
          <w:sz w:val="21"/>
          <w:szCs w:val="21"/>
          <w:shd w:val="clear" w:fill="FFFFFF"/>
          <w:lang w:val="en-US" w:eastAsia="zh-CN"/>
        </w:rPr>
        <w:t>A lib tagged scope:</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共享只能通过标签从其他库导入</w:t>
      </w:r>
      <w:r>
        <w:rPr>
          <w:rFonts w:hint="default" w:ascii="Arial" w:hAnsi="Arial" w:eastAsia="宋体" w:cs="Arial"/>
          <w:b w:val="0"/>
          <w:i w:val="0"/>
          <w:caps w:val="0"/>
          <w:color w:val="2E3033"/>
          <w:spacing w:val="0"/>
          <w:sz w:val="21"/>
          <w:szCs w:val="21"/>
          <w:shd w:val="clear" w:fill="FFFFFF"/>
          <w:lang w:val="en-US" w:eastAsia="zh-CN"/>
        </w:rPr>
        <w:t xml:space="preserve"> scope:shared. ·</w:t>
      </w:r>
    </w:p>
    <w:bookmarkEnd w:id="12"/>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xml:space="preserve"> A lib tagged scope:booking </w:t>
      </w:r>
      <w:r>
        <w:rPr>
          <w:rFonts w:hint="eastAsia" w:ascii="Arial" w:hAnsi="Arial" w:eastAsia="宋体" w:cs="Arial"/>
          <w:b w:val="0"/>
          <w:i w:val="0"/>
          <w:caps w:val="0"/>
          <w:color w:val="2E3033"/>
          <w:spacing w:val="0"/>
          <w:sz w:val="21"/>
          <w:szCs w:val="21"/>
          <w:shd w:val="clear" w:fill="FFFFFF"/>
        </w:rPr>
        <w:t>只能从标记为scope:booking或scope:shared的lib中导入。</w:t>
      </w:r>
      <w:r>
        <w:rPr>
          <w:rFonts w:hint="default" w:ascii="Arial" w:hAnsi="Arial" w:eastAsia="宋体" w:cs="Arial"/>
          <w:b w:val="0"/>
          <w:i w:val="0"/>
          <w:caps w:val="0"/>
          <w:color w:val="2E3033"/>
          <w:spacing w:val="0"/>
          <w:sz w:val="21"/>
          <w:szCs w:val="21"/>
          <w:shd w:val="clear" w:fill="FFFFFF"/>
          <w:lang w:val="en-US" w:eastAsia="zh-CN"/>
        </w:rPr>
        <w:t>·</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 A lib tagged type:</w:t>
      </w:r>
      <w:r>
        <w:rPr>
          <w:rFonts w:hint="eastAsia" w:ascii="Arial" w:hAnsi="Arial" w:eastAsia="宋体" w:cs="Arial"/>
          <w:b w:val="0"/>
          <w:i w:val="0"/>
          <w:caps w:val="0"/>
          <w:color w:val="2E3033"/>
          <w:spacing w:val="0"/>
          <w:sz w:val="21"/>
          <w:szCs w:val="21"/>
          <w:shd w:val="clear" w:fill="FFFFFF"/>
        </w:rPr>
        <w:t>util只能从标记为util的另一个库导入</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使用上面的示例配置，当我们尝试从repo的管理部分导入私有客户端代码时，应该会看到一个错误</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333333"/>
          <w:spacing w:val="0"/>
          <w:sz w:val="21"/>
          <w:szCs w:val="21"/>
          <w:shd w:val="clear" w:fill="F7F8FA"/>
        </w:rPr>
      </w:pPr>
      <w:r>
        <w:rPr>
          <w:rFonts w:ascii="Arial" w:hAnsi="Arial" w:eastAsia="宋体" w:cs="Arial"/>
          <w:b w:val="0"/>
          <w:i w:val="0"/>
          <w:caps w:val="0"/>
          <w:color w:val="333333"/>
          <w:spacing w:val="0"/>
          <w:sz w:val="21"/>
          <w:szCs w:val="21"/>
          <w:shd w:val="clear" w:fill="F7F8FA"/>
        </w:rPr>
        <w:t>有了依赖约束，另一个团队将不会在您的内部库上创建依赖项。</w:t>
      </w:r>
      <w:r>
        <w:rPr>
          <w:rFonts w:hint="default" w:ascii="Arial" w:hAnsi="Arial" w:eastAsia="宋体" w:cs="Arial"/>
          <w:b w:val="0"/>
          <w:i w:val="0"/>
          <w:caps w:val="0"/>
          <w:color w:val="333333"/>
          <w:spacing w:val="0"/>
          <w:sz w:val="21"/>
          <w:szCs w:val="21"/>
          <w:shd w:val="clear" w:fill="F7F8FA"/>
        </w:rPr>
        <w:t>您可以定义哪些项目包含组件、NgRx代码和特性，因此，例如，您可以根据NgRx禁止包含表示性UI组件的项目。您可以定义哪些项目是实验性的，哪些是稳定的，因此稳定的应用程序不能依赖于实验性的项目等等。</w:t>
      </w:r>
    </w:p>
    <w:p>
      <w:pPr>
        <w:keepNext w:val="0"/>
        <w:keepLines w:val="0"/>
        <w:widowControl/>
        <w:suppressLineNumbers w:val="0"/>
        <w:jc w:val="left"/>
        <w:rPr>
          <w:rFonts w:hint="default" w:ascii="Arial" w:hAnsi="Arial" w:eastAsia="宋体" w:cs="Arial"/>
          <w:b w:val="0"/>
          <w:i w:val="0"/>
          <w:caps w:val="0"/>
          <w:color w:val="333333"/>
          <w:spacing w:val="0"/>
          <w:sz w:val="21"/>
          <w:szCs w:val="21"/>
          <w:shd w:val="clear" w:fill="F7F8FA"/>
        </w:rPr>
      </w:pPr>
    </w:p>
    <w:p>
      <w:pPr>
        <w:keepNext w:val="0"/>
        <w:keepLines w:val="0"/>
        <w:widowControl/>
        <w:suppressLineNumbers w:val="0"/>
        <w:jc w:val="left"/>
        <w:rPr>
          <w:rFonts w:hint="default" w:asciiTheme="minorEastAsia" w:hAnsiTheme="minorEastAsia" w:eastAsiaTheme="minorEastAsia" w:cstheme="minorEastAsia"/>
          <w:b w:val="0"/>
          <w:i w:val="0"/>
          <w:caps w:val="0"/>
          <w:color w:val="2E3033"/>
          <w:spacing w:val="0"/>
          <w:sz w:val="28"/>
          <w:szCs w:val="28"/>
          <w:shd w:val="clear" w:fill="FFFFFF"/>
        </w:rPr>
      </w:pPr>
      <w:r>
        <w:rPr>
          <w:rFonts w:hint="eastAsia" w:asciiTheme="minorEastAsia" w:hAnsiTheme="minorEastAsia" w:eastAsiaTheme="minorEastAsia" w:cstheme="minorEastAsia"/>
          <w:b w:val="0"/>
          <w:i w:val="0"/>
          <w:caps w:val="0"/>
          <w:color w:val="2E3033"/>
          <w:spacing w:val="0"/>
          <w:sz w:val="28"/>
          <w:szCs w:val="28"/>
          <w:shd w:val="clear" w:fill="FFFFFF"/>
        </w:rPr>
        <w:t>隐式依赖关系</w:t>
      </w:r>
      <w:r>
        <w:rPr>
          <w:rFonts w:hint="default" w:asciiTheme="minorEastAsia" w:hAnsiTheme="minorEastAsia" w:eastAsiaTheme="minorEastAsia" w:cstheme="minorEastAsia"/>
          <w:b w:val="0"/>
          <w:i w:val="0"/>
          <w:caps w:val="0"/>
          <w:color w:val="2E3033"/>
          <w:spacing w:val="0"/>
          <w:sz w:val="28"/>
          <w:szCs w:val="28"/>
          <w:shd w:val="clear" w:fill="FFFFFF"/>
        </w:rPr>
        <w:br w:type="textWrapping"/>
      </w:r>
    </w:p>
    <w:p>
      <w:pPr>
        <w:keepNext w:val="0"/>
        <w:keepLines w:val="0"/>
        <w:widowControl/>
        <w:suppressLineNumbers w:val="0"/>
        <w:jc w:val="left"/>
        <w:rPr>
          <w:rFonts w:hint="default" w:ascii="Arial" w:hAnsi="Arial" w:eastAsia="宋体" w:cs="Arial"/>
          <w:b w:val="0"/>
          <w:i w:val="0"/>
          <w:caps w:val="0"/>
          <w:color w:val="333333"/>
          <w:spacing w:val="0"/>
          <w:sz w:val="21"/>
          <w:szCs w:val="21"/>
          <w:shd w:val="clear" w:fill="F7F8FA"/>
          <w:lang w:val="en-US" w:eastAsia="zh-CN"/>
        </w:rPr>
      </w:pPr>
      <w:r>
        <w:rPr>
          <w:rFonts w:hint="default" w:ascii="Arial" w:hAnsi="Arial" w:eastAsia="宋体" w:cs="Arial"/>
          <w:b w:val="0"/>
          <w:i w:val="0"/>
          <w:caps w:val="0"/>
          <w:color w:val="2E3033"/>
          <w:spacing w:val="0"/>
          <w:sz w:val="21"/>
          <w:szCs w:val="21"/>
          <w:shd w:val="clear" w:fill="FFFFFF"/>
        </w:rPr>
        <w:t>Nx使用其内置的智能来创建应用程序和库的依赖图，并用于找出需要重建和重新测试的内容。但是，Nx不能分析某些文件。这就是为什么Nx支持隐式依赖关系。它们在nx.json中定义。</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"npmScope": "mycompany",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"implicitDependencies":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"package.json":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"angular.json":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"tsconfig.json":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"tslint.json":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"nx.json":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"projects":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The ”package.json</w:t>
      </w:r>
      <w:r>
        <w:rPr>
          <w:rFonts w:hint="default" w:ascii="Arial" w:hAnsi="Arial" w:eastAsia="宋体" w:cs="Arial"/>
          <w:b w:val="0"/>
          <w:i w:val="0"/>
          <w:caps w:val="0"/>
          <w:color w:val="2E3033"/>
          <w:spacing w:val="0"/>
          <w:sz w:val="21"/>
          <w:szCs w:val="21"/>
          <w:shd w:val="clear" w:fill="FFFFFF"/>
          <w:lang w:val="en-US" w:eastAsia="zh-CN"/>
        </w:rPr>
        <w:t>”: “*”</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行告诉Nx对package</w:t>
      </w:r>
      <w:r>
        <w:rPr>
          <w:rFonts w:hint="eastAsia" w:ascii="Arial" w:hAnsi="Arial" w:eastAsia="宋体" w:cs="Arial"/>
          <w:b w:val="0"/>
          <w:i w:val="0"/>
          <w:caps w:val="0"/>
          <w:color w:val="2E3033"/>
          <w:spacing w:val="0"/>
          <w:sz w:val="21"/>
          <w:szCs w:val="21"/>
          <w:shd w:val="clear" w:fill="FFFFFF"/>
          <w:lang w:val="en-US" w:eastAsia="zh-CN"/>
        </w:rPr>
        <w:t>.</w:t>
      </w:r>
      <w:r>
        <w:rPr>
          <w:rFonts w:hint="eastAsia" w:ascii="Arial" w:hAnsi="Arial" w:eastAsia="宋体" w:cs="Arial"/>
          <w:b w:val="0"/>
          <w:i w:val="0"/>
          <w:caps w:val="0"/>
          <w:color w:val="2E3033"/>
          <w:spacing w:val="0"/>
          <w:sz w:val="21"/>
          <w:szCs w:val="21"/>
          <w:shd w:val="clear" w:fill="FFFFFF"/>
        </w:rPr>
        <w:t>json的更改会影响每个项目。由于没有列出根级自述文件，因此更改它不会影响任何内容。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我们可以更具体地列出受特定文件影响的项目。</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"npmScope": "mycompany",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"implicitDependencies":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"package.json":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"angular.json":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"tsconfig.json":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"tslint.json":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"nx.json":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"tools/scripts/app1-rename-bundles.js": ["app1"]</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"projects":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除了能够列出文件和项目之间的隐式依赖外，我们还可以添加项目之间的隐式依赖。例如，Nx工作区可以包含Angular应用程序的后端代码。后端代码隐式地依赖于Angular应用程序，但它没有在代码中表示出来，因此Nx无法推导出它。我们可以明确定义为:</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"npmScope": "mycompany",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"implicitDependencies":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"package.json":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"angular.json":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"tsconfig.json":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"tslint.json":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"nx.json":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"tools/scripts/app1-rename-bundles.js": ["app1"]</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"projects":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"app":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"backend":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"implicitDependencies": ["app"]</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Theme="minorEastAsia" w:hAnsiTheme="minorEastAsia" w:eastAsiaTheme="minorEastAsia" w:cstheme="minorEastAsia"/>
          <w:b w:val="0"/>
          <w:i w:val="0"/>
          <w:caps w:val="0"/>
          <w:color w:val="2E3033"/>
          <w:spacing w:val="0"/>
          <w:sz w:val="28"/>
          <w:szCs w:val="28"/>
          <w:shd w:val="clear" w:fill="FFFFFF"/>
        </w:rPr>
        <w:t>异常</w:t>
      </w:r>
      <w:r>
        <w:rPr>
          <w:rFonts w:hint="eastAsia" w:asciiTheme="minorEastAsia" w:hAnsiTheme="minorEastAsia" w:eastAsiaTheme="minorEastAsia" w:cstheme="minorEastAsia"/>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与任何事情一样，也有例外，这也会添加到tslin .json中。</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"nx-enforce-module-boundaries":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true,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"allow": ["@myworkspace/mylib"],</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"depConstraints":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Theme="minorEastAsia" w:hAnsiTheme="minorEastAsia" w:eastAsiaTheme="minorEastAsia" w:cstheme="minorEastAsia"/>
          <w:b w:val="0"/>
          <w:bCs/>
          <w:color w:val="333333"/>
          <w:kern w:val="0"/>
          <w:sz w:val="28"/>
          <w:szCs w:val="28"/>
          <w:lang w:val="en-US" w:eastAsia="zh-CN" w:bidi="ar"/>
        </w:rPr>
        <w:t>Workspace Schematics</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一些最佳实践已经在Angular社区中得到了完善。例如，大多数都不是微不足道的</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Angular项目使用NgRx，所以Nx自带了一组内置的代码生成器和运行时库，以确保应用程序的状态管理是一致的。只要运行</w:t>
      </w:r>
      <w:r>
        <w:rPr>
          <w:rFonts w:hint="default" w:ascii="Arial" w:hAnsi="Arial" w:eastAsia="宋体" w:cs="Arial"/>
          <w:b w:val="0"/>
          <w:i w:val="0"/>
          <w:caps w:val="0"/>
          <w:color w:val="2E3033"/>
          <w:spacing w:val="0"/>
          <w:sz w:val="21"/>
          <w:szCs w:val="21"/>
          <w:shd w:val="clear" w:fill="FFFFFF"/>
          <w:lang w:val="en-US" w:eastAsia="zh-CN"/>
        </w:rPr>
        <w:t xml:space="preserve">ng g ngrx accounts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--module=one/two/app.module.ts </w:t>
      </w:r>
      <w:r>
        <w:rPr>
          <w:rFonts w:hint="eastAsia" w:ascii="Arial" w:hAnsi="Arial" w:eastAsia="宋体" w:cs="Arial"/>
          <w:b w:val="0"/>
          <w:i w:val="0"/>
          <w:caps w:val="0"/>
          <w:color w:val="2E3033"/>
          <w:spacing w:val="0"/>
          <w:sz w:val="21"/>
          <w:szCs w:val="21"/>
          <w:shd w:val="clear" w:fill="FFFFFF"/>
        </w:rPr>
        <w:t>把一切都准备好</w:t>
      </w:r>
      <w:r>
        <w:rPr>
          <w:rFonts w:hint="default"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阅读更多</w:t>
      </w:r>
      <w:r>
        <w:rPr>
          <w:rFonts w:hint="default" w:ascii="Arial" w:hAnsi="Arial" w:eastAsia="宋体" w:cs="Arial"/>
          <w:b w:val="0"/>
          <w:i w:val="0"/>
          <w:caps w:val="0"/>
          <w:color w:val="2E3033"/>
          <w:spacing w:val="0"/>
          <w:sz w:val="21"/>
          <w:szCs w:val="21"/>
          <w:shd w:val="clear" w:fill="FFFFFF"/>
          <w:lang w:val="en-US" w:eastAsia="zh-CN"/>
        </w:rPr>
        <w:t xml:space="preserve"> [here](https://nrwl.io/nx/guidesetting-up-ngrx))</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然而，有些是特定于您的组织的。Nx也可以在这些方面提供帮助。例如，我们希望促进一种将ngrx相关代码封装到数据访问库中的模式。这是如何容易做到它是与Nx:</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首先生成一个新的工作区示意图</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bookmarkStart w:id="13" w:name="OLE_LINK13"/>
      <w:r>
        <w:rPr>
          <w:rFonts w:hint="eastAsia" w:ascii="Arial" w:hAnsi="Arial" w:eastAsia="宋体" w:cs="Arial"/>
          <w:b w:val="0"/>
          <w:i w:val="0"/>
          <w:caps w:val="0"/>
          <w:color w:val="2E3033"/>
          <w:spacing w:val="0"/>
          <w:sz w:val="21"/>
          <w:szCs w:val="21"/>
          <w:shd w:val="clear" w:fill="FFFFFF"/>
          <w:lang w:val="en-US" w:eastAsia="zh-CN"/>
        </w:rPr>
        <w:t xml:space="preserve">  (图)</w:t>
      </w:r>
    </w:p>
    <w:bookmarkEnd w:id="13"/>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然后，提供实现</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(图)</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最后，调用它来生成新的数据访问库。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我们通常建议将图表放在/tools文件夹中。</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8"/>
          <w:szCs w:val="28"/>
          <w:shd w:val="clear" w:fill="FFFFFF"/>
        </w:rPr>
      </w:pPr>
      <w:r>
        <w:rPr>
          <w:rFonts w:hint="eastAsia" w:ascii="Arial" w:hAnsi="Arial" w:eastAsia="宋体" w:cs="Arial"/>
          <w:b w:val="0"/>
          <w:i w:val="0"/>
          <w:caps w:val="0"/>
          <w:color w:val="2E3033"/>
          <w:spacing w:val="0"/>
          <w:sz w:val="28"/>
          <w:szCs w:val="28"/>
          <w:shd w:val="clear" w:fill="FFFFFF"/>
        </w:rPr>
        <w:t>处理具有数据持久化的后端调用</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管理状态是一个困难的问题。我们需要协调多个后端、web worker和UI组件，所有这些都可以并发地更新状态。</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与URL相比，我们应该在内存中存储什么?那么本地UI状态呢?如何同步服务器上的持久状态、URL和状态?在设计应用程序的状态管理时，必须回答所有这些问题。Nx数据持久性是一组帮助函数，它使开发人员能够使用有意的同步策略管理状态并处理错误状态。请参考在Angular中使用NgRx 4来管理状态</w:t>
      </w:r>
      <w:r>
        <w:rPr>
          <w:rFonts w:hint="default" w:ascii="Arial" w:hAnsi="Arial" w:eastAsia="宋体" w:cs="Arial"/>
          <w:b w:val="0"/>
          <w:i w:val="0"/>
          <w:caps w:val="0"/>
          <w:color w:val="2E3033"/>
          <w:spacing w:val="0"/>
          <w:sz w:val="21"/>
          <w:szCs w:val="21"/>
          <w:shd w:val="clear" w:fill="FFFFFF"/>
        </w:rPr>
        <w:t>应用程序</w:t>
      </w:r>
      <w:r>
        <w:rPr>
          <w:rFonts w:hint="eastAsia" w:ascii="Arial" w:hAnsi="Arial" w:eastAsia="宋体" w:cs="Arial"/>
          <w:b w:val="0"/>
          <w:i w:val="0"/>
          <w:caps w:val="0"/>
          <w:color w:val="2E3033"/>
          <w:spacing w:val="0"/>
          <w:sz w:val="21"/>
          <w:szCs w:val="21"/>
          <w:shd w:val="clear" w:fill="FFFFFF"/>
          <w:lang w:val="en-US" w:eastAsia="zh-CN"/>
        </w:rPr>
        <w:t xml:space="preserve">(Using NgRx 4 to Manage State in Angular </w:t>
      </w:r>
      <w:r>
        <w:rPr>
          <w:rFonts w:hint="default" w:ascii="Arial" w:hAnsi="Arial" w:eastAsia="宋体" w:cs="Arial"/>
          <w:b w:val="0"/>
          <w:i w:val="0"/>
          <w:caps w:val="0"/>
          <w:color w:val="2E3033"/>
          <w:spacing w:val="0"/>
          <w:sz w:val="21"/>
          <w:szCs w:val="21"/>
          <w:shd w:val="clear" w:fill="FFFFFF"/>
          <w:lang w:val="en-US" w:eastAsia="zh-CN"/>
        </w:rPr>
        <w:t xml:space="preserve">Applications </w:t>
      </w:r>
      <w:r>
        <w:rPr>
          <w:rFonts w:hint="eastAsia" w:ascii="Arial" w:hAnsi="Arial" w:eastAsia="宋体" w:cs="Arial"/>
          <w:b w:val="0"/>
          <w:i w:val="0"/>
          <w:caps w:val="0"/>
          <w:color w:val="2E3033"/>
          <w:spacing w:val="0"/>
          <w:sz w:val="21"/>
          <w:szCs w:val="21"/>
          <w:shd w:val="clear" w:fill="FFFFFF"/>
          <w:lang w:val="en-US" w:eastAsia="zh-CN"/>
        </w:rPr>
        <w:t>)</w:t>
      </w:r>
      <w:r>
        <w:rPr>
          <w:rFonts w:hint="default" w:ascii="Arial" w:hAnsi="Arial" w:eastAsia="宋体" w:cs="Arial"/>
          <w:b w:val="0"/>
          <w:i w:val="0"/>
          <w:caps w:val="0"/>
          <w:color w:val="2E3033"/>
          <w:spacing w:val="0"/>
          <w:sz w:val="21"/>
          <w:szCs w:val="21"/>
          <w:shd w:val="clear" w:fill="FFFFFF"/>
        </w:rPr>
        <w:t>，以获得数据持久性正在解决的状态问题的更详细示例。</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i w:val="0"/>
          <w:caps w:val="0"/>
          <w:color w:val="2E3033"/>
          <w:spacing w:val="0"/>
          <w:sz w:val="24"/>
          <w:szCs w:val="24"/>
          <w:shd w:val="clear" w:fill="FFFFFF"/>
        </w:rPr>
      </w:pPr>
      <w:r>
        <w:rPr>
          <w:rFonts w:hint="eastAsia" w:asciiTheme="minorEastAsia" w:hAnsiTheme="minorEastAsia" w:eastAsiaTheme="minorEastAsia" w:cstheme="minorEastAsia"/>
          <w:b w:val="0"/>
          <w:i w:val="0"/>
          <w:caps w:val="0"/>
          <w:color w:val="2E3033"/>
          <w:spacing w:val="0"/>
          <w:sz w:val="24"/>
          <w:szCs w:val="24"/>
          <w:shd w:val="clear" w:fill="FFFFFF"/>
        </w:rPr>
        <w:t>为什么使用DataPersistence库?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rPr>
        <w:t>该库被设计为抽象一些常见的逻辑</w:t>
      </w:r>
      <w:bookmarkStart w:id="14" w:name="OLE_LINK14"/>
      <w:r>
        <w:rPr>
          <w:rFonts w:hint="eastAsia" w:ascii="Arial" w:hAnsi="Arial" w:eastAsia="宋体" w:cs="Arial"/>
          <w:b w:val="0"/>
          <w:i w:val="0"/>
          <w:caps w:val="0"/>
          <w:color w:val="2E3033"/>
          <w:spacing w:val="0"/>
          <w:sz w:val="21"/>
          <w:szCs w:val="21"/>
          <w:shd w:val="clear" w:fill="FFFFFF"/>
          <w:lang w:val="en-US" w:eastAsia="zh-CN"/>
        </w:rPr>
        <w:t>Effects</w:t>
      </w:r>
      <w:bookmarkEnd w:id="14"/>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1 </w:t>
      </w:r>
      <w:r>
        <w:rPr>
          <w:rFonts w:hint="eastAsia" w:ascii="Arial" w:hAnsi="Arial" w:eastAsia="宋体" w:cs="Arial"/>
          <w:b w:val="0"/>
          <w:i w:val="0"/>
          <w:caps w:val="0"/>
          <w:color w:val="2E3033"/>
          <w:spacing w:val="0"/>
          <w:sz w:val="21"/>
          <w:szCs w:val="21"/>
          <w:shd w:val="clear" w:fill="FFFFFF"/>
        </w:rPr>
        <w:t>在异步操作期间从存储中获取状态以检索一个或多个值</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2 </w:t>
      </w:r>
      <w:r>
        <w:rPr>
          <w:rFonts w:hint="eastAsia" w:ascii="Arial" w:hAnsi="Arial" w:eastAsia="宋体" w:cs="Arial"/>
          <w:b w:val="0"/>
          <w:i w:val="0"/>
          <w:caps w:val="0"/>
          <w:color w:val="2E3033"/>
          <w:spacing w:val="0"/>
          <w:sz w:val="21"/>
          <w:szCs w:val="21"/>
          <w:shd w:val="clear" w:fill="FFFFFF"/>
        </w:rPr>
        <w:t>悲观或乐观地更新UI</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3 </w:t>
      </w:r>
      <w:r>
        <w:rPr>
          <w:rFonts w:hint="eastAsia" w:ascii="Arial" w:hAnsi="Arial" w:eastAsia="宋体" w:cs="Arial"/>
          <w:b w:val="0"/>
          <w:i w:val="0"/>
          <w:caps w:val="0"/>
          <w:color w:val="2E3033"/>
          <w:spacing w:val="0"/>
          <w:sz w:val="21"/>
          <w:szCs w:val="21"/>
          <w:shd w:val="clear" w:fill="FFFFFF"/>
        </w:rPr>
        <w:t>需要以可靠的方式处理具有相同</w:t>
      </w:r>
      <w:r>
        <w:rPr>
          <w:rFonts w:hint="eastAsia" w:ascii="Arial" w:hAnsi="Arial" w:eastAsia="宋体" w:cs="Arial"/>
          <w:b w:val="0"/>
          <w:i w:val="0"/>
          <w:caps w:val="0"/>
          <w:color w:val="2E3033"/>
          <w:spacing w:val="0"/>
          <w:sz w:val="21"/>
          <w:szCs w:val="21"/>
          <w:shd w:val="clear" w:fill="FFFFFF"/>
          <w:lang w:val="en-US" w:eastAsia="zh-CN"/>
        </w:rPr>
        <w:t>Effects</w:t>
      </w:r>
      <w:r>
        <w:rPr>
          <w:rFonts w:hint="eastAsia" w:ascii="Arial" w:hAnsi="Arial" w:eastAsia="宋体" w:cs="Arial"/>
          <w:b w:val="0"/>
          <w:i w:val="0"/>
          <w:caps w:val="0"/>
          <w:color w:val="2E3033"/>
          <w:spacing w:val="0"/>
          <w:sz w:val="21"/>
          <w:szCs w:val="21"/>
          <w:shd w:val="clear" w:fill="FFFFFF"/>
        </w:rPr>
        <w:t>的多个调用</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4 </w:t>
      </w:r>
      <w:r>
        <w:rPr>
          <w:rFonts w:hint="eastAsia" w:ascii="Arial" w:hAnsi="Arial" w:eastAsia="宋体" w:cs="Arial"/>
          <w:b w:val="0"/>
          <w:i w:val="0"/>
          <w:caps w:val="0"/>
          <w:color w:val="2E3033"/>
          <w:spacing w:val="0"/>
          <w:sz w:val="21"/>
          <w:szCs w:val="21"/>
          <w:shd w:val="clear" w:fill="FFFFFF"/>
        </w:rPr>
        <w:t>在使用switchMap操作时，错误处理常常被忘记，导致在遇到错误时效果完成(因此不能响应触发它的进一步操作)</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4"/>
          <w:szCs w:val="24"/>
          <w:shd w:val="clear" w:fill="FFFFFF"/>
          <w:lang w:val="en-US" w:eastAsia="zh-CN"/>
        </w:rPr>
      </w:pPr>
      <w:r>
        <w:rPr>
          <w:rFonts w:hint="eastAsia" w:ascii="Arial" w:hAnsi="Arial" w:eastAsia="宋体" w:cs="Arial"/>
          <w:b w:val="0"/>
          <w:i w:val="0"/>
          <w:caps w:val="0"/>
          <w:color w:val="2E3033"/>
          <w:spacing w:val="0"/>
          <w:sz w:val="24"/>
          <w:szCs w:val="24"/>
          <w:shd w:val="clear" w:fill="FFFFFF"/>
        </w:rPr>
        <w:t>乐观的更新</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为了获得更好的用户体验，optimisticUpdate方法会在更新服务器端数据之前立即更新客户机应用程序上的状态。虽然它解决了按顺序获取数据、删除竞争条件和处理错误的问题，但更新服务器不会失败。在失败的情况下，当使用optimisticUpdate时，客户端上的本地状态已经更新。开发人员必须提供一个撤销操作来恢复以前的状态，以保持它与服务器状态一致。错误处理必须在回调中完成，或者通过撤销操作</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import { DataPersistence } from '@nrwl/nx';</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class TodoEffects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  @Effect() </w:t>
      </w:r>
    </w:p>
    <w:p>
      <w:pPr>
        <w:keepNext w:val="0"/>
        <w:keepLines w:val="0"/>
        <w:widowControl/>
        <w:suppressLineNumbers w:val="0"/>
        <w:ind w:firstLine="210" w:firstLineChars="1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updateTodo = this.dataPersistence.optimisticUpdate('UPDATE_TODO',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提供存储的操作和当前状态</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run: (a: UpdateTodo, state: TodosState)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this.backend(state.user, a.payload);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undoAction: (a: UpdateTodo, e: any)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分派撤消操作以撤消客户端状态中的更改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({type: 'UNDO_UPDATE_TODO',payload: a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constructor(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dataPersistence: DataPersistence&lt;TodosState&gt;,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backend: Backend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4"/>
          <w:szCs w:val="24"/>
          <w:shd w:val="clear" w:fill="FFFFFF"/>
        </w:rPr>
      </w:pPr>
      <w:r>
        <w:rPr>
          <w:rFonts w:hint="eastAsia" w:ascii="Arial" w:hAnsi="Arial" w:eastAsia="宋体" w:cs="Arial"/>
          <w:b w:val="0"/>
          <w:i w:val="0"/>
          <w:caps w:val="0"/>
          <w:color w:val="2E3033"/>
          <w:spacing w:val="0"/>
          <w:sz w:val="24"/>
          <w:szCs w:val="24"/>
          <w:shd w:val="clear" w:fill="FFFFFF"/>
        </w:rPr>
        <w:t>悲观的更新</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为了实现更可靠的数据同步，悲观更新方法在更新UI之前首先更新服务器数据。当更改反映在服务器状态时，就会通过发送操作对客户端状态进行更改。悲观更新方法强制执行读取和错误处理的顺序</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import { DataPersistence } from '@nrwl/nx';</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@Injectable()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class TodoEffects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@Effect() updateTodo = this.dataPersistence.pessimisticUpdate('UPDATE_TODO',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提供存储的操作和当前状态</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run: (a: UpdateTodo, state: TodosState)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首先更新后端，然后分派操作</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更新客户端</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this.backend(state.user, a.payload).map(updated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type: 'TODO_UPDATED',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payload: updated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onError: (a: UpdateTodo, e: any)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//我们不需要撤销客户端上的更改.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我们可以分派一个错误，或者简单地记录错误并返回' null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null;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constructor(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dataPersistence: DataPersistence&lt;TodosState&gt;,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backend: Backend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i w:val="0"/>
          <w:caps w:val="0"/>
          <w:color w:val="2E3033"/>
          <w:spacing w:val="0"/>
          <w:sz w:val="24"/>
          <w:szCs w:val="24"/>
          <w:shd w:val="clear" w:fill="FFFFFF"/>
        </w:rPr>
      </w:pPr>
      <w:r>
        <w:rPr>
          <w:rFonts w:hint="eastAsia" w:asciiTheme="minorEastAsia" w:hAnsiTheme="minorEastAsia" w:eastAsiaTheme="minorEastAsia" w:cstheme="minorEastAsia"/>
          <w:b w:val="0"/>
          <w:i w:val="0"/>
          <w:caps w:val="0"/>
          <w:color w:val="2E3033"/>
          <w:spacing w:val="0"/>
          <w:sz w:val="24"/>
          <w:szCs w:val="24"/>
          <w:shd w:val="clear" w:fill="FFFFFF"/>
        </w:rPr>
        <w:t>数据抓取</w:t>
      </w:r>
      <w:r>
        <w:rPr>
          <w:rFonts w:hint="eastAsia" w:asciiTheme="minorEastAsia" w:hAnsiTheme="minorEastAsia" w:eastAsiaTheme="minorEastAsia" w:cstheme="minorEastAsia"/>
          <w:b w:val="0"/>
          <w:i w:val="0"/>
          <w:caps w:val="0"/>
          <w:color w:val="2E3033"/>
          <w:spacing w:val="0"/>
          <w:sz w:val="24"/>
          <w:szCs w:val="24"/>
          <w:shd w:val="clear" w:fill="FFFFFF"/>
        </w:rPr>
        <w:br w:type="textWrapping"/>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DataPersistence的获取方法在获取数据时提供了一致性。如果为同一操作调度了多个请求，则只运行最后一个请求。</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import { DataPersistence } from '@nrwl/nx';</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@Injectable()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class TodoEffects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@Effect() loadTodos = this.dataPersistence.fetch('GET_TODOS',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提供存储的操作和当前状态</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run: (a: GetTodos, state: TodosState)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this.backend(state.user, a.payload).map(r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type: 'TODOS',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payload: 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onError: (a: GetTodos, e: any)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分派撤消操作以撤消客户端状态中的更改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null;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constructor(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dataPersistence: DataPersistence&lt;TodosState&gt;,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backend: Backend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这是正确的，但是我们可以通过使用访问器函数来提供数据和id，并为不同的ToDo的获取操作添加并发性，从而提高性能。</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@Injectable()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class TodoEffects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@Effect() loadTodo = this.dataPersistence.fetch('GET_TODO',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id: (a: GetTodo, state: TodosState) =&gt; {</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  return a.payload.id;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提供存储的操作和当前状态</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run: (a: GetTodo, state: TodosState)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this.backend(state.user, a.payload).map(r =&gt; ({</w:t>
      </w:r>
    </w:p>
    <w:p>
      <w:pPr>
        <w:keepNext w:val="0"/>
        <w:keepLines w:val="0"/>
        <w:widowControl/>
        <w:suppressLineNumbers w:val="0"/>
        <w:ind w:firstLine="630" w:firstLineChars="3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type: 'TODO',payload: r  }));</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onError: (a: GetTodo, e: any)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分派撤消操作以撤消客户端状态中的更改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null;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constructor(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dataPersistence: DataPersistence&lt;TodosState&gt;,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backend: Backend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在此设置中，Todo请求与Todo 2请求并发运行。对Todo的连续调用排在第一个调用之后。</w:t>
      </w:r>
    </w:p>
    <w:p>
      <w:pPr>
        <w:keepNext w:val="0"/>
        <w:keepLines w:val="0"/>
        <w:widowControl/>
        <w:suppressLineNumbers w:val="0"/>
        <w:jc w:val="left"/>
        <w:rPr>
          <w:rFonts w:hint="default" w:ascii="Arial" w:hAnsi="Arial" w:eastAsia="宋体" w:cs="Arial"/>
          <w:b w:val="0"/>
          <w:i w:val="0"/>
          <w:caps w:val="0"/>
          <w:color w:val="2E3033"/>
          <w:spacing w:val="0"/>
          <w:sz w:val="24"/>
          <w:szCs w:val="24"/>
          <w:shd w:val="clear" w:fill="FFFFFF"/>
        </w:rPr>
      </w:pP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4"/>
          <w:szCs w:val="24"/>
          <w:shd w:val="clear" w:fill="FFFFFF"/>
        </w:rPr>
        <w:t>在路由器导航上获取数据</w:t>
      </w:r>
    </w:p>
    <w:p>
      <w:pPr>
        <w:keepNext w:val="0"/>
        <w:keepLines w:val="0"/>
        <w:widowControl/>
        <w:suppressLineNumbers w:val="0"/>
        <w:jc w:val="left"/>
        <w:rPr>
          <w:rFonts w:hint="default" w:ascii="Arial" w:hAnsi="Arial" w:eastAsia="宋体" w:cs="Arial"/>
          <w:b w:val="0"/>
          <w:i w:val="0"/>
          <w:caps w:val="0"/>
          <w:color w:val="2E3033"/>
          <w:spacing w:val="0"/>
          <w:sz w:val="24"/>
          <w:szCs w:val="24"/>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由于用户总是可以直接与URL交互，所以我们应该将路由器视为真相的来源和动作的发起者。换句话说，路由器应该调用</w:t>
      </w:r>
      <w:r>
        <w:rPr>
          <w:rFonts w:hint="eastAsia" w:ascii="Arial" w:hAnsi="Arial" w:eastAsia="宋体" w:cs="Arial"/>
          <w:b w:val="0"/>
          <w:i w:val="0"/>
          <w:caps w:val="0"/>
          <w:color w:val="2E3033"/>
          <w:spacing w:val="0"/>
          <w:sz w:val="21"/>
          <w:szCs w:val="21"/>
          <w:shd w:val="clear" w:fill="FFFFFF"/>
          <w:lang w:val="en-US" w:eastAsia="zh-CN"/>
        </w:rPr>
        <w:t>reducer</w:t>
      </w:r>
      <w:r>
        <w:rPr>
          <w:rFonts w:hint="eastAsia" w:ascii="Arial" w:hAnsi="Arial" w:eastAsia="宋体" w:cs="Arial"/>
          <w:b w:val="0"/>
          <w:i w:val="0"/>
          <w:caps w:val="0"/>
          <w:color w:val="2E3033"/>
          <w:spacing w:val="0"/>
          <w:sz w:val="21"/>
          <w:szCs w:val="21"/>
          <w:shd w:val="clear" w:fill="FFFFFF"/>
        </w:rPr>
        <w:t>，而不是反过来</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当我们的状态依赖于导航时，我们不能假设在触发新url时发生了路由更改，而是当我们实际知道用户能够导航到该url时才发生。</w:t>
      </w:r>
      <w:r>
        <w:rPr>
          <w:rFonts w:hint="default" w:ascii="Arial" w:hAnsi="Arial" w:eastAsia="宋体" w:cs="Arial"/>
          <w:b w:val="0"/>
          <w:i w:val="0"/>
          <w:caps w:val="0"/>
          <w:color w:val="2E3033"/>
          <w:spacing w:val="0"/>
          <w:sz w:val="21"/>
          <w:szCs w:val="21"/>
          <w:shd w:val="clear" w:fill="FFFFFF"/>
        </w:rPr>
        <w:t>DataPersistence导航方法检查激活的路由器状态是否包含传入的组件类型，如果包含，则运行run回调。它提供与组件关联的激活快照和当前状态。它只运行最后一个请求</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import { DataPersistence } from '@nrwl/nx';</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@Injectable()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class TodoEffects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@Effect()</w:t>
      </w:r>
    </w:p>
    <w:p>
      <w:pPr>
        <w:keepNext w:val="0"/>
        <w:keepLines w:val="0"/>
        <w:widowControl/>
        <w:suppressLineNumbers w:val="0"/>
        <w:ind w:firstLine="210" w:firstLineChars="1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 loadTodo = this.dataPersistence.navigation(TodoComponent,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run: (a: ActivatedRouteSnapshot, state: TodosState)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  </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return this.backend.fetchTodo(a.params['id']).map(todo =&gt; ({</w:t>
      </w:r>
    </w:p>
    <w:p>
      <w:pPr>
        <w:keepNext w:val="0"/>
        <w:keepLines w:val="0"/>
        <w:widowControl/>
        <w:suppressLineNumbers w:val="0"/>
        <w:ind w:firstLine="840" w:firstLineChars="4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type: 'TODO_LOADED',</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payload: todo</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onError: (a: ActivatedRouteSnapshot, e: any)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我们可以在这里记录和错误并返回null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我们也可以导航回去</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null;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constructor(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dataPersistence: DataPersistence&lt;TodosState&gt;,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backend: Backend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sectPr>
          <w:headerReference r:id="rId8" w:type="default"/>
          <w:pgSz w:w="10263" w:h="14515"/>
          <w:pgMar w:top="1440" w:right="1080" w:bottom="1440" w:left="1080" w:header="851" w:footer="992" w:gutter="0"/>
          <w:pgNumType w:fmt="decimal"/>
          <w:cols w:space="425" w:num="1"/>
          <w:docGrid w:type="lines" w:linePitch="312" w:charSpace="0"/>
        </w:sectPr>
      </w:pPr>
    </w:p>
    <w:p>
      <w:pPr>
        <w:keepNext w:val="0"/>
        <w:keepLines w:val="0"/>
        <w:widowControl/>
        <w:suppressLineNumbers w:val="0"/>
        <w:jc w:val="left"/>
        <w:rPr>
          <w:rFonts w:hint="eastAsia" w:asciiTheme="minorEastAsia" w:hAnsiTheme="minorEastAsia" w:eastAsiaTheme="minorEastAsia" w:cstheme="minorEastAsia"/>
          <w:b w:val="0"/>
          <w:i w:val="0"/>
          <w:caps w:val="0"/>
          <w:color w:val="2E3033"/>
          <w:spacing w:val="0"/>
          <w:sz w:val="21"/>
          <w:szCs w:val="21"/>
          <w:shd w:val="clear" w:fill="FFFFFF"/>
        </w:rPr>
      </w:pPr>
      <w:r>
        <w:rPr>
          <w:rFonts w:hint="eastAsia" w:asciiTheme="minorEastAsia" w:hAnsiTheme="minorEastAsia" w:eastAsiaTheme="minorEastAsia" w:cstheme="minorEastAsia"/>
          <w:b w:val="0"/>
          <w:i w:val="0"/>
          <w:caps w:val="0"/>
          <w:color w:val="2E3033"/>
          <w:spacing w:val="0"/>
          <w:sz w:val="28"/>
          <w:szCs w:val="28"/>
          <w:shd w:val="clear" w:fill="FFFFFF"/>
        </w:rPr>
        <w:t>仅重建和重新测试受影响的应用程序和库</w:t>
      </w:r>
      <w:r>
        <w:rPr>
          <w:rFonts w:hint="eastAsia" w:asciiTheme="minorEastAsia" w:hAnsiTheme="minorEastAsia" w:eastAsiaTheme="minorEastAsia" w:cstheme="minorEastAsia"/>
          <w:b w:val="0"/>
          <w:i w:val="0"/>
          <w:caps w:val="0"/>
          <w:color w:val="2E3033"/>
          <w:spacing w:val="0"/>
          <w:sz w:val="28"/>
          <w:szCs w:val="28"/>
          <w:shd w:val="clear" w:fill="FFFFFF"/>
        </w:rPr>
        <w:br w:type="textWrapping"/>
      </w:r>
      <w:r>
        <w:rPr>
          <w:rFonts w:hint="eastAsia" w:asciiTheme="minorEastAsia" w:hAnsiTheme="minorEastAsia" w:eastAsiaTheme="minorEastAsia" w:cstheme="minorEastAsia"/>
          <w:b w:val="0"/>
          <w:i w:val="0"/>
          <w:caps w:val="0"/>
          <w:color w:val="2E3033"/>
          <w:spacing w:val="0"/>
          <w:sz w:val="21"/>
          <w:szCs w:val="21"/>
          <w:shd w:val="clear" w:fill="FFFFFF"/>
        </w:rPr>
        <w:t>当我们考虑到包含大量库和许多应用程序的大型存储库时，我们意识到，每当合并新的代码时，都必须对所有库进行测试和构建，这将是非常困难的。它没有规模。手动跟踪依赖关系也不可靠:它是不可靠的。如果有一种可靠的方法让我们只测试和构建受影响的库和应用程序，那就太好了。</w:t>
      </w:r>
    </w:p>
    <w:p>
      <w:pPr>
        <w:keepNext w:val="0"/>
        <w:keepLines w:val="0"/>
        <w:widowControl/>
        <w:suppressLineNumbers w:val="0"/>
        <w:jc w:val="left"/>
        <w:rPr>
          <w:rFonts w:hint="eastAsia" w:asciiTheme="minorEastAsia" w:hAnsiTheme="minorEastAsia" w:eastAsiaTheme="minorEastAsia" w:cstheme="minorEastAsia"/>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Nx使用代码分析来确定需要重新构建和重新测试的内容。它通过受影响的命令:affected:build, affected:test和affected:e2e来提供这一点。这些命令可以与下列选项一起运行，以确定仅那些库和应用程序(又名。“项目”)，这些项目会受到代码更改的影响。</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4"/>
          <w:szCs w:val="24"/>
          <w:shd w:val="clear" w:fill="FFFFFF"/>
        </w:rPr>
      </w:pPr>
      <w:r>
        <w:rPr>
          <w:rFonts w:hint="eastAsia" w:ascii="Arial" w:hAnsi="Arial" w:eastAsia="宋体" w:cs="Arial"/>
          <w:b w:val="0"/>
          <w:i w:val="0"/>
          <w:caps w:val="0"/>
          <w:color w:val="2E3033"/>
          <w:spacing w:val="0"/>
          <w:sz w:val="24"/>
          <w:szCs w:val="24"/>
          <w:shd w:val="clear" w:fill="FFFFFF"/>
        </w:rPr>
        <w:t>针对特定项目的选项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1 Compare changes between 2 git commits: You can run --base=SHA1 --head=SHA2, 其中SHA1是您想要比较的，而SHA2包含更改。这将生成一个文件列表，我们可以使用该列表来确定哪些项目受到这些更改的影响，并且只处理那些更改。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2  Uncommited changes: Use the flag --uncommited 使用当前分支上所有未提交的更改来获取要处理的受影响项目的列表(自上次提交以来更改的文件:可以使用git状态查看它们)</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3  Untracked: Use the flag --untracked 只使用未跟踪文件的列表(自上次提交以来创建的文件)来确定要处理的项目(在开发期间很有用)</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4  Explicit files: Use --files 提供一个以逗号分隔的文件列表(在开发期间很有用)</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5  All projects: Use --all 对所有项目强制执行该命令，而不仅仅是那些受代码更改影响的项目</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6  Only last failed: Use --only-failed 只隔离那些以前失败的项目 (default: false)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4"/>
          <w:szCs w:val="24"/>
          <w:shd w:val="clear" w:fill="FFFFFF"/>
        </w:rPr>
      </w:pPr>
      <w:r>
        <w:rPr>
          <w:rFonts w:hint="eastAsia" w:ascii="Arial" w:hAnsi="Arial" w:eastAsia="宋体" w:cs="Arial"/>
          <w:b w:val="0"/>
          <w:i w:val="0"/>
          <w:caps w:val="0"/>
          <w:color w:val="2E3033"/>
          <w:spacing w:val="0"/>
          <w:sz w:val="24"/>
          <w:szCs w:val="24"/>
          <w:shd w:val="clear" w:fill="FFFFFF"/>
        </w:rPr>
        <w:t>附加选项</w:t>
      </w:r>
    </w:p>
    <w:p>
      <w:pPr>
        <w:keepNext w:val="0"/>
        <w:keepLines w:val="0"/>
        <w:widowControl/>
        <w:suppressLineNumbers w:val="0"/>
        <w:jc w:val="left"/>
        <w:rPr>
          <w:rFonts w:hint="eastAsia" w:ascii="Arial" w:hAnsi="Arial" w:eastAsia="宋体" w:cs="Arial"/>
          <w:b w:val="0"/>
          <w:i w:val="0"/>
          <w:caps w:val="0"/>
          <w:color w:val="2E3033"/>
          <w:spacing w:val="0"/>
          <w:sz w:val="24"/>
          <w:szCs w:val="24"/>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--parallel: 并行命令 (default: false)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--maxParallel: 设置并行进程的最大值(default: 3)</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--exclude: 排除正在处理的某些项目 (comma-delimited list)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所有其他选项都传递给底层CLI命令。</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一个介绍</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让我们以我们的样本回购(nrwl-airlines)为例。其依赖关系图如下:</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pPr>
      <w:r>
        <w:drawing>
          <wp:inline distT="0" distB="0" distL="114300" distR="114300">
            <wp:extent cx="5140960" cy="2728595"/>
            <wp:effectExtent l="0" t="0" r="2540"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5140960" cy="272859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场景1:特定于应用程序的库中的更改</w:t>
      </w:r>
    </w:p>
    <w:p>
      <w:pPr>
        <w:keepNext w:val="0"/>
        <w:keepLines w:val="0"/>
        <w:widowControl/>
        <w:suppressLineNumbers w:val="0"/>
        <w:jc w:val="left"/>
        <w:rPr>
          <w:rFonts w:hint="eastAsia"/>
          <w:lang w:val="en-US" w:eastAsia="zh-CN"/>
        </w:rPr>
      </w:pPr>
      <w:r>
        <w:rPr>
          <w:rFonts w:hint="eastAsia"/>
          <w:lang w:val="en-US" w:eastAsia="zh-CN"/>
        </w:rPr>
        <w:t>如果我们更改check-in-data-access库中的文件，我们现在可以看到它只影响check-infeature-shell, check-in-desktop, and check-in-mobile.。</w:t>
      </w:r>
    </w:p>
    <w:p>
      <w:pPr>
        <w:keepNext w:val="0"/>
        <w:keepLines w:val="0"/>
        <w:widowControl/>
        <w:suppressLineNumbers w:val="0"/>
        <w:jc w:val="left"/>
        <w:rPr>
          <w:rFonts w:hint="eastAsia"/>
          <w:sz w:val="24"/>
          <w:szCs w:val="24"/>
          <w:lang w:val="en-US" w:eastAsia="zh-CN"/>
        </w:rPr>
      </w:pPr>
    </w:p>
    <w:p>
      <w:pPr>
        <w:keepNext w:val="0"/>
        <w:keepLines w:val="0"/>
        <w:widowControl/>
        <w:suppressLineNumbers w:val="0"/>
        <w:jc w:val="left"/>
        <w:rPr>
          <w:rFonts w:hint="eastAsia"/>
          <w:sz w:val="24"/>
          <w:szCs w:val="24"/>
          <w:lang w:val="en-US" w:eastAsia="zh-CN"/>
        </w:rPr>
      </w:pPr>
      <w:r>
        <w:rPr>
          <w:rFonts w:hint="eastAsia"/>
          <w:sz w:val="24"/>
          <w:szCs w:val="24"/>
          <w:lang w:val="en-US" w:eastAsia="zh-CN"/>
        </w:rPr>
        <w:t>我们不需要触碰booking或seatmap</w:t>
      </w:r>
    </w:p>
    <w:p>
      <w:pPr>
        <w:keepNext w:val="0"/>
        <w:keepLines w:val="0"/>
        <w:widowControl/>
        <w:suppressLineNumbers w:val="0"/>
        <w:jc w:val="left"/>
        <w:rPr>
          <w:rFonts w:hint="eastAsia"/>
          <w:sz w:val="24"/>
          <w:szCs w:val="24"/>
          <w:lang w:val="en-US" w:eastAsia="zh-CN"/>
        </w:rPr>
      </w:pPr>
    </w:p>
    <w:p>
      <w:pPr>
        <w:keepNext w:val="0"/>
        <w:keepLines w:val="0"/>
        <w:widowControl/>
        <w:suppressLineNumbers w:val="0"/>
        <w:jc w:val="left"/>
      </w:pPr>
      <w:r>
        <w:drawing>
          <wp:inline distT="0" distB="0" distL="114300" distR="114300">
            <wp:extent cx="5140960" cy="2728595"/>
            <wp:effectExtent l="0" t="0" r="2540" b="146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5"/>
                    <a:stretch>
                      <a:fillRect/>
                    </a:stretch>
                  </pic:blipFill>
                  <pic:spPr>
                    <a:xfrm>
                      <a:off x="0" y="0"/>
                      <a:ext cx="5140960" cy="272859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ascii="Arial" w:hAnsi="Arial" w:eastAsia="宋体" w:cs="Arial"/>
          <w:b w:val="0"/>
          <w:i w:val="0"/>
          <w:caps w:val="0"/>
          <w:color w:val="2E3033"/>
          <w:spacing w:val="0"/>
          <w:sz w:val="28"/>
          <w:szCs w:val="28"/>
          <w:shd w:val="clear" w:fill="FFFFFF"/>
        </w:rPr>
      </w:pPr>
      <w:r>
        <w:rPr>
          <w:rFonts w:hint="eastAsia" w:ascii="Arial" w:hAnsi="Arial" w:eastAsia="宋体" w:cs="Arial"/>
          <w:b w:val="0"/>
          <w:i w:val="0"/>
          <w:caps w:val="0"/>
          <w:color w:val="2E3033"/>
          <w:spacing w:val="0"/>
          <w:sz w:val="28"/>
          <w:szCs w:val="28"/>
          <w:shd w:val="clear" w:fill="FFFFFF"/>
        </w:rPr>
        <w:t>场景2:共享库中的更改</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如果我们现在更改共享数据访问库中的一个文件，我们会看到它会影响工作区中的所有项目!影响是巨大的，所以我们知道我们必须格外小心，接触其他项目的所有者，以确保每个人都知道这些变化。</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pPr>
      <w:r>
        <w:drawing>
          <wp:inline distT="0" distB="0" distL="114300" distR="114300">
            <wp:extent cx="5140960" cy="2728595"/>
            <wp:effectExtent l="0" t="0" r="2540" b="146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5140960" cy="272859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ascii="Montserrat-Medium" w:hAnsi="Montserrat-Medium" w:eastAsia="Montserrat-Medium"/>
          <w:color w:val="333333"/>
          <w:sz w:val="21"/>
        </w:rPr>
      </w:pPr>
      <w:r>
        <w:rPr>
          <w:rFonts w:hint="eastAsia" w:ascii="Arial" w:hAnsi="Arial" w:eastAsia="宋体" w:cs="Arial"/>
          <w:b w:val="0"/>
          <w:i w:val="0"/>
          <w:caps w:val="0"/>
          <w:color w:val="2E3033"/>
          <w:spacing w:val="0"/>
          <w:sz w:val="21"/>
          <w:szCs w:val="21"/>
          <w:shd w:val="clear" w:fill="FFFFFF"/>
        </w:rPr>
        <w:t>使用“</w:t>
      </w:r>
      <w:r>
        <w:rPr>
          <w:rFonts w:hint="eastAsia" w:ascii="Montserrat-Medium" w:hAnsi="Montserrat-Medium" w:eastAsia="Montserrat-Medium"/>
          <w:color w:val="333333"/>
          <w:sz w:val="21"/>
        </w:rPr>
        <w:t>affected</w:t>
      </w:r>
      <w:r>
        <w:rPr>
          <w:rFonts w:hint="eastAsia" w:ascii="Arial" w:hAnsi="Arial" w:eastAsia="宋体" w:cs="Arial"/>
          <w:b w:val="0"/>
          <w:i w:val="0"/>
          <w:caps w:val="0"/>
          <w:color w:val="2E3033"/>
          <w:spacing w:val="0"/>
          <w:sz w:val="21"/>
          <w:szCs w:val="21"/>
          <w:shd w:val="clear" w:fill="FFFFFF"/>
        </w:rPr>
        <w:t>”命令的优点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场景1和场景2的差异非常明显:仅重新构建或重新测试受影响的项目会对构建和测试所花费的时间产生巨大影响。我们也不需要将更改部署到没有更改的项目中。</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Theme="minorEastAsia" w:hAnsiTheme="minorEastAsia" w:eastAsiaTheme="minorEastAsia" w:cstheme="minorEastAsia"/>
          <w:b w:val="0"/>
          <w:i w:val="0"/>
          <w:caps w:val="0"/>
          <w:color w:val="2E3033"/>
          <w:spacing w:val="0"/>
          <w:sz w:val="28"/>
          <w:szCs w:val="28"/>
          <w:shd w:val="clear" w:fill="FFFFFF"/>
        </w:rPr>
        <w:t>并行运行命令</w:t>
      </w:r>
      <w:r>
        <w:rPr>
          <w:rFonts w:hint="eastAsia" w:asciiTheme="minorEastAsia" w:hAnsiTheme="minorEastAsia" w:eastAsiaTheme="minorEastAsia" w:cstheme="minorEastAsia"/>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在执行这些命令时，Nx对项目进行拓扑排序，并并行运行它能运行的内容。但我们也可以显式传递，像这样:</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npm run affected:build -- --base=master --parallel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npm run affected:test -- --base=master --parallel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npm run affected:e2e -- --base=master --parallel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rPr>
        <w:t>我们还可以通过——maxParallel来指定并行进程的数量。</w:t>
      </w:r>
      <w:r>
        <w:rPr>
          <w:rFonts w:hint="eastAsia" w:ascii="Arial" w:hAnsi="Arial" w:eastAsia="宋体" w:cs="Arial"/>
          <w:b w:val="0"/>
          <w:i w:val="0"/>
          <w:caps w:val="0"/>
          <w:color w:val="2E3033"/>
          <w:spacing w:val="0"/>
          <w:sz w:val="21"/>
          <w:szCs w:val="21"/>
          <w:shd w:val="clear" w:fill="FFFFFF"/>
          <w:lang w:val="en-US" w:eastAsia="zh-CN"/>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sectPr>
          <w:headerReference r:id="rId9" w:type="default"/>
          <w:pgSz w:w="10263" w:h="14515"/>
          <w:pgMar w:top="1440" w:right="1080" w:bottom="1440" w:left="1080" w:header="851" w:footer="992" w:gutter="0"/>
          <w:pgNumType w:fmt="decimal"/>
          <w:cols w:space="425" w:num="1"/>
          <w:docGrid w:type="lines" w:linePitch="312" w:charSpace="0"/>
        </w:sect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以下是一些进入Monorepo的共同挑战:</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1. 在同一个存储库中有许多团队和应用程序时，我们如何管理针对不同环境的版本?</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2. 我们如何管理项目之间的依赖关系?许多项目可以同时运行，我们可能需要引用某些代码的旧版本。</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3.我们如何组织共享的代码，以便在不产生太多技术债务和不需要经常维护的情况下可重用?</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我们在本书的第2部分(使用库组织代码)中讨论了第3个问题。本节的其余部分将重点介绍如何允许团队在单个存储库中协同工作，同时仍然能够灵活地部署不同的应用程序。</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让我们以回购为例。依赖关系图如下:</w:t>
      </w:r>
      <w:r>
        <w:rPr>
          <w:rFonts w:hint="default" w:ascii="Arial" w:hAnsi="Arial" w:eastAsia="宋体" w:cs="Arial"/>
          <w:b w:val="0"/>
          <w:i w:val="0"/>
          <w:caps w:val="0"/>
          <w:color w:val="2E3033"/>
          <w:spacing w:val="0"/>
          <w:sz w:val="21"/>
          <w:szCs w:val="21"/>
          <w:shd w:val="clear" w:fill="FFFFFF"/>
        </w:rPr>
        <w:br w:type="textWrapping"/>
      </w:r>
    </w:p>
    <w:p>
      <w:pPr>
        <w:pStyle w:val="3"/>
        <w:jc w:val="both"/>
      </w:pPr>
      <w:r>
        <w:drawing>
          <wp:inline distT="0" distB="0" distL="114300" distR="114300">
            <wp:extent cx="5140960" cy="2623820"/>
            <wp:effectExtent l="0" t="0" r="2540" b="50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5140960" cy="2623820"/>
                    </a:xfrm>
                    <a:prstGeom prst="rect">
                      <a:avLst/>
                    </a:prstGeom>
                    <a:noFill/>
                    <a:ln>
                      <a:noFill/>
                    </a:ln>
                  </pic:spPr>
                </pic:pic>
              </a:graphicData>
            </a:graphic>
          </wp:inline>
        </w:drawing>
      </w:r>
    </w:p>
    <w:p>
      <w:pPr>
        <w:pStyle w:val="3"/>
        <w:jc w:val="both"/>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我们的Monorepo有4个需要部署的应用程序booking and</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check-in的桌面和移动版本。所有的应用程序都隐式地依赖于shared-data-access库。</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下面列出了一些常见的挑战:</w:t>
      </w:r>
    </w:p>
    <w:p>
      <w:pPr>
        <w:pStyle w:val="3"/>
        <w:numPr>
          <w:ilvl w:val="0"/>
          <w:numId w:val="2"/>
        </w:numPr>
        <w:jc w:val="both"/>
        <w:rPr>
          <w:rFonts w:hint="default" w:ascii="Arial" w:hAnsi="Arial" w:eastAsia="宋体" w:cs="Arial"/>
          <w:b w:val="0"/>
          <w:i w:val="0"/>
          <w:caps w:val="0"/>
          <w:color w:val="2E3033"/>
          <w:spacing w:val="0"/>
          <w:sz w:val="21"/>
          <w:szCs w:val="21"/>
          <w:shd w:val="clear" w:fill="FFFFFF"/>
        </w:rPr>
      </w:pPr>
      <w:bookmarkStart w:id="15" w:name="OLE_LINK16"/>
      <w:r>
        <w:rPr>
          <w:rFonts w:hint="eastAsia" w:ascii="Arial" w:hAnsi="Arial" w:eastAsia="宋体" w:cs="Arial"/>
          <w:b w:val="0"/>
          <w:i w:val="0"/>
          <w:caps w:val="0"/>
          <w:color w:val="2E3033"/>
          <w:spacing w:val="0"/>
          <w:sz w:val="21"/>
          <w:szCs w:val="21"/>
          <w:shd w:val="clear" w:fill="FFFFFF"/>
        </w:rPr>
        <w:t>booking</w:t>
      </w:r>
      <w:bookmarkEnd w:id="15"/>
      <w:r>
        <w:rPr>
          <w:rFonts w:hint="eastAsia" w:ascii="Arial" w:hAnsi="Arial" w:eastAsia="宋体" w:cs="Arial"/>
          <w:b w:val="0"/>
          <w:i w:val="0"/>
          <w:caps w:val="0"/>
          <w:color w:val="2E3033"/>
          <w:spacing w:val="0"/>
          <w:sz w:val="21"/>
          <w:szCs w:val="21"/>
          <w:shd w:val="clear" w:fill="FFFFFF"/>
        </w:rPr>
        <w:t xml:space="preserve"> 团队对共享数据访问进行更改:他们如何将更改告知</w:t>
      </w:r>
      <w:r>
        <w:rPr>
          <w:rFonts w:hint="eastAsia" w:ascii="Montserrat-Light" w:hAnsi="Montserrat-Light" w:eastAsia="Montserrat-Light"/>
          <w:color w:val="333333"/>
          <w:sz w:val="20"/>
        </w:rPr>
        <w:t>check-in</w:t>
      </w:r>
      <w:r>
        <w:rPr>
          <w:rFonts w:hint="eastAsia" w:ascii="Arial" w:hAnsi="Arial" w:eastAsia="宋体" w:cs="Arial"/>
          <w:b w:val="0"/>
          <w:i w:val="0"/>
          <w:caps w:val="0"/>
          <w:color w:val="2E3033"/>
          <w:spacing w:val="0"/>
          <w:sz w:val="21"/>
          <w:szCs w:val="21"/>
          <w:shd w:val="clear" w:fill="FFFFFF"/>
        </w:rPr>
        <w:t>团队，以确保没有任何问题出现?</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 xml:space="preserve">2. </w:t>
      </w:r>
      <w:r>
        <w:rPr>
          <w:rFonts w:hint="eastAsia" w:ascii="Montserrat-Light" w:hAnsi="Montserrat-Light" w:eastAsia="Montserrat-Light"/>
          <w:color w:val="333333"/>
          <w:sz w:val="20"/>
        </w:rPr>
        <w:t>check-in</w:t>
      </w:r>
      <w:r>
        <w:rPr>
          <w:rFonts w:hint="default" w:ascii="Arial" w:hAnsi="Arial" w:eastAsia="宋体" w:cs="Arial"/>
          <w:b w:val="0"/>
          <w:i w:val="0"/>
          <w:caps w:val="0"/>
          <w:color w:val="2E3033"/>
          <w:spacing w:val="0"/>
          <w:sz w:val="21"/>
          <w:szCs w:val="21"/>
          <w:shd w:val="clear" w:fill="FFFFFF"/>
        </w:rPr>
        <w:t>团队在QA检查中失败，需要进行代码修复;然而，</w:t>
      </w:r>
      <w:r>
        <w:rPr>
          <w:rFonts w:hint="eastAsia" w:ascii="Arial" w:hAnsi="Arial" w:eastAsia="宋体" w:cs="Arial"/>
          <w:b w:val="0"/>
          <w:i w:val="0"/>
          <w:caps w:val="0"/>
          <w:color w:val="2E3033"/>
          <w:spacing w:val="0"/>
          <w:sz w:val="21"/>
          <w:szCs w:val="21"/>
          <w:shd w:val="clear" w:fill="FFFFFF"/>
        </w:rPr>
        <w:t>booking</w:t>
      </w:r>
      <w:r>
        <w:rPr>
          <w:rFonts w:hint="default" w:ascii="Arial" w:hAnsi="Arial" w:eastAsia="宋体" w:cs="Arial"/>
          <w:b w:val="0"/>
          <w:i w:val="0"/>
          <w:caps w:val="0"/>
          <w:color w:val="2E3033"/>
          <w:spacing w:val="0"/>
          <w:sz w:val="21"/>
          <w:szCs w:val="21"/>
          <w:shd w:val="clear" w:fill="FFFFFF"/>
        </w:rPr>
        <w:t>团队的回购中有新的代码。</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3.seatmap团队在prod中发现了一个bug:</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rPr>
        <w:t>我们如何修复它并确保修复也是在我们的代码库中 ?</w:t>
      </w:r>
    </w:p>
    <w:p>
      <w:pPr>
        <w:pStyle w:val="3"/>
        <w:widowControl w:val="0"/>
        <w:numPr>
          <w:ilvl w:val="0"/>
          <w:numId w:val="1"/>
        </w:numPr>
        <w:pBdr>
          <w:top w:val="none" w:color="auto" w:sz="0" w:space="1"/>
          <w:left w:val="none" w:color="auto" w:sz="0" w:space="4"/>
          <w:bottom w:val="none" w:color="auto" w:sz="0" w:space="1"/>
          <w:right w:val="none" w:color="auto" w:sz="0" w:space="4"/>
        </w:pBdr>
        <w:snapToGrid w:val="0"/>
        <w:spacing w:line="240" w:lineRule="auto"/>
        <w:ind w:left="0" w:leftChars="0" w:firstLine="0" w:firstLineChars="0"/>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构建和测试在CI中花费了很长时间:我们如何减少时间的数量?</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5. 我们如何确保主干分支是可部署的?我们甚至应该采用基于集群的开发吗?</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8"/>
          <w:szCs w:val="28"/>
          <w:shd w:val="clear" w:fill="FFFFFF"/>
        </w:rPr>
      </w:pPr>
      <w:r>
        <w:rPr>
          <w:rFonts w:hint="eastAsia" w:ascii="Arial" w:hAnsi="Arial" w:eastAsia="宋体" w:cs="Arial"/>
          <w:b w:val="0"/>
          <w:i w:val="0"/>
          <w:caps w:val="0"/>
          <w:color w:val="2E3033"/>
          <w:spacing w:val="0"/>
          <w:sz w:val="28"/>
          <w:szCs w:val="28"/>
          <w:shd w:val="clear" w:fill="FFFFFF"/>
        </w:rPr>
        <w:t>如何处理来自其他团队的代码更改</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8"/>
          <w:szCs w:val="28"/>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有一些方法可以最小化来自其他团队的代码更改的影响:</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1. 确保存储库设置不允许纯合并，而只允许重基(或快进)合并。这可以确保开发人员在合并PR之前拥有共享分支的所有最新更改(并测试了代码)。</w:t>
      </w:r>
    </w:p>
    <w:p>
      <w:pPr>
        <w:pStyle w:val="3"/>
        <w:widowControl w:val="0"/>
        <w:numPr>
          <w:ilvl w:val="0"/>
          <w:numId w:val="2"/>
        </w:numPr>
        <w:pBdr>
          <w:top w:val="none" w:color="auto" w:sz="0" w:space="1"/>
          <w:left w:val="none" w:color="auto" w:sz="0" w:space="4"/>
          <w:bottom w:val="none" w:color="auto" w:sz="0" w:space="1"/>
          <w:right w:val="none" w:color="auto" w:sz="0" w:space="4"/>
        </w:pBdr>
        <w:snapToGrid w:val="0"/>
        <w:spacing w:line="240" w:lineRule="auto"/>
        <w:ind w:left="0" w:leftChars="0" w:firstLine="0" w:firstLineChars="0"/>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确保pr在范围内非常小。这使得风险大大降低，并且允许更好的审查(通过代码审查和手工测试)。</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3.使用特性切换，使仍在开发中的特性对最终用户不可见(见下节)。</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left"/>
        <w:outlineLvl w:val="9"/>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4</w:t>
      </w:r>
      <w:r>
        <w:rPr>
          <w:rFonts w:hint="eastAsia" w:ascii="Arial" w:hAnsi="Arial" w:eastAsia="宋体" w:cs="Arial"/>
          <w:b w:val="0"/>
          <w:i w:val="0"/>
          <w:caps w:val="0"/>
          <w:color w:val="2E3033"/>
          <w:spacing w:val="0"/>
          <w:sz w:val="21"/>
          <w:szCs w:val="21"/>
          <w:shd w:val="clear" w:fill="FFFFFF"/>
        </w:rPr>
        <w:t>注意(并让其他人注意)共享代码的更改，并通过以下方式将风险降到最低:</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ind w:leftChars="100"/>
        <w:jc w:val="left"/>
        <w:outlineLvl w:val="9"/>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1. 创建代码的新版本(</w:t>
      </w:r>
      <w:r>
        <w:rPr>
          <w:rFonts w:hint="eastAsia" w:ascii="Montserrat-Light" w:hAnsi="Montserrat-Light" w:eastAsia="Montserrat-Light"/>
          <w:color w:val="333333"/>
          <w:sz w:val="20"/>
        </w:rPr>
        <w:t>method/class/library</w:t>
      </w:r>
      <w:r>
        <w:rPr>
          <w:rFonts w:hint="default" w:ascii="Arial" w:hAnsi="Arial" w:eastAsia="宋体" w:cs="Arial"/>
          <w:b w:val="0"/>
          <w:i w:val="0"/>
          <w:caps w:val="0"/>
          <w:color w:val="2E3033"/>
          <w:spacing w:val="0"/>
          <w:sz w:val="21"/>
          <w:szCs w:val="21"/>
          <w:shd w:val="clear" w:fill="FFFFFF"/>
        </w:rPr>
        <w:t>)</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2. 开发这个新版本，直到它准备好为止</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ind w:leftChars="100"/>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3.对设置了过期时间的旧方法/类/库发出弃用警告</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4. 与其他团队合作，帮助他们迁移到新版本</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5. 过期时间一过，删除旧版本</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ind w:leftChars="100"/>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4"/>
          <w:szCs w:val="24"/>
          <w:shd w:val="clear" w:fill="FFFFFF"/>
        </w:rPr>
      </w:pPr>
      <w:r>
        <w:rPr>
          <w:rFonts w:hint="eastAsia" w:ascii="Arial" w:hAnsi="Arial" w:eastAsia="宋体" w:cs="Arial"/>
          <w:b w:val="0"/>
          <w:i w:val="0"/>
          <w:caps w:val="0"/>
          <w:color w:val="2E3033"/>
          <w:spacing w:val="0"/>
          <w:sz w:val="24"/>
          <w:szCs w:val="24"/>
          <w:shd w:val="clear" w:fill="FFFFFF"/>
        </w:rPr>
        <w:t>代码的所有者</w:t>
      </w:r>
      <w:r>
        <w:rPr>
          <w:rFonts w:hint="default" w:ascii="Arial" w:hAnsi="Arial" w:eastAsia="宋体" w:cs="Arial"/>
          <w:b w:val="0"/>
          <w:i w:val="0"/>
          <w:caps w:val="0"/>
          <w:color w:val="2E3033"/>
          <w:spacing w:val="0"/>
          <w:sz w:val="24"/>
          <w:szCs w:val="24"/>
          <w:shd w:val="clear" w:fill="FFFFFF"/>
        </w:rPr>
        <w:br w:type="textWrapping"/>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另一种缓解策略是为Nx工作区中的库分配代码所有者。代码所有者(通常是一组人而不是一个人)负责对lib的所有更改，并编排上面列出的流程，以弃用和迁移到代码的新版本。</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与共享代码的代码所有者一起工作可以消除一些猜测，并有助于制定修改共享代码的计划。到了整合的时候，惊喜就少了。</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4"/>
          <w:szCs w:val="24"/>
          <w:shd w:val="clear" w:fill="FFFFFF"/>
        </w:rPr>
      </w:pPr>
      <w:r>
        <w:rPr>
          <w:rFonts w:hint="eastAsia" w:ascii="Arial" w:hAnsi="Arial" w:eastAsia="宋体" w:cs="Arial"/>
          <w:b w:val="0"/>
          <w:i w:val="0"/>
          <w:caps w:val="0"/>
          <w:color w:val="2E3033"/>
          <w:spacing w:val="0"/>
          <w:sz w:val="24"/>
          <w:szCs w:val="24"/>
          <w:shd w:val="clear" w:fill="FFFFFF"/>
        </w:rPr>
        <w:t>功能切换</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4"/>
          <w:szCs w:val="24"/>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有两种类型的特性切换:构建时和运行时。当应用程序加载时，初始化设置(连接/URL设置，布局设置等)建议使用构建时切换，这样我们就不用在呈现应用程序之前等待网络请求完成。</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运行时特性切换通常通过对服务器上托管的设置文件的网络调用来实现。这是为不需要重新构建应用程序就可以控制设置的场景准备的。它需要仔细管理来处理缓存行为。</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4"/>
          <w:szCs w:val="24"/>
          <w:shd w:val="clear" w:fill="FFFFFF"/>
        </w:rPr>
        <w:t>Trunk-based发展</w:t>
      </w:r>
      <w:r>
        <w:rPr>
          <w:rFonts w:hint="default" w:ascii="Arial" w:hAnsi="Arial" w:eastAsia="宋体" w:cs="Arial"/>
          <w:b w:val="0"/>
          <w:i w:val="0"/>
          <w:caps w:val="0"/>
          <w:color w:val="2E3033"/>
          <w:spacing w:val="0"/>
          <w:sz w:val="24"/>
          <w:szCs w:val="24"/>
          <w:shd w:val="clear" w:fill="FFFFFF"/>
        </w:rPr>
        <w:br w:type="textWrapping"/>
      </w:r>
      <w:r>
        <w:rPr>
          <w:rFonts w:hint="default" w:ascii="Arial" w:hAnsi="Arial" w:eastAsia="宋体" w:cs="Arial"/>
          <w:b w:val="0"/>
          <w:i w:val="0"/>
          <w:caps w:val="0"/>
          <w:color w:val="2E3033"/>
          <w:spacing w:val="0"/>
          <w:sz w:val="21"/>
          <w:szCs w:val="21"/>
          <w:shd w:val="clear" w:fill="FFFFFF"/>
        </w:rPr>
        <w:t>我们通常鼓励基于集群的开发，因为我们相信基本原则:</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分支应该是短暂的，并且应该非常具体地用于完成单个工作</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•我们相信所有的代码都应该与其他团队尽可能的更新，这样就不会有漫长的集成过程</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•所有合并到主干分支的代码都已经在基本级别上进行过测试</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实现这一点会遇到一些组织上的挑战:发布期限、需要作为研究或秘密工作的一部分独立工作的团队、在尝试实现单独的特性时在共享代码中发现意外变化等等。</w:t>
      </w:r>
      <w:r>
        <w:rPr>
          <w:rFonts w:hint="default" w:ascii="Arial" w:hAnsi="Arial" w:eastAsia="宋体" w:cs="Arial"/>
          <w:b w:val="0"/>
          <w:i w:val="0"/>
          <w:caps w:val="0"/>
          <w:color w:val="2E3033"/>
          <w:spacing w:val="0"/>
          <w:sz w:val="21"/>
          <w:szCs w:val="21"/>
          <w:shd w:val="clear" w:fill="FFFFFF"/>
        </w:rPr>
        <w:br w:type="textWrapping"/>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下面是我们使用</w:t>
      </w:r>
      <w:r>
        <w:rPr>
          <w:rFonts w:hint="eastAsia" w:ascii="Arial" w:hAnsi="Arial" w:eastAsia="宋体" w:cs="Arial"/>
          <w:b w:val="0"/>
          <w:i w:val="0"/>
          <w:caps w:val="0"/>
          <w:color w:val="2E3033"/>
          <w:spacing w:val="0"/>
          <w:sz w:val="21"/>
          <w:szCs w:val="21"/>
          <w:shd w:val="clear" w:fill="FFFFFF"/>
        </w:rPr>
        <w:t>Monorepo</w:t>
      </w:r>
      <w:r>
        <w:rPr>
          <w:rFonts w:hint="default" w:ascii="Arial" w:hAnsi="Arial" w:eastAsia="宋体" w:cs="Arial"/>
          <w:b w:val="0"/>
          <w:i w:val="0"/>
          <w:caps w:val="0"/>
          <w:color w:val="2E3033"/>
          <w:spacing w:val="0"/>
          <w:sz w:val="21"/>
          <w:szCs w:val="21"/>
          <w:shd w:val="clear" w:fill="FFFFFF"/>
        </w:rPr>
        <w:t>的建议。它需要针对您的组织进行定制，但是可以为大多数组织提供一般工作方式的指导。</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8"/>
          <w:szCs w:val="28"/>
          <w:shd w:val="clear" w:fill="FFFFFF"/>
        </w:rPr>
        <w:t>推荐的git策略</w:t>
      </w:r>
      <w:r>
        <w:rPr>
          <w:rFonts w:hint="default" w:ascii="Arial" w:hAnsi="Arial" w:eastAsia="宋体" w:cs="Arial"/>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我们的建议如下:</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•在合并代码时始终使用拉请求。公关有两个目的:</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•发起对话并获得实施的反馈</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•启动构建并运行测试和lint检查，以确保我们不会破坏构建</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•避免长时间运行的分支，不要在本地合并分支</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•执行git合并策略，确保在合并之前特性分支是最新的。这确保了在合并之前用最新的代码测试这些分支。</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网站trunkbaseddevelopment.com包含许多关于基于集群的开发的非常有用的信息，是一个很好的资源。</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以下各节是最相关的:</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•特点标志</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•迁移代码的策略</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•特性分支</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8"/>
          <w:szCs w:val="28"/>
          <w:shd w:val="clear" w:fill="FFFFFF"/>
        </w:rPr>
      </w:pPr>
      <w:r>
        <w:rPr>
          <w:rFonts w:hint="eastAsia" w:ascii="Arial" w:hAnsi="Arial" w:eastAsia="宋体" w:cs="Arial"/>
          <w:b w:val="0"/>
          <w:i w:val="0"/>
          <w:caps w:val="0"/>
          <w:color w:val="2E3033"/>
          <w:spacing w:val="0"/>
          <w:sz w:val="28"/>
          <w:szCs w:val="28"/>
          <w:shd w:val="clear" w:fill="FFFFFF"/>
        </w:rPr>
        <w:t>总结</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在本节中，我们简要介绍了团队在采用单一orepo工作流时遇到的一些常见问题。</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处理团队之间重叠代码的一些策略:更小的PRs，要求PRs更新到目标分支，并且有一种版本代码的方法，这样就有了一个转换计划。</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为各种库设置代码所有者，这样就有责任将代码合并到该库中，并向受影响的团队负责地促进变更。</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特性标志允许团队在不影响或不受其他团队影响的环境中测试他们的代码。运行时国旗avs。讨论了构建时策略。</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trunkbaseddevelopment.com是一个有价值的资源</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sectPr>
          <w:headerReference r:id="rId10" w:type="default"/>
          <w:pgSz w:w="10263" w:h="14515"/>
          <w:pgMar w:top="1440" w:right="1080" w:bottom="1440" w:left="1080" w:header="851" w:footer="992" w:gutter="0"/>
          <w:pgNumType w:fmt="decimal"/>
          <w:cols w:space="425" w:num="1"/>
          <w:docGrid w:type="lines" w:linePitch="312" w:charSpace="0"/>
        </w:sect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bookmarkStart w:id="16" w:name="OLE_LINK17"/>
      <w:r>
        <w:rPr>
          <w:rFonts w:hint="eastAsia" w:ascii="Arial" w:hAnsi="Arial" w:eastAsia="宋体" w:cs="Arial"/>
          <w:b w:val="0"/>
          <w:i w:val="0"/>
          <w:caps w:val="0"/>
          <w:color w:val="2E3033"/>
          <w:spacing w:val="0"/>
          <w:sz w:val="21"/>
          <w:szCs w:val="21"/>
          <w:shd w:val="clear" w:fill="FFFFFF"/>
        </w:rPr>
        <w:t>附录A:其他环境</w:t>
      </w:r>
      <w:bookmarkEnd w:id="16"/>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用户可以选择为Nx和Angular CLI使用图形用户界面。Angular控制台允许开发者以一种可视化的方式与Nx交互。所有的CLI选项都是可见的和交互的，并且命令可以在界面中预览和直接执行(命令是使用Angular CLI执行的)。</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下面的屏幕截图是Angular Console中的示例工作区。</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drawing>
          <wp:inline distT="0" distB="0" distL="114300" distR="114300">
            <wp:extent cx="5139690" cy="5250180"/>
            <wp:effectExtent l="0" t="0" r="3810"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7"/>
                    <a:stretch>
                      <a:fillRect/>
                    </a:stretch>
                  </pic:blipFill>
                  <pic:spPr>
                    <a:xfrm>
                      <a:off x="0" y="0"/>
                      <a:ext cx="5139690" cy="5250180"/>
                    </a:xfrm>
                    <a:prstGeom prst="rect">
                      <a:avLst/>
                    </a:prstGeom>
                    <a:noFill/>
                    <a:ln>
                      <a:noFill/>
                    </a:ln>
                  </pic:spPr>
                </pic:pic>
              </a:graphicData>
            </a:graphic>
          </wp:inline>
        </w:drawing>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8"/>
          <w:szCs w:val="28"/>
          <w:shd w:val="clear" w:fill="FFFFFF"/>
        </w:rPr>
        <w:t>特性</w:t>
      </w:r>
      <w:r>
        <w:rPr>
          <w:rFonts w:hint="default" w:ascii="Arial" w:hAnsi="Arial" w:eastAsia="宋体" w:cs="Arial"/>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快速的行动</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工作区视图中列出的应用程序有快速访问按钮来服务、构建、测试和创建组件。在左侧菜单的Run tasks下可以找到进一步的操作。</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pPr>
      <w:r>
        <w:drawing>
          <wp:inline distT="0" distB="0" distL="114300" distR="114300">
            <wp:extent cx="5143500" cy="518160"/>
            <wp:effectExtent l="0" t="0" r="0" b="152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8"/>
                    <a:stretch>
                      <a:fillRect/>
                    </a:stretch>
                  </pic:blipFill>
                  <pic:spPr>
                    <a:xfrm>
                      <a:off x="0" y="0"/>
                      <a:ext cx="5143500" cy="518160"/>
                    </a:xfrm>
                    <a:prstGeom prst="rect">
                      <a:avLst/>
                    </a:prstGeom>
                    <a:noFill/>
                    <a:ln>
                      <a:noFill/>
                    </a:ln>
                  </pic:spPr>
                </pic:pic>
              </a:graphicData>
            </a:graphic>
          </wp:inline>
        </w:drawing>
      </w:r>
    </w:p>
    <w:p>
      <w:pPr>
        <w:pStyle w:val="3"/>
        <w:jc w:val="both"/>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图5。应用程序快速动作库具有快速测试和创建组件的动作。在左侧菜单的Run tasks下也可以找到进一步的操作。</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pPr>
      <w:r>
        <w:drawing>
          <wp:inline distT="0" distB="0" distL="114300" distR="114300">
            <wp:extent cx="5143500" cy="584200"/>
            <wp:effectExtent l="0" t="0" r="0"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9"/>
                    <a:stretch>
                      <a:fillRect/>
                    </a:stretch>
                  </pic:blipFill>
                  <pic:spPr>
                    <a:xfrm>
                      <a:off x="0" y="0"/>
                      <a:ext cx="5143500" cy="584200"/>
                    </a:xfrm>
                    <a:prstGeom prst="rect">
                      <a:avLst/>
                    </a:prstGeom>
                    <a:noFill/>
                    <a:ln>
                      <a:noFill/>
                    </a:ln>
                  </pic:spPr>
                </pic:pic>
              </a:graphicData>
            </a:graphic>
          </wp:inline>
        </w:drawing>
      </w:r>
    </w:p>
    <w:p>
      <w:pPr>
        <w:pStyle w:val="3"/>
        <w:jc w:val="both"/>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生成图表</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通过从分组列表中选择，我们可以生成工作区中检测到的任何图表(包括自定义图表)。</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pPr>
      <w:r>
        <w:drawing>
          <wp:inline distT="0" distB="0" distL="114300" distR="114300">
            <wp:extent cx="5143500" cy="3336290"/>
            <wp:effectExtent l="0" t="0" r="0" b="1651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0"/>
                    <a:stretch>
                      <a:fillRect/>
                    </a:stretch>
                  </pic:blipFill>
                  <pic:spPr>
                    <a:xfrm>
                      <a:off x="0" y="0"/>
                      <a:ext cx="5143500" cy="3336290"/>
                    </a:xfrm>
                    <a:prstGeom prst="rect">
                      <a:avLst/>
                    </a:prstGeom>
                    <a:noFill/>
                    <a:ln>
                      <a:noFill/>
                    </a:ln>
                  </pic:spPr>
                </pic:pic>
              </a:graphicData>
            </a:graphic>
          </wp:inline>
        </w:drawing>
      </w:r>
    </w:p>
    <w:p>
      <w:pPr>
        <w:pStyle w:val="3"/>
        <w:jc w:val="both"/>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4"/>
          <w:szCs w:val="24"/>
          <w:shd w:val="clear" w:fill="FFFFFF"/>
        </w:rPr>
        <w:t>选择完成</w:t>
      </w:r>
      <w:r>
        <w:rPr>
          <w:rFonts w:hint="default" w:ascii="Arial" w:hAnsi="Arial" w:eastAsia="宋体" w:cs="Arial"/>
          <w:b w:val="0"/>
          <w:i w:val="0"/>
          <w:caps w:val="0"/>
          <w:color w:val="2E3033"/>
          <w:spacing w:val="0"/>
          <w:sz w:val="24"/>
          <w:szCs w:val="24"/>
          <w:shd w:val="clear" w:fill="FFFFFF"/>
        </w:rPr>
        <w:br w:type="textWrapping"/>
      </w:r>
      <w:r>
        <w:rPr>
          <w:rFonts w:hint="default" w:ascii="Arial" w:hAnsi="Arial" w:eastAsia="宋体" w:cs="Arial"/>
          <w:b w:val="0"/>
          <w:i w:val="0"/>
          <w:caps w:val="0"/>
          <w:color w:val="2E3033"/>
          <w:spacing w:val="0"/>
          <w:sz w:val="21"/>
          <w:szCs w:val="21"/>
          <w:shd w:val="clear" w:fill="FFFFFF"/>
        </w:rPr>
        <w:t>可以从选项列表中进行选择，而不是手动输入。在指定模块的路径时，这非常方便，因为您不需要手动输入路径。此外，切换是可视的，允许你避免在真、假、无选项等之间做出选择。</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4"/>
          <w:szCs w:val="24"/>
          <w:shd w:val="clear" w:fill="FFFFFF"/>
        </w:rPr>
        <w:t>查看所有可用选项</w:t>
      </w:r>
      <w:r>
        <w:rPr>
          <w:rFonts w:hint="default" w:ascii="Arial" w:hAnsi="Arial" w:eastAsia="宋体" w:cs="Arial"/>
          <w:b w:val="0"/>
          <w:i w:val="0"/>
          <w:caps w:val="0"/>
          <w:color w:val="2E3033"/>
          <w:spacing w:val="0"/>
          <w:sz w:val="24"/>
          <w:szCs w:val="24"/>
          <w:shd w:val="clear" w:fill="FFFFFF"/>
        </w:rPr>
        <w:br w:type="textWrapping"/>
      </w:r>
      <w:r>
        <w:rPr>
          <w:rFonts w:hint="default" w:ascii="Arial" w:hAnsi="Arial" w:eastAsia="宋体" w:cs="Arial"/>
          <w:b w:val="0"/>
          <w:i w:val="0"/>
          <w:caps w:val="0"/>
          <w:color w:val="2E3033"/>
          <w:spacing w:val="0"/>
          <w:sz w:val="21"/>
          <w:szCs w:val="21"/>
          <w:shd w:val="clear" w:fill="FFFFFF"/>
        </w:rPr>
        <w:t>可以看到所有可用的命令行选项。它们被分为“必需的”和“可选的”。还有一个运行输出，显示运行命令的预期结果，以便在执行命令之前进行更正。</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pPr>
      <w:r>
        <w:drawing>
          <wp:inline distT="0" distB="0" distL="114300" distR="114300">
            <wp:extent cx="5139690" cy="4310380"/>
            <wp:effectExtent l="0" t="0" r="3810" b="1397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1"/>
                    <a:stretch>
                      <a:fillRect/>
                    </a:stretch>
                  </pic:blipFill>
                  <pic:spPr>
                    <a:xfrm>
                      <a:off x="0" y="0"/>
                      <a:ext cx="5139690" cy="4310380"/>
                    </a:xfrm>
                    <a:prstGeom prst="rect">
                      <a:avLst/>
                    </a:prstGeom>
                    <a:noFill/>
                    <a:ln>
                      <a:noFill/>
                    </a:ln>
                  </pic:spPr>
                </pic:pic>
              </a:graphicData>
            </a:graphic>
          </wp:inline>
        </w:drawing>
      </w:r>
    </w:p>
    <w:p>
      <w:pPr>
        <w:pStyle w:val="3"/>
        <w:jc w:val="both"/>
      </w:pPr>
    </w:p>
    <w:p>
      <w:pPr>
        <w:pStyle w:val="3"/>
        <w:jc w:val="both"/>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4"/>
          <w:szCs w:val="24"/>
          <w:shd w:val="clear" w:fill="FFFFFF"/>
        </w:rPr>
        <w:t>运行npm脚本</w:t>
      </w:r>
      <w:r>
        <w:rPr>
          <w:rFonts w:hint="default" w:ascii="Arial" w:hAnsi="Arial" w:eastAsia="宋体" w:cs="Arial"/>
          <w:b w:val="0"/>
          <w:i w:val="0"/>
          <w:caps w:val="0"/>
          <w:color w:val="2E3033"/>
          <w:spacing w:val="0"/>
          <w:sz w:val="24"/>
          <w:szCs w:val="24"/>
          <w:shd w:val="clear" w:fill="FFFFFF"/>
        </w:rPr>
        <w:br w:type="textWrapping"/>
      </w:r>
      <w:r>
        <w:rPr>
          <w:rFonts w:hint="default" w:ascii="Arial" w:hAnsi="Arial" w:eastAsia="宋体" w:cs="Arial"/>
          <w:b w:val="0"/>
          <w:i w:val="0"/>
          <w:caps w:val="0"/>
          <w:color w:val="2E3033"/>
          <w:spacing w:val="0"/>
          <w:sz w:val="21"/>
          <w:szCs w:val="21"/>
          <w:shd w:val="clear" w:fill="FFFFFF"/>
        </w:rPr>
        <w:t>Angular控制台读取所有在scripts in package下指定的命令。并允许执行它们。</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pPr>
      <w:r>
        <w:drawing>
          <wp:inline distT="0" distB="0" distL="114300" distR="114300">
            <wp:extent cx="5143500" cy="2003425"/>
            <wp:effectExtent l="0" t="0" r="0" b="1587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2"/>
                    <a:stretch>
                      <a:fillRect/>
                    </a:stretch>
                  </pic:blipFill>
                  <pic:spPr>
                    <a:xfrm>
                      <a:off x="0" y="0"/>
                      <a:ext cx="5143500" cy="2003425"/>
                    </a:xfrm>
                    <a:prstGeom prst="rect">
                      <a:avLst/>
                    </a:prstGeom>
                    <a:noFill/>
                    <a:ln>
                      <a:noFill/>
                    </a:ln>
                  </pic:spPr>
                </pic:pic>
              </a:graphicData>
            </a:graphic>
          </wp:inline>
        </w:drawing>
      </w:r>
    </w:p>
    <w:p>
      <w:pPr>
        <w:pStyle w:val="3"/>
        <w:jc w:val="both"/>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第三方扩展</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第三方扩展可以从一个策划列表中添加。</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pPr>
      <w:r>
        <w:drawing>
          <wp:inline distT="0" distB="0" distL="114300" distR="114300">
            <wp:extent cx="5139690" cy="2668270"/>
            <wp:effectExtent l="0" t="0" r="3810" b="1778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3"/>
                    <a:stretch>
                      <a:fillRect/>
                    </a:stretch>
                  </pic:blipFill>
                  <pic:spPr>
                    <a:xfrm>
                      <a:off x="0" y="0"/>
                      <a:ext cx="5139690" cy="2668270"/>
                    </a:xfrm>
                    <a:prstGeom prst="rect">
                      <a:avLst/>
                    </a:prstGeom>
                    <a:noFill/>
                    <a:ln>
                      <a:noFill/>
                    </a:ln>
                  </pic:spPr>
                </pic:pic>
              </a:graphicData>
            </a:graphic>
          </wp:inline>
        </w:drawing>
      </w:r>
    </w:p>
    <w:p>
      <w:pPr>
        <w:pStyle w:val="3"/>
        <w:jc w:val="both"/>
      </w:pPr>
    </w:p>
    <w:p>
      <w:pPr>
        <w:pStyle w:val="3"/>
        <w:jc w:val="both"/>
        <w:sectPr>
          <w:headerReference r:id="rId11" w:type="default"/>
          <w:pgSz w:w="10263" w:h="14515"/>
          <w:pgMar w:top="1440" w:right="1080" w:bottom="1440" w:left="1080" w:header="851" w:footer="992" w:gutter="0"/>
          <w:pgNumType w:fmt="decimal"/>
          <w:cols w:space="425" w:num="1"/>
          <w:docGrid w:type="lines" w:linePitch="312" w:charSpace="0"/>
        </w:sectPr>
      </w:pP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在这本书中我们已经讨论了许多命令。我们可以将命令分成两个更大的组:由CLI提供的和由Nx提供的;我们还可以将后者进一步划分为可以使用影响和不能或不需要针对特定文件的对象。</w:t>
      </w:r>
      <w:r>
        <w:rPr>
          <w:rFonts w:hint="default" w:ascii="Arial" w:hAnsi="Arial" w:eastAsia="宋体" w:cs="Arial"/>
          <w:b w:val="0"/>
          <w:i w:val="0"/>
          <w:caps w:val="0"/>
          <w:color w:val="2E3033"/>
          <w:spacing w:val="0"/>
          <w:sz w:val="21"/>
          <w:szCs w:val="21"/>
          <w:shd w:val="clear" w:fill="FFFFFF"/>
        </w:rPr>
        <w:br w:type="textWrapping"/>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CLI提供的脚本</w:t>
      </w:r>
    </w:p>
    <w:p>
      <w:pPr>
        <w:pStyle w:val="3"/>
        <w:ind w:firstLine="210" w:firstLineChars="100"/>
        <w:jc w:val="both"/>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build</w:t>
      </w:r>
    </w:p>
    <w:p>
      <w:pPr>
        <w:pStyle w:val="3"/>
        <w:jc w:val="both"/>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test</w:t>
      </w:r>
    </w:p>
    <w:p>
      <w:pPr>
        <w:pStyle w:val="3"/>
        <w:jc w:val="both"/>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lint</w:t>
      </w:r>
    </w:p>
    <w:p>
      <w:pPr>
        <w:pStyle w:val="3"/>
        <w:jc w:val="both"/>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e2e</w:t>
      </w:r>
    </w:p>
    <w:p>
      <w:pPr>
        <w:pStyle w:val="3"/>
        <w:jc w:val="both"/>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workspace-schematic</w:t>
      </w:r>
    </w:p>
    <w:p>
      <w:pPr>
        <w:pStyle w:val="3"/>
        <w:jc w:val="both"/>
        <w:rPr>
          <w:rFonts w:hint="eastAsia" w:ascii="Arial" w:hAnsi="Arial" w:eastAsia="宋体" w:cs="Arial"/>
          <w:b w:val="0"/>
          <w:i w:val="0"/>
          <w:caps w:val="0"/>
          <w:color w:val="2E3033"/>
          <w:spacing w:val="0"/>
          <w:sz w:val="21"/>
          <w:szCs w:val="21"/>
          <w:shd w:val="clear" w:fill="FFFFFF"/>
          <w:lang w:val="en-US" w:eastAsia="zh-CN"/>
        </w:rPr>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所有这些命令都可以使用npm运行，例如npm run lint。</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8"/>
          <w:szCs w:val="28"/>
          <w:shd w:val="clear" w:fill="FFFFFF"/>
        </w:rPr>
        <w:t>脚本提供的Nx格式</w:t>
      </w:r>
      <w:r>
        <w:rPr>
          <w:rFonts w:hint="default" w:ascii="Arial" w:hAnsi="Arial" w:eastAsia="宋体" w:cs="Arial"/>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Nx增加了对prettier的支持，可以根据prettier设置格式化文件。有两个命令:</w:t>
      </w:r>
      <w:r>
        <w:rPr>
          <w:rFonts w:hint="eastAsia" w:ascii="Arial" w:hAnsi="Arial" w:eastAsia="宋体" w:cs="Arial"/>
          <w:b w:val="0"/>
          <w:i w:val="0"/>
          <w:caps w:val="0"/>
          <w:color w:val="2E3033"/>
          <w:spacing w:val="0"/>
          <w:sz w:val="21"/>
          <w:szCs w:val="21"/>
          <w:shd w:val="clear" w:fill="FFFFFF"/>
          <w:lang w:val="en-US" w:eastAsia="zh-CN"/>
        </w:rPr>
        <w:t>.</w:t>
      </w:r>
    </w:p>
    <w:p>
      <w:pPr>
        <w:pStyle w:val="3"/>
        <w:jc w:val="both"/>
        <w:rPr>
          <w:rFonts w:hint="eastAsia" w:ascii="Arial" w:hAnsi="Arial" w:eastAsia="宋体" w:cs="Arial"/>
          <w:b w:val="0"/>
          <w:i w:val="0"/>
          <w:caps w:val="0"/>
          <w:color w:val="2E3033"/>
          <w:spacing w:val="0"/>
          <w:sz w:val="21"/>
          <w:szCs w:val="21"/>
          <w:shd w:val="clear" w:fill="FFFFFF"/>
          <w:lang w:val="en-US" w:eastAsia="zh-CN"/>
        </w:rPr>
      </w:pPr>
    </w:p>
    <w:p>
      <w:pPr>
        <w:spacing w:beforeLines="0" w:afterLines="0"/>
        <w:jc w:val="left"/>
        <w:rPr>
          <w:rFonts w:hint="eastAsia" w:ascii="Montserrat-Light" w:hAnsi="Montserrat-Light" w:eastAsia="Montserrat-Light"/>
          <w:color w:val="333333"/>
          <w:sz w:val="20"/>
        </w:rPr>
      </w:pPr>
      <w:r>
        <w:rPr>
          <w:rFonts w:hint="eastAsia" w:ascii="mplus1mn-regular" w:hAnsi="mplus1mn-regular" w:eastAsia="mplus1mn-regular"/>
          <w:color w:val="B22146"/>
          <w:sz w:val="21"/>
        </w:rPr>
        <w:t xml:space="preserve">format:write </w:t>
      </w:r>
      <w:r>
        <w:rPr>
          <w:rFonts w:hint="eastAsia" w:ascii="Arial" w:hAnsi="Arial" w:eastAsia="宋体" w:cs="Arial"/>
          <w:b w:val="0"/>
          <w:i w:val="0"/>
          <w:caps w:val="0"/>
          <w:color w:val="2E3033"/>
          <w:spacing w:val="0"/>
          <w:sz w:val="21"/>
          <w:szCs w:val="21"/>
          <w:shd w:val="clear" w:fill="FFFFFF"/>
        </w:rPr>
        <w:t>修改所有文件</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NotoSerif" w:hAnsi="NotoSerif" w:eastAsia="NotoSerif"/>
          <w:color w:val="333333"/>
          <w:sz w:val="21"/>
        </w:rPr>
        <w:t xml:space="preserve">• </w:t>
      </w:r>
      <w:r>
        <w:rPr>
          <w:rFonts w:hint="eastAsia" w:ascii="mplus1mn-regular" w:hAnsi="mplus1mn-regular" w:eastAsia="mplus1mn-regular"/>
          <w:color w:val="B22146"/>
          <w:sz w:val="21"/>
        </w:rPr>
        <w:t xml:space="preserve">format:check </w:t>
      </w:r>
      <w:r>
        <w:rPr>
          <w:rFonts w:hint="eastAsia" w:ascii="Arial" w:hAnsi="Arial" w:eastAsia="宋体" w:cs="Arial"/>
          <w:b w:val="0"/>
          <w:i w:val="0"/>
          <w:caps w:val="0"/>
          <w:color w:val="2E3033"/>
          <w:spacing w:val="0"/>
          <w:sz w:val="21"/>
          <w:szCs w:val="21"/>
          <w:shd w:val="clear" w:fill="FFFFFF"/>
        </w:rPr>
        <w:t>在prettier中列出所有不符合规则的文件</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这些在本书的第3部分进行了讨论。</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eastAsia" w:ascii="Montserrat-Medium" w:hAnsi="Montserrat-Medium" w:eastAsia="Montserrat-Medium"/>
          <w:color w:val="333333"/>
          <w:sz w:val="20"/>
        </w:rPr>
      </w:pPr>
      <w:r>
        <w:rPr>
          <w:rFonts w:hint="eastAsia" w:ascii="Montserrat-Medium" w:hAnsi="Montserrat-Medium" w:eastAsia="Montserrat-Medium"/>
          <w:color w:val="333333"/>
          <w:sz w:val="20"/>
        </w:rPr>
        <w:t>Update</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Nx允许您用这个命令更新它。check只检查并通知您是否需要更新。</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ep-graph</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Nx显示了应用程序和库之间的项目依赖关系的图形视图。这有助于了解哪些项目可能会受到库或应用程序更改的影响。</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依赖性图将在本书的第3部分中讨论。</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Montserrat-Light" w:hAnsi="Montserrat-Light" w:eastAsia="Montserrat-Light"/>
          <w:color w:val="333333"/>
          <w:sz w:val="20"/>
        </w:rPr>
        <w:t>affected</w:t>
      </w:r>
      <w:r>
        <w:rPr>
          <w:rFonts w:hint="eastAsia" w:ascii="Arial" w:hAnsi="Arial" w:eastAsia="宋体" w:cs="Arial"/>
          <w:b w:val="0"/>
          <w:i w:val="0"/>
          <w:caps w:val="0"/>
          <w:color w:val="2E3033"/>
          <w:spacing w:val="0"/>
          <w:sz w:val="21"/>
          <w:szCs w:val="21"/>
          <w:shd w:val="clear" w:fill="FFFFFF"/>
        </w:rPr>
        <w:t>的命令</w:t>
      </w:r>
      <w:r>
        <w:rPr>
          <w:rFonts w:hint="default" w:ascii="Arial" w:hAnsi="Arial" w:eastAsia="宋体" w:cs="Arial"/>
          <w:b w:val="0"/>
          <w:i w:val="0"/>
          <w:caps w:val="0"/>
          <w:color w:val="2E3033"/>
          <w:spacing w:val="0"/>
          <w:sz w:val="21"/>
          <w:szCs w:val="21"/>
          <w:shd w:val="clear" w:fill="FFFFFF"/>
        </w:rPr>
        <w:br w:type="textWrapping"/>
      </w:r>
      <w:r>
        <w:rPr>
          <w:rFonts w:hint="eastAsia" w:ascii="Montserrat-Light" w:hAnsi="Montserrat-Light" w:eastAsia="Montserrat-Light"/>
          <w:color w:val="333333"/>
          <w:sz w:val="20"/>
        </w:rPr>
        <w:t>affected</w:t>
      </w:r>
      <w:r>
        <w:rPr>
          <w:rFonts w:hint="default" w:ascii="Arial" w:hAnsi="Arial" w:eastAsia="宋体" w:cs="Arial"/>
          <w:b w:val="0"/>
          <w:i w:val="0"/>
          <w:caps w:val="0"/>
          <w:color w:val="2E3033"/>
          <w:spacing w:val="0"/>
          <w:sz w:val="21"/>
          <w:szCs w:val="21"/>
          <w:shd w:val="clear" w:fill="FFFFFF"/>
        </w:rPr>
        <w:t>的命令包含一个“</w:t>
      </w:r>
      <w:r>
        <w:rPr>
          <w:rFonts w:hint="eastAsia" w:ascii="Montserrat-Light" w:hAnsi="Montserrat-Light" w:eastAsia="Montserrat-Light"/>
          <w:color w:val="333333"/>
          <w:sz w:val="20"/>
        </w:rPr>
        <w:t>affected</w:t>
      </w:r>
      <w:r>
        <w:rPr>
          <w:rFonts w:hint="default" w:ascii="Arial" w:hAnsi="Arial" w:eastAsia="宋体" w:cs="Arial"/>
          <w:b w:val="0"/>
          <w:i w:val="0"/>
          <w:caps w:val="0"/>
          <w:color w:val="2E3033"/>
          <w:spacing w:val="0"/>
          <w:sz w:val="21"/>
          <w:szCs w:val="21"/>
          <w:shd w:val="clear" w:fill="FFFFFF"/>
        </w:rPr>
        <w:t>:”的前缀，并针对给定操作的特定文件。</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支持的行动如下:</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affected:apps</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affected:libs</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affected:build</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affected:e2e</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affected:test</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affected:lint</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affected:dep-graph</w:t>
      </w: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我们可以通过以下方式对文件进行定位:</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比较两个git提交(使用它们的SHAs或使用分支)</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•-未跟踪:当前工作分支上所有未跟踪的文件</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未commited:检出这个分支后被修改的所有文件</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•特定文件:以逗号分隔的文件列表</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所有文件:如果你想显式地使用所有文件</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•仅失败:仅使用上次失败作业的文件</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这些命令将在本书的第4部分中讨论</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rPr>
        <w:sectPr>
          <w:pgSz w:w="10263" w:h="14515"/>
          <w:pgMar w:top="1440" w:right="1080" w:bottom="1440" w:left="1080" w:header="851" w:footer="992" w:gutter="0"/>
          <w:pgNumType w:fmt="decimal"/>
          <w:cols w:space="425" w:num="1"/>
          <w:docGrid w:type="lines" w:linePitch="312" w:charSpace="0"/>
        </w:sect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8"/>
          <w:szCs w:val="28"/>
          <w:shd w:val="clear" w:fill="FFFFFF"/>
        </w:rPr>
        <w:t>更新Nx</w:t>
      </w:r>
      <w:r>
        <w:rPr>
          <w:rFonts w:hint="default" w:ascii="Arial" w:hAnsi="Arial" w:eastAsia="宋体" w:cs="Arial"/>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如果您使用Nx 6.0.0创建了一个Nx工作区，然后决定升级Nx版本，那么Nx update命令可以根据需要修改配置文件和源文件，以使您的工作区配置匹配新版本Nx的需求。</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eastAsia" w:ascii="mplus1mn-regular" w:hAnsi="mplus1mn-regular" w:eastAsia="mplus1mn-regular"/>
          <w:color w:val="333333"/>
          <w:sz w:val="22"/>
        </w:rPr>
      </w:pPr>
      <w:r>
        <w:rPr>
          <w:rFonts w:hint="eastAsia" w:ascii="mplus1mn-regular" w:hAnsi="mplus1mn-regular" w:eastAsia="mplus1mn-regular"/>
          <w:color w:val="333333"/>
          <w:sz w:val="22"/>
        </w:rPr>
        <w:t>npm run update</w:t>
      </w:r>
    </w:p>
    <w:p>
      <w:pPr>
        <w:pStyle w:val="3"/>
        <w:jc w:val="both"/>
        <w:rPr>
          <w:rFonts w:hint="eastAsia" w:ascii="mplus1mn-regular" w:hAnsi="mplus1mn-regular" w:eastAsia="mplus1mn-regular"/>
          <w:color w:val="333333"/>
          <w:sz w:val="22"/>
        </w:rPr>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我应该在哪里创建新库?</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pPr>
      <w:r>
        <w:drawing>
          <wp:inline distT="0" distB="0" distL="114300" distR="114300">
            <wp:extent cx="5140960" cy="4896485"/>
            <wp:effectExtent l="0" t="0" r="2540" b="1841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4"/>
                    <a:stretch>
                      <a:fillRect/>
                    </a:stretch>
                  </pic:blipFill>
                  <pic:spPr>
                    <a:xfrm>
                      <a:off x="0" y="0"/>
                      <a:ext cx="5140960" cy="4896485"/>
                    </a:xfrm>
                    <a:prstGeom prst="rect">
                      <a:avLst/>
                    </a:prstGeom>
                    <a:noFill/>
                    <a:ln>
                      <a:noFill/>
                    </a:ln>
                  </pic:spPr>
                </pic:pic>
              </a:graphicData>
            </a:graphic>
          </wp:inline>
        </w:drawing>
      </w:r>
    </w:p>
    <w:p>
      <w:pPr>
        <w:pStyle w:val="3"/>
        <w:jc w:val="both"/>
      </w:pPr>
    </w:p>
    <w:p>
      <w:pPr>
        <w:pStyle w:val="3"/>
        <w:jc w:val="both"/>
        <w:rPr>
          <w:rFonts w:hint="eastAsia" w:ascii="Arial" w:hAnsi="Arial" w:eastAsia="宋体" w:cs="Arial"/>
          <w:b w:val="0"/>
          <w:i w:val="0"/>
          <w:caps w:val="0"/>
          <w:color w:val="2E3033"/>
          <w:spacing w:val="0"/>
          <w:sz w:val="24"/>
          <w:szCs w:val="24"/>
          <w:shd w:val="clear" w:fill="FFFFFF"/>
        </w:rPr>
      </w:pPr>
      <w:r>
        <w:rPr>
          <w:rFonts w:hint="eastAsia" w:ascii="Arial" w:hAnsi="Arial" w:eastAsia="宋体" w:cs="Arial"/>
          <w:b w:val="0"/>
          <w:i w:val="0"/>
          <w:caps w:val="0"/>
          <w:color w:val="2E3033"/>
          <w:spacing w:val="0"/>
          <w:sz w:val="24"/>
          <w:szCs w:val="24"/>
          <w:shd w:val="clear" w:fill="FFFFFF"/>
        </w:rPr>
        <w:t>我应该重用还是创建一个特性库?</w:t>
      </w: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为了回答这个问题，问问你自己:</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•我添加了一个新路线吗?</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•我添加了一个新的“应用程序屏幕”吗?</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•我是否在处理一个特定于应用程序的用例?</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创建新的特性库或修改现有的特性库。所有(大多数)特性库都是特定于应用程序的，因此您需要选择一个application section目录来放置它。</w:t>
      </w:r>
    </w:p>
    <w:p>
      <w:pPr>
        <w:pStyle w:val="3"/>
        <w:jc w:val="both"/>
      </w:pPr>
      <w:r>
        <w:drawing>
          <wp:inline distT="0" distB="0" distL="114300" distR="114300">
            <wp:extent cx="5139690" cy="3329305"/>
            <wp:effectExtent l="0" t="0" r="3810" b="444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5"/>
                    <a:stretch>
                      <a:fillRect/>
                    </a:stretch>
                  </pic:blipFill>
                  <pic:spPr>
                    <a:xfrm>
                      <a:off x="0" y="0"/>
                      <a:ext cx="5139690" cy="3329305"/>
                    </a:xfrm>
                    <a:prstGeom prst="rect">
                      <a:avLst/>
                    </a:prstGeom>
                    <a:noFill/>
                    <a:ln>
                      <a:noFill/>
                    </a:ln>
                  </pic:spPr>
                </pic:pic>
              </a:graphicData>
            </a:graphic>
          </wp:inline>
        </w:drawing>
      </w:r>
    </w:p>
    <w:p>
      <w:pPr>
        <w:pStyle w:val="3"/>
        <w:jc w:val="both"/>
      </w:pPr>
    </w:p>
    <w:p>
      <w:pPr>
        <w:pStyle w:val="3"/>
        <w:jc w:val="both"/>
        <w:rPr>
          <w:rFonts w:hint="eastAsia"/>
        </w:rPr>
      </w:pPr>
      <w:r>
        <w:rPr>
          <w:rFonts w:hint="eastAsia" w:ascii="Arial" w:hAnsi="Arial" w:eastAsia="宋体" w:cs="Arial"/>
          <w:b w:val="0"/>
          <w:i w:val="0"/>
          <w:caps w:val="0"/>
          <w:color w:val="2E3033"/>
          <w:spacing w:val="0"/>
          <w:sz w:val="28"/>
          <w:szCs w:val="28"/>
          <w:shd w:val="clear" w:fill="FFFFFF"/>
        </w:rPr>
        <w:t>如何从应用程序中提取特性库?</w:t>
      </w:r>
      <w:r>
        <w:rPr>
          <w:rFonts w:hint="default" w:ascii="Arial" w:hAnsi="Arial" w:eastAsia="宋体" w:cs="Arial"/>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提取一个特定于应用程序的库的过程是这样的:</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•运行ng g lib-name -directory=app-name(添加——routing，——lazy，和——parentModule(如果需要))</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•复制应用程序的内容(除了index之外的所有内容)。html,主要。ts, polyfills。ts, app.module。ts、app.component.ts和其他“全局”文件)放入库中。</w:t>
      </w:r>
    </w:p>
    <w:p>
      <w:pPr>
        <w:pStyle w:val="3"/>
        <w:jc w:val="both"/>
        <w:rPr>
          <w:rFonts w:hint="eastAsia" w:ascii="Arial" w:hAnsi="Arial" w:eastAsia="宋体" w:cs="Arial"/>
          <w:b w:val="0"/>
          <w:i w:val="0"/>
          <w:caps w:val="0"/>
          <w:color w:val="2E3033"/>
          <w:spacing w:val="0"/>
          <w:sz w:val="21"/>
          <w:szCs w:val="21"/>
          <w:shd w:val="clear" w:fill="FFFFFF"/>
          <w:lang w:val="en-US" w:eastAsia="zh-CN"/>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更新app.module。删除所有不再需要的导入和声明。</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保留forRoot调用，但是我们可能必须更新它们(例如，StoreModule.forRoot({}))。</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•用特性库中的forFeature调用替换所有的forRoot调用。我们必须为存储引入一个前缀，因此我们必须更新测试和生产代码来反映这一点。</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将特性库中的BrowserModule替换为CommonModule, BrowserModule只能导入一次，应该在app层进行导入。</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•创建一个集成测试，在不需要包含应用程序的情况下练习新的模块。</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8"/>
          <w:szCs w:val="28"/>
          <w:shd w:val="clear" w:fill="FFFFFF"/>
        </w:rPr>
        <w:t>自定义材料模块</w:t>
      </w:r>
      <w:r>
        <w:rPr>
          <w:rFonts w:hint="default" w:ascii="Arial" w:hAnsi="Arial" w:eastAsia="宋体" w:cs="Arial"/>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在自定义视图中使用Angular材质组件时，最好的做法是鼓励开发人员创建一个自定义材质模块来管理特定Angular的导入</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这是一种特殊形式的库模块;通常在path /lib /common/ui/custom-material/下管理。</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例子NgModule定制的material.module。下面的ts已配置为仅加载</w:t>
      </w:r>
      <w:r>
        <w:rPr>
          <w:rFonts w:hint="default" w:ascii="Arial" w:hAnsi="Arial" w:eastAsia="宋体" w:cs="Arial"/>
          <w:b w:val="0"/>
          <w:i w:val="0"/>
          <w:caps w:val="0"/>
          <w:color w:val="2E3033"/>
          <w:spacing w:val="0"/>
          <w:sz w:val="21"/>
          <w:szCs w:val="21"/>
          <w:shd w:val="clear" w:fill="FFFFFF"/>
        </w:rPr>
        <w:t>材料按钮，卡片，图标和ProgressBar组件。</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import { NgModule } from '@angular/core';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import {</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MatButtonModule,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MatCardModule,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MatIconModule,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MatProgressBarModule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 from '@angular/material';</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import { BidiModule } from '@angular/cdk/bidi';</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@NgModule({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exports: [</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MatButtonModule,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MatCardModule,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MatIconModule,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MatProgressBarModule,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BidiModule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export class CustomMaterialModule {}</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任何使用这些组件(在模板中)的库或应用程序只需导入CustomMaterialModule。当需要额外的组件时，只需要修改这个CustomMaterialModule来添加所需的导入和导出。</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联系，扩大你的开发能力</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重新设想如何解决最棘手的挑战，并使用最好的开发伙伴、最好的工具和最新的实践来构建一个令人惊叹的应用程序。为未来构建软件</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Nrwl。我们的现代开源开发工具和实践使软件团队能够实现更好的协作，并建立长期的团队能力和成功。请通过hello@nrwl联系我们。关于您的项目的io或填写表格https://nrwl.io/services。期待您的回复!</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lang w:val="en-US" w:eastAsia="zh-CN"/>
        </w:rPr>
      </w:pPr>
    </w:p>
    <w:sectPr>
      <w:headerReference r:id="rId12" w:type="default"/>
      <w:pgSz w:w="10263" w:h="14515"/>
      <w:pgMar w:top="1440" w:right="1080" w:bottom="1440" w:left="108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Montserrat-Medium">
    <w:altName w:val="宋体"/>
    <w:panose1 w:val="00000000000000000000"/>
    <w:charset w:val="86"/>
    <w:family w:val="auto"/>
    <w:pitch w:val="default"/>
    <w:sig w:usb0="00000000" w:usb1="00000000" w:usb2="00000000" w:usb3="00000000" w:csb0="00040000" w:csb1="00000000"/>
  </w:font>
  <w:font w:name="Montserrat-Light">
    <w:altName w:val="宋体"/>
    <w:panose1 w:val="00000000000000000000"/>
    <w:charset w:val="86"/>
    <w:family w:val="auto"/>
    <w:pitch w:val="default"/>
    <w:sig w:usb0="00000000" w:usb1="00000000" w:usb2="00000000" w:usb3="00000000" w:csb0="00040000" w:csb1="00000000"/>
  </w:font>
  <w:font w:name="mplus1mn-regular">
    <w:altName w:val="Yu Gothic"/>
    <w:panose1 w:val="00000000000000000000"/>
    <w:charset w:val="80"/>
    <w:family w:val="auto"/>
    <w:pitch w:val="default"/>
    <w:sig w:usb0="00000000" w:usb1="00000000" w:usb2="00000000" w:usb3="00000000" w:csb0="00020000" w:csb1="00000000"/>
  </w:font>
  <w:font w:name="NotoSerif">
    <w:altName w:val="Yu Gothic"/>
    <w:panose1 w:val="00000000000000000000"/>
    <w:charset w:val="80"/>
    <w:family w:val="auto"/>
    <w:pitch w:val="default"/>
    <w:sig w:usb0="00000000" w:usb1="00000000" w:usb2="00000000" w:usb3="00000000" w:csb0="00020000" w:csb1="00000000"/>
  </w:font>
  <w:font w:name="Yu Gothic">
    <w:panose1 w:val="020B04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asciiTheme="minorEastAsia" w:hAnsiTheme="minorEastAsia" w:eastAsiaTheme="minorEastAsia" w:cstheme="minorEastAsia"/>
        <w:sz w:val="21"/>
        <w:szCs w:val="21"/>
      </w:rPr>
      <w:t>介绍</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第1部分:开始</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rPr>
    </w:pPr>
    <w:r>
      <w:rPr>
        <w:rFonts w:hint="eastAsia" w:ascii="Arial" w:hAnsi="Arial" w:eastAsia="宋体" w:cs="Arial"/>
        <w:b w:val="0"/>
        <w:i w:val="0"/>
        <w:caps w:val="0"/>
        <w:color w:val="2E3033"/>
        <w:spacing w:val="0"/>
        <w:sz w:val="21"/>
        <w:szCs w:val="21"/>
        <w:shd w:val="clear" w:fill="FFFFFF"/>
      </w:rPr>
      <w:t>第2部分:用库组织代码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rPr>
    </w:pPr>
    <w:r>
      <w:rPr>
        <w:rFonts w:hint="eastAsia" w:ascii="Arial" w:hAnsi="Arial" w:eastAsia="宋体" w:cs="Arial"/>
        <w:b w:val="0"/>
        <w:i w:val="0"/>
        <w:caps w:val="0"/>
        <w:color w:val="2E3033"/>
        <w:spacing w:val="0"/>
        <w:sz w:val="21"/>
        <w:szCs w:val="21"/>
        <w:shd w:val="clear" w:fill="FFFFFF"/>
      </w:rPr>
      <w:t>第3部分:加强质量和一致性</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rPr>
    </w:pPr>
    <w:r>
      <w:rPr>
        <w:rFonts w:hint="eastAsia" w:ascii="Arial" w:hAnsi="Arial" w:eastAsia="宋体" w:cs="Arial"/>
        <w:b w:val="0"/>
        <w:i w:val="0"/>
        <w:caps w:val="0"/>
        <w:color w:val="2E3033"/>
        <w:spacing w:val="0"/>
        <w:sz w:val="21"/>
        <w:szCs w:val="21"/>
        <w:shd w:val="clear" w:fill="FFFFFF"/>
      </w:rPr>
      <w:t>第4部分:帮助构建和CI</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第5部分:</w:t>
    </w:r>
    <w:bookmarkStart w:id="17" w:name="OLE_LINK15"/>
    <w:r>
      <w:rPr>
        <w:rFonts w:hint="eastAsia" w:ascii="Arial" w:hAnsi="Arial" w:eastAsia="宋体" w:cs="Arial"/>
        <w:b w:val="0"/>
        <w:i w:val="0"/>
        <w:caps w:val="0"/>
        <w:color w:val="2E3033"/>
        <w:spacing w:val="0"/>
        <w:sz w:val="21"/>
        <w:szCs w:val="21"/>
        <w:shd w:val="clear" w:fill="FFFFFF"/>
      </w:rPr>
      <w:t>Monorepo</w:t>
    </w:r>
    <w:bookmarkEnd w:id="17"/>
    <w:r>
      <w:rPr>
        <w:rFonts w:hint="eastAsia" w:ascii="Arial" w:hAnsi="Arial" w:eastAsia="宋体" w:cs="Arial"/>
        <w:b w:val="0"/>
        <w:i w:val="0"/>
        <w:caps w:val="0"/>
        <w:color w:val="2E3033"/>
        <w:spacing w:val="0"/>
        <w:sz w:val="21"/>
        <w:szCs w:val="21"/>
        <w:shd w:val="clear" w:fill="FFFFFF"/>
      </w:rPr>
      <w:t>开发中的挑战</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rPr>
    </w:pPr>
    <w:r>
      <w:rPr>
        <w:rFonts w:hint="eastAsia" w:ascii="Arial" w:hAnsi="Arial" w:eastAsia="宋体" w:cs="Arial"/>
        <w:b w:val="0"/>
        <w:i w:val="0"/>
        <w:caps w:val="0"/>
        <w:color w:val="2E3033"/>
        <w:spacing w:val="0"/>
        <w:sz w:val="21"/>
        <w:szCs w:val="21"/>
        <w:shd w:val="clear" w:fill="FFFFFF"/>
      </w:rPr>
      <w:t>附录B:命令</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rPr>
    </w:pPr>
    <w:r>
      <w:rPr>
        <w:rFonts w:hint="eastAsia" w:ascii="Arial" w:hAnsi="Arial" w:eastAsia="宋体" w:cs="Arial"/>
        <w:b w:val="0"/>
        <w:i w:val="0"/>
        <w:caps w:val="0"/>
        <w:color w:val="2E3033"/>
        <w:spacing w:val="0"/>
        <w:sz w:val="21"/>
        <w:szCs w:val="21"/>
        <w:shd w:val="clear" w:fill="FFFFFF"/>
      </w:rPr>
      <w:t>附录C:新手教程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DA19FA6"/>
    <w:multiLevelType w:val="singleLevel"/>
    <w:tmpl w:val="FDA19FA6"/>
    <w:lvl w:ilvl="0" w:tentative="0">
      <w:start w:val="1"/>
      <w:numFmt w:val="decimal"/>
      <w:suff w:val="space"/>
      <w:lvlText w:val="%1."/>
      <w:lvlJc w:val="left"/>
    </w:lvl>
  </w:abstractNum>
  <w:abstractNum w:abstractNumId="1">
    <w:nsid w:val="28E0E16E"/>
    <w:multiLevelType w:val="singleLevel"/>
    <w:tmpl w:val="28E0E16E"/>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9402C9"/>
    <w:rsid w:val="010D2F71"/>
    <w:rsid w:val="028B2022"/>
    <w:rsid w:val="05632893"/>
    <w:rsid w:val="064A2F92"/>
    <w:rsid w:val="06B51D73"/>
    <w:rsid w:val="086E355B"/>
    <w:rsid w:val="0A127C2A"/>
    <w:rsid w:val="0A194370"/>
    <w:rsid w:val="0A4566E3"/>
    <w:rsid w:val="0B401F09"/>
    <w:rsid w:val="0FB06B64"/>
    <w:rsid w:val="10D64336"/>
    <w:rsid w:val="1140290C"/>
    <w:rsid w:val="16D41136"/>
    <w:rsid w:val="17D6736F"/>
    <w:rsid w:val="199E4E48"/>
    <w:rsid w:val="1E3D7E31"/>
    <w:rsid w:val="1EC74229"/>
    <w:rsid w:val="24271053"/>
    <w:rsid w:val="251C2561"/>
    <w:rsid w:val="259A534C"/>
    <w:rsid w:val="26FC553A"/>
    <w:rsid w:val="2A932E8D"/>
    <w:rsid w:val="2AD1397E"/>
    <w:rsid w:val="2C757FCD"/>
    <w:rsid w:val="2DBE54AF"/>
    <w:rsid w:val="2DE648F5"/>
    <w:rsid w:val="305338EA"/>
    <w:rsid w:val="306A5F6F"/>
    <w:rsid w:val="31FA08E7"/>
    <w:rsid w:val="32CE0B3E"/>
    <w:rsid w:val="32F74101"/>
    <w:rsid w:val="384F2BBC"/>
    <w:rsid w:val="3DA61887"/>
    <w:rsid w:val="44282D0A"/>
    <w:rsid w:val="48E71032"/>
    <w:rsid w:val="517A0981"/>
    <w:rsid w:val="55DC1ADC"/>
    <w:rsid w:val="585C23CE"/>
    <w:rsid w:val="59630042"/>
    <w:rsid w:val="5B20783C"/>
    <w:rsid w:val="5E3F5619"/>
    <w:rsid w:val="617F1563"/>
    <w:rsid w:val="64056BB9"/>
    <w:rsid w:val="65CB39AC"/>
    <w:rsid w:val="6A92735A"/>
    <w:rsid w:val="6C654659"/>
    <w:rsid w:val="6F65236D"/>
    <w:rsid w:val="6F88522B"/>
    <w:rsid w:val="6FA56EEC"/>
    <w:rsid w:val="70EC616F"/>
    <w:rsid w:val="755B2E99"/>
    <w:rsid w:val="767A13EE"/>
    <w:rsid w:val="78DE6388"/>
    <w:rsid w:val="790810FC"/>
    <w:rsid w:val="79193281"/>
    <w:rsid w:val="7B074509"/>
    <w:rsid w:val="7D4118D7"/>
    <w:rsid w:val="7E7C4459"/>
    <w:rsid w:val="7E851177"/>
    <w:rsid w:val="7F303B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rPr>
      <w:sz w:val="24"/>
    </w:rPr>
  </w:style>
  <w:style w:type="character" w:styleId="7">
    <w:name w:val="FollowedHyperlink"/>
    <w:basedOn w:val="6"/>
    <w:uiPriority w:val="0"/>
    <w:rPr>
      <w:color w:val="800080"/>
      <w:u w:val="single"/>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155</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2020-11-27T12:08:00Z</dcterms:created>
  <dc:creator>Administrator</dc:creator>
  <cp:lastModifiedBy>Administrator</cp:lastModifiedBy>
  <dcterms:modified xsi:type="dcterms:W3CDTF">2020-12-04T14:38:18Z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