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i w:val="0"/>
          <w:caps w:val="0"/>
          <w:color w:val="2E3033"/>
          <w:spacing w:val="0"/>
          <w:sz w:val="15"/>
          <w:szCs w:val="15"/>
          <w:shd w:val="clear" w:fill="FFFFFF"/>
        </w:rPr>
      </w:pPr>
      <w:r>
        <w:rPr>
          <w:rFonts w:hint="eastAsia" w:asciiTheme="minorEastAsia" w:hAnsiTheme="minorEastAsia" w:eastAsiaTheme="minorEastAsia" w:cstheme="minorEastAsia"/>
          <w:b/>
          <w:bCs/>
          <w:i w:val="0"/>
          <w:caps w:val="0"/>
          <w:color w:val="2E3033"/>
          <w:spacing w:val="0"/>
          <w:sz w:val="15"/>
          <w:szCs w:val="15"/>
          <w:shd w:val="clear" w:fill="FFFFFF"/>
        </w:rPr>
        <w:fldChar w:fldCharType="begin"/>
      </w:r>
      <w:r>
        <w:rPr>
          <w:rFonts w:hint="eastAsia" w:asciiTheme="minorEastAsia" w:hAnsiTheme="minorEastAsia" w:eastAsiaTheme="minorEastAsia" w:cstheme="minorEastAsia"/>
          <w:b/>
          <w:bCs/>
          <w:i w:val="0"/>
          <w:caps w:val="0"/>
          <w:color w:val="2E3033"/>
          <w:spacing w:val="0"/>
          <w:sz w:val="15"/>
          <w:szCs w:val="15"/>
          <w:shd w:val="clear" w:fill="FFFFFF"/>
        </w:rPr>
        <w:instrText xml:space="preserve"> HYPERLINK "https://blog.strongbrew.io/A-scalable-angular-architecture-part2/" </w:instrText>
      </w:r>
      <w:r>
        <w:rPr>
          <w:rFonts w:hint="eastAsia" w:asciiTheme="minorEastAsia" w:hAnsiTheme="minorEastAsia" w:eastAsiaTheme="minorEastAsia" w:cstheme="minorEastAsia"/>
          <w:b/>
          <w:bCs/>
          <w:i w:val="0"/>
          <w:caps w:val="0"/>
          <w:color w:val="2E3033"/>
          <w:spacing w:val="0"/>
          <w:sz w:val="15"/>
          <w:szCs w:val="15"/>
          <w:shd w:val="clear" w:fill="FFFFFF"/>
        </w:rPr>
        <w:fldChar w:fldCharType="separate"/>
      </w:r>
      <w:r>
        <w:rPr>
          <w:rStyle w:val="7"/>
          <w:rFonts w:hint="eastAsia" w:asciiTheme="minorEastAsia" w:hAnsiTheme="minorEastAsia" w:eastAsiaTheme="minorEastAsia" w:cstheme="minorEastAsia"/>
          <w:b/>
          <w:bCs/>
          <w:i w:val="0"/>
          <w:caps w:val="0"/>
          <w:color w:val="2E3033"/>
          <w:spacing w:val="0"/>
          <w:sz w:val="15"/>
          <w:szCs w:val="15"/>
          <w:shd w:val="clear" w:fill="FFFFFF"/>
        </w:rPr>
        <w:t>https://blog.strongbrew.io/A-scalable-angular-architecture-part2/</w:t>
      </w:r>
      <w:r>
        <w:rPr>
          <w:rFonts w:hint="eastAsia" w:asciiTheme="minorEastAsia" w:hAnsiTheme="minorEastAsia" w:eastAsiaTheme="minorEastAsia" w:cstheme="minorEastAsia"/>
          <w:b/>
          <w:bCs/>
          <w:i w:val="0"/>
          <w:caps w:val="0"/>
          <w:color w:val="2E3033"/>
          <w:spacing w:val="0"/>
          <w:sz w:val="15"/>
          <w:szCs w:val="15"/>
          <w:shd w:val="clear" w:fill="FFFFFF"/>
        </w:rPr>
        <w:fldChar w:fldCharType="end"/>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介绍</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不久前，我发布了一篇名为“可伸缩的angular 2架构”的博文，主要是关于创建大型企业网络应用的。标题实际上应该是“一个可伸缩的angular架构”(它只是angular的缩写)，甚至应该是“一个可伸缩的SPA架构”，因为我们可以在React或vuv .js中使用相同的架构。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这篇文章中有很大一部分是关于解释所谓的“沙箱”的，这是一种非常特殊的外观的个人术语。既然写那篇文章时提出了一大堆关于这些“沙箱”的问题，那么写一篇后续文章似乎是个好主意。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在本文中，我们将介绍沙箱的真正含义，以及为什么首先引入它们。</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注意:此体系结构只是构建应用程序的一种方法，本文中的陈述完全是个人的，可能是自己的看法。</w:t>
      </w:r>
    </w:p>
    <w:p>
      <w:pPr>
        <w:rPr>
          <w:rFonts w:hint="eastAsia" w:ascii="Arial" w:hAnsi="Arial" w:eastAsia="宋体" w:cs="Arial"/>
          <w:b w:val="0"/>
          <w:i/>
          <w:iCs/>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简单地说，沙盒是什么</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在现实生活中，这是一个我们可以把孩子和有限的玩具放在一起的地方。这样，他们就只能玩那些玩具，玩得开心，而我们作为父母就不用担心他们在花园里跑来跑去了。</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个体系结构中，沙箱是一个受控的环境，也是组件可以使用应用程序片段的唯一位置。它是智能组件与应用程序的其余部分通信的唯一接口。它是一种从组件中抽象出逻辑的外观。但它确实有非常具体的逻辑。</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下面是我引入沙盒的原因</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创建大型客户端javascript应用程序最具挑战性的部分之一是封装和划分职责。有一个像样的封装结构，其中每个组件、服务、类都有明确的存在理由，这使得我们作为开发人员可以很容易地维护代码和开发新特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在编写单页应用程序时，可能会面临以下挑战:</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挑战1:我们如何构造组件?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由于这个主题在前一篇文章中已经讨论过，所以我们将不再深入讨论这个主题。我们使用智能/哑组件方法来构造我们的组件。哑组件大多具有表示目的，而智能组件与应用程序的其余部分交互。</w:t>
      </w:r>
    </w:p>
    <w:p>
      <w:pPr>
        <w:ind w:firstLine="420" w:firstLineChars="200"/>
        <w:rPr>
          <w:rFonts w:hint="default" w:ascii="Arial" w:hAnsi="Arial" w:eastAsia="宋体" w:cs="Arial"/>
          <w:b w:val="0"/>
          <w:i w:val="0"/>
          <w:caps w:val="0"/>
          <w:color w:val="2E3033"/>
          <w:spacing w:val="0"/>
          <w:sz w:val="21"/>
          <w:szCs w:val="21"/>
          <w:shd w:val="clear" w:fill="FFFFFF"/>
        </w:rPr>
      </w:pPr>
    </w:p>
    <w:p>
      <w:pPr>
        <w:ind w:firstLine="420" w:firstLine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挑战2:我们如何处理状态管理?</w:t>
      </w:r>
      <w:r>
        <w:rPr>
          <w:rFonts w:hint="default" w:ascii="Arial" w:hAnsi="Arial" w:eastAsia="宋体" w:cs="Arial"/>
          <w:b w:val="0"/>
          <w:i/>
          <w:iCs/>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上一篇文章讨论的另一个主题是如何处理状态管理。简而言之:我们使用@ngrx/store，或者另一个包含响应式编程的redux实现。</w:t>
      </w:r>
    </w:p>
    <w:p>
      <w:pPr>
        <w:ind w:firstLine="420" w:firstLineChars="200"/>
        <w:rPr>
          <w:rFonts w:hint="default" w:ascii="Arial" w:hAnsi="Arial" w:eastAsia="宋体" w:cs="Arial"/>
          <w:b w:val="0"/>
          <w:i w:val="0"/>
          <w:caps w:val="0"/>
          <w:color w:val="2E3033"/>
          <w:spacing w:val="0"/>
          <w:sz w:val="21"/>
          <w:szCs w:val="21"/>
          <w:shd w:val="clear" w:fill="FFFFFF"/>
        </w:rPr>
      </w:pPr>
    </w:p>
    <w:p>
      <w:pPr>
        <w:ind w:firstLine="420" w:firstLine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挑战3</w:t>
      </w:r>
      <w:r>
        <w:rPr>
          <w:rFonts w:hint="default" w:ascii="Arial" w:hAnsi="Arial" w:eastAsia="宋体" w:cs="Arial"/>
          <w:b w:val="0"/>
          <w:i/>
          <w:iCs/>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遇到了前两个挑战:我们有一个清晰的、结构化的表示层，而且由于我们使用了@ngrx/store(或任何状态管理工具)，我们有一个清晰的方式来管理状态。我们可以优化不可变数据的性能，并且仍然有明确的单向数据流。</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然而，仍然有一些拼图缺失，这可能会引发以下问题:</w:t>
      </w:r>
    </w:p>
    <w:p>
      <w:pPr>
        <w:ind w:firstLine="420" w:firstLineChars="200"/>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bookmarkStart w:id="0" w:name="OLE_LINK1"/>
      <w:r>
        <w:rPr>
          <w:rFonts w:hint="eastAsia" w:ascii="Arial" w:hAnsi="Arial" w:eastAsia="宋体" w:cs="Arial"/>
          <w:b w:val="0"/>
          <w:i w:val="0"/>
          <w:caps w:val="0"/>
          <w:color w:val="2E3033"/>
          <w:spacing w:val="0"/>
          <w:sz w:val="21"/>
          <w:szCs w:val="21"/>
          <w:shd w:val="clear" w:fill="FFFFFF"/>
        </w:rPr>
        <w:t>问题</w:t>
      </w:r>
      <w:r>
        <w:rPr>
          <w:rFonts w:hint="eastAsia" w:ascii="Arial" w:hAnsi="Arial" w:eastAsia="宋体" w:cs="Arial"/>
          <w:b w:val="0"/>
          <w:i w:val="0"/>
          <w:caps w:val="0"/>
          <w:color w:val="2E3033"/>
          <w:spacing w:val="0"/>
          <w:sz w:val="21"/>
          <w:szCs w:val="21"/>
          <w:shd w:val="clear" w:fill="FFFFFF"/>
          <w:lang w:val="en-US" w:eastAsia="zh-CN"/>
        </w:rPr>
        <w:t xml:space="preserve">1 </w:t>
      </w:r>
      <w:bookmarkEnd w:id="0"/>
      <w:r>
        <w:rPr>
          <w:rFonts w:hint="eastAsia" w:ascii="Arial" w:hAnsi="Arial" w:eastAsia="宋体" w:cs="Arial"/>
          <w:b w:val="0"/>
          <w:i/>
          <w:iCs/>
          <w:caps w:val="0"/>
          <w:color w:val="2E3033"/>
          <w:spacing w:val="0"/>
          <w:sz w:val="21"/>
          <w:szCs w:val="21"/>
          <w:shd w:val="clear" w:fill="FFFFFF"/>
        </w:rPr>
        <w:t>如何将表示层与应用程序的其余部分分离?</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在智能组件中注入任何我们想要的东西，那么它们的构造函数可能很快就会变得很大。这些智能组件真的需要了解应用程序的所有信息吗?他们是否需要知道每件东西的位置以及它应该从应用程序的哪个模块调用什么服务?如果他们有一个可以交谈的接口，为他们处理事情，不是更容易吗?当然，这有助于将angular模块彼此解耦，并保持那些智能组件的职责清晰紧凑。这是沙盒也许能帮助我们的东西。</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问题</w:t>
      </w: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iCs/>
          <w:caps w:val="0"/>
          <w:color w:val="2E3033"/>
          <w:spacing w:val="0"/>
          <w:sz w:val="21"/>
          <w:szCs w:val="21"/>
          <w:shd w:val="clear" w:fill="FFFFFF"/>
        </w:rPr>
        <w:t>我们的组件需要知道redux吗?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dux是一个很棒的库/原则，它帮助我们管理状态，但如果你不小心管理它，它是一个非常严重的依赖。如果您非常具体的redux操作在组件和服务中随处可见，该怎么办?在这种情况下，您的代码基将完全受到它的影响，并且在将来使用其他状态管理工具将非常困难。在非redux应用程序中共享这些代码是不可能的。如果你想切换到firebase，或者MOBX，或者甚至编写自己的状态管理工具，那会是一个巨大的依赖性。您需要重构整个应用程序。redux的唯一原则是管理状态，我更喜欢这样使用它。这也是为什么我不使用</w:t>
      </w:r>
      <w:r>
        <w:rPr>
          <w:rFonts w:hint="eastAsia" w:ascii="Arial" w:hAnsi="Arial" w:eastAsia="宋体" w:cs="Arial"/>
          <w:b w:val="0"/>
          <w:i w:val="0"/>
          <w:caps w:val="0"/>
          <w:color w:val="2E3033"/>
          <w:spacing w:val="0"/>
          <w:sz w:val="21"/>
          <w:szCs w:val="21"/>
          <w:shd w:val="clear" w:fill="FFFFFF"/>
        </w:rPr>
        <w:t>effects, thunk or saga。</w:t>
      </w:r>
      <w:r>
        <w:rPr>
          <w:rFonts w:hint="eastAsia" w:ascii="Arial" w:hAnsi="Arial" w:eastAsia="宋体" w:cs="Arial"/>
          <w:b w:val="0"/>
          <w:i w:val="0"/>
          <w:caps w:val="0"/>
          <w:color w:val="2E3033"/>
          <w:spacing w:val="0"/>
          <w:sz w:val="21"/>
          <w:szCs w:val="21"/>
          <w:shd w:val="clear" w:fill="FFFFFF"/>
        </w:rPr>
        <w:t>(这是个人的偏好)对我来说，这意味着:使用redux只管理状态，而不是触发后端操作等。有人甚至认为，动作分派和状态选择应该在应用程序的中心位置结合。让我们把这种逻辑也添加到沙箱中。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我们的HTTP服务需要知道redux实现吗?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嗯，正如名字所揭示的。HTTP服务主要是进行HTTP通信并将异步对象返回给组件。HTTP服务根本不应该有关于redux的概念，也不应该有任何其他状态管理工具。它的唯一目的是获取和返回数据。让我们看看下面的例子。我们从后台获取一个葡萄酒数组，并希望将其保存在一个redux商店中。这是一个例子，一个HTTP服务被滥用，以实现:</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class WineService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bad</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fetchWines(): void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this.api.get('url')</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.subscribe(wines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this.store.dispatch({type: 'SET_WINES', payload: {wines}});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此代码不属于这里，它不是该服务的职责。问题是它属于哪里?它属于组件吗?他们会很快变得脏兮兮的……*再一次，这将属于沙盒!</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http服务应该是这样的:</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class WineService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good</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fetchWines(): Observable&lt;any&gt;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return this.api.get('url')</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1"/>
          <w:szCs w:val="21"/>
          <w:shd w:val="clear" w:fill="FFFFFF"/>
        </w:rPr>
      </w:pPr>
      <w:bookmarkStart w:id="1" w:name="OLE_LINK2"/>
      <w:r>
        <w:rPr>
          <w:rFonts w:hint="eastAsia" w:ascii="Arial" w:hAnsi="Arial" w:eastAsia="宋体" w:cs="Arial"/>
          <w:b w:val="0"/>
          <w:i w:val="0"/>
          <w:caps w:val="0"/>
          <w:color w:val="2E3033"/>
          <w:spacing w:val="0"/>
          <w:sz w:val="21"/>
          <w:szCs w:val="21"/>
          <w:shd w:val="clear" w:fill="FFFFFF"/>
        </w:rPr>
        <w:t>问题</w:t>
      </w:r>
      <w:r>
        <w:rPr>
          <w:rFonts w:hint="eastAsia" w:ascii="Arial" w:hAnsi="Arial" w:eastAsia="宋体" w:cs="Arial"/>
          <w:b w:val="0"/>
          <w:i w:val="0"/>
          <w:caps w:val="0"/>
          <w:color w:val="2E3033"/>
          <w:spacing w:val="0"/>
          <w:sz w:val="21"/>
          <w:szCs w:val="21"/>
          <w:shd w:val="clear" w:fill="FFFFFF"/>
          <w:lang w:val="en-US" w:eastAsia="zh-CN"/>
        </w:rPr>
        <w:t>3</w:t>
      </w:r>
      <w:bookmarkEnd w:id="1"/>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iCs/>
          <w:caps w:val="0"/>
          <w:color w:val="2E3033"/>
          <w:spacing w:val="0"/>
          <w:sz w:val="21"/>
          <w:szCs w:val="21"/>
          <w:shd w:val="clear" w:fill="FFFFFF"/>
        </w:rPr>
        <w:t>我们在什么位置向存储分派动作</w:t>
      </w:r>
      <w:bookmarkStart w:id="2" w:name="OLE_LINK3"/>
      <w:r>
        <w:rPr>
          <w:rFonts w:hint="eastAsia" w:ascii="Arial" w:hAnsi="Arial" w:eastAsia="宋体" w:cs="Arial"/>
          <w:b w:val="0"/>
          <w:i/>
          <w:iCs/>
          <w:caps w:val="0"/>
          <w:color w:val="2E3033"/>
          <w:spacing w:val="0"/>
          <w:sz w:val="21"/>
          <w:szCs w:val="21"/>
          <w:shd w:val="clear" w:fill="FFFFFF"/>
        </w:rPr>
        <w:t>?</w:t>
      </w:r>
      <w:bookmarkEnd w:id="2"/>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Err…, the sandbox =)</w:t>
      </w:r>
    </w:p>
    <w:p>
      <w:pPr>
        <w:rPr>
          <w:rFonts w:hint="eastAsia" w:ascii="Arial" w:hAnsi="Arial" w:eastAsia="宋体" w:cs="Arial"/>
          <w:b w:val="0"/>
          <w:i/>
          <w:iCs/>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问题</w:t>
      </w: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iCs/>
          <w:caps w:val="0"/>
          <w:color w:val="2E3033"/>
          <w:spacing w:val="0"/>
          <w:sz w:val="21"/>
          <w:szCs w:val="21"/>
          <w:shd w:val="clear" w:fill="FFFFFF"/>
        </w:rPr>
        <w:t>我们在哪里处理乐观的更新</w:t>
      </w:r>
      <w:r>
        <w:rPr>
          <w:rFonts w:hint="default" w:ascii="Arial" w:hAnsi="Arial" w:eastAsia="宋体" w:cs="Arial"/>
          <w:b w:val="0"/>
          <w:i/>
          <w:iCs/>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同样，这就是沙盒</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问题</w:t>
      </w:r>
      <w:r>
        <w:rPr>
          <w:rFonts w:hint="eastAsia" w:ascii="Arial" w:hAnsi="Arial" w:eastAsia="宋体" w:cs="Arial"/>
          <w:b w:val="0"/>
          <w:i w:val="0"/>
          <w:caps w:val="0"/>
          <w:color w:val="2E3033"/>
          <w:spacing w:val="0"/>
          <w:sz w:val="21"/>
          <w:szCs w:val="21"/>
          <w:shd w:val="clear" w:fill="FFFFFF"/>
          <w:lang w:val="en-US" w:eastAsia="zh-CN"/>
        </w:rPr>
        <w:t xml:space="preserve">5 </w:t>
      </w:r>
      <w:r>
        <w:rPr>
          <w:rFonts w:hint="eastAsia" w:ascii="Arial" w:hAnsi="Arial" w:eastAsia="宋体" w:cs="Arial"/>
          <w:b w:val="0"/>
          <w:i/>
          <w:iCs/>
          <w:caps w:val="0"/>
          <w:color w:val="2E3033"/>
          <w:spacing w:val="0"/>
          <w:sz w:val="21"/>
          <w:szCs w:val="21"/>
          <w:shd w:val="clear" w:fill="FFFFFF"/>
        </w:rPr>
        <w:t>如何不让你的整个应用程序闻起来像REDUX</w:t>
      </w:r>
      <w:r>
        <w:rPr>
          <w:rFonts w:hint="eastAsia" w:ascii="Arial" w:hAnsi="Arial" w:eastAsia="宋体" w:cs="Arial"/>
          <w:b w:val="0"/>
          <w:i/>
          <w:iCs/>
          <w:caps w:val="0"/>
          <w:color w:val="2E3033"/>
          <w:spacing w:val="0"/>
          <w:sz w:val="21"/>
          <w:szCs w:val="21"/>
          <w:shd w:val="clear" w:fill="FFFFFF"/>
        </w:rPr>
        <w:t>?</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组件和服务不应该知道redux，因此存储交互也应该放在一个非常具体的位置。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我打赌你预见到了，但是，是的!这就是沙盒的作用!它是关于关注点的分离和使用一个非常具体的接口来处理这个非常具体的逻辑。</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val="0"/>
          <w:i/>
          <w:iCs/>
          <w:caps w:val="0"/>
          <w:color w:val="2E3033"/>
          <w:spacing w:val="0"/>
          <w:sz w:val="28"/>
          <w:szCs w:val="28"/>
          <w:shd w:val="clear" w:fill="FFFFFF"/>
        </w:rPr>
      </w:pPr>
      <w:r>
        <w:rPr>
          <w:rFonts w:hint="eastAsia" w:asciiTheme="minorEastAsia" w:hAnsiTheme="minorEastAsia" w:eastAsiaTheme="minorEastAsia" w:cstheme="minorEastAsia"/>
          <w:b w:val="0"/>
          <w:bCs w:val="0"/>
          <w:i/>
          <w:iCs/>
          <w:caps w:val="0"/>
          <w:color w:val="2E3033"/>
          <w:spacing w:val="0"/>
          <w:sz w:val="28"/>
          <w:szCs w:val="28"/>
          <w:shd w:val="clear" w:fill="FFFFFF"/>
        </w:rPr>
        <w:t>沙箱是做什么的?</w:t>
      </w:r>
    </w:p>
    <w:p>
      <w:pPr>
        <w:ind w:left="420" w:hanging="420" w:hanging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沙盒有一个非常具体的职责:</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它让您的模块与其他模块进行通信，而无需该模块了解应用程序的其余部分</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它发送Redux动作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它暴露了数据流(来自Redux、Firebase或其他技术)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它处理乐观更新</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它使容器足够愚蠢</w:t>
      </w:r>
    </w:p>
    <w:p>
      <w:pPr>
        <w:rPr>
          <w:rFonts w:hint="eastAsia" w:asciiTheme="minorEastAsia" w:hAnsiTheme="minorEastAsia" w:eastAsiaTheme="minorEastAsia" w:cstheme="minorEastAsia"/>
          <w:b w:val="0"/>
          <w:bCs w:val="0"/>
          <w:i/>
          <w:iCs/>
          <w:caps w:val="0"/>
          <w:color w:val="2E3033"/>
          <w:spacing w:val="0"/>
          <w:sz w:val="28"/>
          <w:szCs w:val="28"/>
          <w:shd w:val="clear" w:fill="FFFFFF"/>
        </w:rPr>
      </w:pPr>
      <w:r>
        <w:rPr>
          <w:rFonts w:hint="eastAsia" w:asciiTheme="minorEastAsia" w:hAnsiTheme="minorEastAsia" w:eastAsiaTheme="minorEastAsia" w:cstheme="minorEastAsia"/>
          <w:b w:val="0"/>
          <w:bCs w:val="0"/>
          <w:i/>
          <w:iCs/>
          <w:caps w:val="0"/>
          <w:color w:val="2E3033"/>
          <w:spacing w:val="0"/>
          <w:sz w:val="28"/>
          <w:szCs w:val="28"/>
          <w:shd w:val="clear" w:fill="FFFFFF"/>
        </w:rPr>
        <w:t>沙盒上有什么特别的东西?</w:t>
      </w:r>
    </w:p>
    <w:p>
      <w:pPr>
        <w:ind w:left="420" w:leftChars="200" w:firstLine="0" w:firstLine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他们处理容器告诉他们要处理的东西，而不需要容器知道如何…</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它们在模块之间相互作用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它们处理大量的redux(或类似的技术)逻辑</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这些函数大多有一个void返回类型，除非我们想要能够取消HTTP调用</w:t>
      </w:r>
    </w:p>
    <w:p>
      <w:pPr>
        <w:ind w:left="420" w:leftChars="200" w:firstLine="0" w:firstLine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他们公开可见/流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它主要包含冗余的代码，但没有冗余的逻辑(全部是KISS而不是DRY)</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几乎每个模块都有一个沙箱，除非它包含大量逻辑(在这种情况下，我们可以为每个容器实现一个沙箱)</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它不包含业务逻辑，永远……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它大多不包含if语句，那将是业务逻辑，对吗?!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它让我们对模块的响应能力有了一个清晰的概述。</w:t>
      </w:r>
    </w:p>
    <w:p>
      <w:pPr>
        <w:rPr>
          <w:rFonts w:hint="default" w:ascii="Arial" w:hAnsi="Arial" w:eastAsia="宋体" w:cs="Arial"/>
          <w:b w:val="0"/>
          <w:i w:val="0"/>
          <w:caps w:val="0"/>
          <w:color w:val="2E3033"/>
          <w:spacing w:val="0"/>
          <w:sz w:val="21"/>
          <w:szCs w:val="21"/>
          <w:shd w:val="clear" w:fill="FFFFFF"/>
        </w:rPr>
      </w:pPr>
    </w:p>
    <w:p>
      <w:pPr>
        <w:ind w:left="560" w:hanging="560" w:hangingChars="200"/>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bCs w:val="0"/>
          <w:i/>
          <w:iCs/>
          <w:caps w:val="0"/>
          <w:color w:val="2E3033"/>
          <w:spacing w:val="0"/>
          <w:sz w:val="28"/>
          <w:szCs w:val="28"/>
          <w:shd w:val="clear" w:fill="FFFFFF"/>
        </w:rPr>
        <w:t>沙箱不能做什么?</w:t>
      </w:r>
      <w:r>
        <w:rPr>
          <w:rFonts w:hint="default" w:asciiTheme="minorEastAsia" w:hAnsiTheme="minorEastAsia" w:eastAsiaTheme="minorEastAsia" w:cstheme="minorEastAsia"/>
          <w:b w:val="0"/>
          <w:bCs w:val="0"/>
          <w:i/>
          <w:iCs/>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它不包含业务逻辑。它包含沙箱逻辑(见上面)。</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它不包含表示逻辑，比如路由等。</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它不直接进行HTTP调用，而是委托给HTTP服务。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它不会让组件做任何它们想做的事情=)</w:t>
      </w:r>
    </w:p>
    <w:p>
      <w:pPr>
        <w:ind w:left="560" w:hanging="420" w:hangingChars="200"/>
        <w:rPr>
          <w:rFonts w:hint="default" w:ascii="Arial" w:hAnsi="Arial" w:eastAsia="宋体" w:cs="Arial"/>
          <w:b w:val="0"/>
          <w:i w:val="0"/>
          <w:caps w:val="0"/>
          <w:color w:val="2E3033"/>
          <w:spacing w:val="0"/>
          <w:sz w:val="21"/>
          <w:szCs w:val="21"/>
          <w:shd w:val="clear" w:fill="FFFFFF"/>
        </w:rPr>
      </w:pPr>
    </w:p>
    <w:p>
      <w:pPr>
        <w:ind w:left="560" w:hanging="560" w:hangingChars="200"/>
        <w:rPr>
          <w:rFonts w:hint="eastAsia" w:asciiTheme="minorEastAsia" w:hAnsiTheme="minorEastAsia" w:eastAsiaTheme="minorEastAsia" w:cstheme="minorEastAsia"/>
          <w:b w:val="0"/>
          <w:bCs w:val="0"/>
          <w:i/>
          <w:iCs/>
          <w:caps w:val="0"/>
          <w:color w:val="2E3033"/>
          <w:spacing w:val="0"/>
          <w:sz w:val="28"/>
          <w:szCs w:val="28"/>
          <w:shd w:val="clear" w:fill="FFFFFF"/>
        </w:rPr>
      </w:pPr>
      <w:r>
        <w:rPr>
          <w:rFonts w:hint="eastAsia" w:asciiTheme="minorEastAsia" w:hAnsiTheme="minorEastAsia" w:eastAsiaTheme="minorEastAsia" w:cstheme="minorEastAsia"/>
          <w:b w:val="0"/>
          <w:bCs w:val="0"/>
          <w:i/>
          <w:iCs/>
          <w:caps w:val="0"/>
          <w:color w:val="2E3033"/>
          <w:spacing w:val="0"/>
          <w:sz w:val="28"/>
          <w:szCs w:val="28"/>
          <w:shd w:val="clear" w:fill="FFFFFF"/>
        </w:rPr>
        <w:t>一个例子</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@Injectable()</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StockSandbox {</w:t>
      </w:r>
    </w:p>
    <w:p>
      <w:pPr>
        <w:ind w:left="560" w:hanging="420" w:hanging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这些是store select语句</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把它们放在组件上是很脏的</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我们的组件只想获得数据流，不管它们来自哪里</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wines$ = this.store.select(state =&gt; state.wines);</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isAuthenticated$ = this.store.select(state =&gt; state.authentication.isAuthenticated);</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constructor(</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private store: Store&lt;ApplicationState&gt;, </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private stockService: StockService,</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private fooService: FooService) {</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addWine(wine: Wine): void {</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使用stockservice添加葡萄酒</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完成后，处理statemanmanagement</w:t>
      </w:r>
      <w:r>
        <w:rPr>
          <w:rFonts w:hint="eastAsia" w:ascii="Arial" w:hAnsi="Arial" w:eastAsia="宋体" w:cs="Arial"/>
          <w:b w:val="0"/>
          <w:i w:val="0"/>
          <w:caps w:val="0"/>
          <w:color w:val="2E3033"/>
          <w:spacing w:val="0"/>
          <w:sz w:val="21"/>
          <w:szCs w:val="21"/>
          <w:shd w:val="clear" w:fill="FFFFFF"/>
          <w:lang w:val="en-US" w:eastAsia="zh-CN"/>
        </w:rPr>
        <w:t>t</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this.stockService.add(wine).subscribe((wine: Wine) =&gt; {</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this.store.dispatch(new AddWine(wine));</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 =&gt; this.handleError());</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removeWine(wine: Wine): void {</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移除一瓶酒可以乐观地完成!</w:t>
      </w:r>
      <w:r>
        <w:rPr>
          <w:rFonts w:hint="eastAsia" w:ascii="Arial" w:hAnsi="Arial" w:eastAsia="宋体" w:cs="Arial"/>
          <w:b w:val="0"/>
          <w:i w:val="0"/>
          <w:caps w:val="0"/>
          <w:color w:val="2E3033"/>
          <w:spacing w:val="0"/>
          <w:sz w:val="21"/>
          <w:szCs w:val="21"/>
          <w:shd w:val="clear" w:fill="FFFFFF"/>
          <w:lang w:val="en-US" w:eastAsia="zh-CN"/>
        </w:rPr>
        <w:t>!</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这肯定会提高我们的应用程序的性能和snappyness</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这就是沙盒逻辑</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let action = new RemoveWine(wine._id);</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this.store.dispatch(action);</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this.stockService.remove(wine).subscribe(</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=&gt; {}, </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如果调用失败，我们必须撤销一个操作。这也是沙盒逻辑!</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=&gt; this.store.dispatch({type: UNDO_ACTION, payload: action}););</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fetchWine(id: string): Observable&lt;Wine&gt; {</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simple delegation of fetching something: Sandbox logic</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return this.stockService.fetchWine(id).share();</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notifyAnotherModule(): void {</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我们的组件不应该知道fooService在哪里，或者它做什么</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它应该告诉它的沙箱来处理一个特定的动作</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this.fooService.doSomething();</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ind w:left="560" w:hanging="420" w:hangingChars="200"/>
        <w:rPr>
          <w:rFonts w:hint="eastAsia" w:ascii="Arial" w:hAnsi="Arial" w:eastAsia="宋体" w:cs="Arial"/>
          <w:b w:val="0"/>
          <w:i w:val="0"/>
          <w:caps w:val="0"/>
          <w:color w:val="2E3033"/>
          <w:spacing w:val="0"/>
          <w:sz w:val="21"/>
          <w:szCs w:val="21"/>
          <w:shd w:val="clear" w:fill="FFFFFF"/>
        </w:rPr>
      </w:pPr>
    </w:p>
    <w:p>
      <w:pPr>
        <w:ind w:left="560" w:hanging="420" w:hanging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看看这个智能组件变得多干净:</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StockPageContainer {</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wines$ = this.sb.wines$; // </w:t>
      </w:r>
      <w:r>
        <w:rPr>
          <w:rFonts w:hint="eastAsia" w:ascii="Arial" w:hAnsi="Arial" w:eastAsia="宋体" w:cs="Arial"/>
          <w:b w:val="0"/>
          <w:i w:val="0"/>
          <w:caps w:val="0"/>
          <w:color w:val="2E3033"/>
          <w:spacing w:val="0"/>
          <w:sz w:val="21"/>
          <w:szCs w:val="21"/>
          <w:shd w:val="clear" w:fill="FFFFFF"/>
        </w:rPr>
        <w:t>这个流来自Redux吗?或者Firebase(我不需要知道)</w:t>
      </w:r>
      <w:r>
        <w:rPr>
          <w:rFonts w:hint="eastAsia" w:ascii="Arial" w:hAnsi="Arial" w:eastAsia="宋体" w:cs="Arial"/>
          <w:b w:val="0"/>
          <w:i w:val="0"/>
          <w:caps w:val="0"/>
          <w:color w:val="2E3033"/>
          <w:spacing w:val="0"/>
          <w:sz w:val="21"/>
          <w:szCs w:val="21"/>
          <w:shd w:val="clear" w:fill="FFFFFF"/>
          <w:lang w:val="en-US" w:eastAsia="zh-CN"/>
        </w:rPr>
        <w:t xml:space="preserve">    numberOfWines$ = this.wines$.map(</w:t>
      </w:r>
    </w:p>
    <w:p>
      <w:pPr>
        <w:ind w:left="420" w:leftChars="200" w:firstLine="840" w:firstLineChars="4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wines =&gt; sumBy(wines, (wine: Wine) =&gt; wine.inStock));</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干净的构造函数使测试变得容易</w:t>
      </w:r>
      <w:r>
        <w:rPr>
          <w:rFonts w:hint="eastAsia" w:ascii="Arial" w:hAnsi="Arial" w:eastAsia="宋体" w:cs="Arial"/>
          <w:b w:val="0"/>
          <w:i w:val="0"/>
          <w:caps w:val="0"/>
          <w:color w:val="2E3033"/>
          <w:spacing w:val="0"/>
          <w:sz w:val="21"/>
          <w:szCs w:val="21"/>
          <w:shd w:val="clear" w:fill="FFFFFF"/>
          <w:lang w:val="en-US" w:eastAsia="zh-CN"/>
        </w:rPr>
        <w:t>.</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Util依赖或表示依赖，如路由器</w:t>
      </w:r>
    </w:p>
    <w:p>
      <w:pPr>
        <w:ind w:left="560" w:hanging="420" w:hanging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d</w:t>
      </w:r>
      <w:r>
        <w:rPr>
          <w:rFonts w:hint="eastAsia" w:ascii="Arial" w:hAnsi="Arial" w:eastAsia="宋体" w:cs="Arial"/>
          <w:b w:val="0"/>
          <w:i w:val="0"/>
          <w:caps w:val="0"/>
          <w:color w:val="2E3033"/>
          <w:spacing w:val="0"/>
          <w:sz w:val="21"/>
          <w:szCs w:val="21"/>
          <w:shd w:val="clear" w:fill="FFFFFF"/>
        </w:rPr>
        <w:t>不属于沙盒。</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它们属于这里的组件，在表示层中</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constructor(private sb: StockSandbox, private router: Router) {</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onRemove(wine: Wine): void {</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嘿沙箱!请把酒拿掉，我不管你怎么做</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我甚至不在乎你是否乐观更新，这不关我的事</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this.sb.removeWine(wine);</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notifyAnotherModule(): void {</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我不知道会发生什么，但没关系……这不是我的责任</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this.sb.notifyAnotherModule(); </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ind w:left="560" w:hanging="420" w:hangingChars="200"/>
        <w:rPr>
          <w:rFonts w:hint="eastAsia" w:ascii="Arial" w:hAnsi="Arial" w:eastAsia="宋体" w:cs="Arial"/>
          <w:b w:val="0"/>
          <w:i w:val="0"/>
          <w:caps w:val="0"/>
          <w:color w:val="2E3033"/>
          <w:spacing w:val="0"/>
          <w:sz w:val="21"/>
          <w:szCs w:val="21"/>
          <w:shd w:val="clear" w:fill="FFFFFF"/>
          <w:lang w:val="en-US" w:eastAsia="zh-CN"/>
        </w:rPr>
      </w:pPr>
      <w:bookmarkStart w:id="3" w:name="_GoBack"/>
      <w:bookmarkEnd w:id="3"/>
    </w:p>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可伸缩的angular架构-沙盒模式</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144DF4"/>
    <w:rsid w:val="10300A32"/>
    <w:rsid w:val="1DB428A1"/>
    <w:rsid w:val="348B5E52"/>
    <w:rsid w:val="3B87473E"/>
    <w:rsid w:val="3DCA4FBA"/>
    <w:rsid w:val="41E45191"/>
    <w:rsid w:val="44634F14"/>
    <w:rsid w:val="451D3C1E"/>
    <w:rsid w:val="519F02CB"/>
    <w:rsid w:val="5924224D"/>
    <w:rsid w:val="5C1C45D6"/>
    <w:rsid w:val="60144DF4"/>
    <w:rsid w:val="76143A44"/>
    <w:rsid w:val="7CFA6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2020-11-19T12:46:00Z</dcterms:created>
  <dc:creator>Administrator</dc:creator>
  <cp:lastModifiedBy>yt</cp:lastModifiedBy>
  <dcterms:modified xsi:type="dcterms:W3CDTF">2020-11-22T02:28:21Z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