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FixedCutアプリ 運用手順書</w:t>
      </w:r>
    </w:p>
    <w:p>
      <w:r>
        <w:t xml:space="preserve">作成日: 2026-03-16</w:t>
      </w:r>
    </w:p>
    <w:p>
      <w:r>
        <w:t xml:space="preserve"/>
      </w:r>
    </w:p>
    <w:p>
      <w:r>
        <w:t xml:space="preserve">1. 目的</w:t>
      </w:r>
    </w:p>
    <w:p>
      <w:r>
        <w:t xml:space="preserve">本書は FixedCut アプリの運用時に必要な操作手順を、画面単位でまとめたものです。</w:t>
      </w:r>
    </w:p>
    <w:p>
      <w:r>
        <w:t xml:space="preserve">画面キャプチャは運用担当者が貼り付けて完成させてください。</w:t>
      </w:r>
    </w:p>
    <w:p>
      <w:r>
        <w:t xml:space="preserve"/>
      </w:r>
    </w:p>
    <w:p>
      <w:r>
        <w:t xml:space="preserve">2. 画面一覧</w:t>
      </w:r>
    </w:p>
    <w:p>
      <w:r>
        <w:t xml:space="preserve">2.1 常駐イメージ変換マスタ登録・ダウンロード（/）</w:t>
      </w:r>
    </w:p>
    <w:p>
      <w:r>
        <w:t xml:space="preserve">2.2 汎用固定カット検索（/general）</w:t>
      </w:r>
    </w:p>
    <w:p>
      <w:r>
        <w:t xml:space="preserve">2.3 汎用固定カット追加（/general_add）</w:t>
      </w:r>
    </w:p>
    <w:p>
      <w:r>
        <w:t xml:space="preserve">2.4 汎用固定カット詳細（/general_detail/&lt;id&gt;）</w:t>
      </w:r>
    </w:p>
    <w:p>
      <w:r>
        <w:t xml:space="preserve">2.5 選挙処理用マスタ登録・ダウンロード（/senkyo）</w:t>
      </w:r>
    </w:p>
    <w:p>
      <w:r>
        <w:t xml:space="preserve">2.6 登録済み選挙候補者検索（/senkyo_person_table）</w:t>
      </w:r>
    </w:p>
    <w:p>
      <w:r>
        <w:t xml:space="preserve">2.7 選挙候補者登録データ詳細（/senkyo_person_table_detail/&lt;id&gt;）</w:t>
      </w:r>
    </w:p>
    <w:p>
      <w:r>
        <w:t xml:space="preserve">2.8 配信グループ設定全件表示（/senkyo_sendgroup_table）</w:t>
      </w:r>
    </w:p>
    <w:p>
      <w:r>
        <w:t xml:space="preserve">2.9 選挙システム固定カットテーブル（/senkyo/sendgroup_text）</w:t>
      </w:r>
    </w:p>
    <w:p>
      <w:r>
        <w:t xml:space="preserve"/>
      </w:r>
    </w:p>
    <w:p>
      <w:r>
        <w:t xml:space="preserve">3. 画面別操作手順</w:t>
      </w:r>
    </w:p>
    <w:p>
      <w:r>
        <w:t xml:space="preserve">3.1 常駐イメージ変換マスタ登録・ダウンロード（/）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「Excel/CSVファイル」を選択し「差分取込を実行」を押下する。</w:t>
      </w:r>
    </w:p>
    <w:p>
      <w:r>
        <w:t xml:space="preserve">2) 取込完了メッセージ（追加/更新/変更なし/スキップ件数）を確認する。</w:t>
      </w:r>
    </w:p>
    <w:p>
      <w:r>
        <w:t xml:space="preserve">3) 必要に応じて「常駐イメージ変換マスタをExcelでダウンロード」を押下し、内容を確認する。</w:t>
      </w:r>
    </w:p>
    <w:p>
      <w:r>
        <w:t xml:space="preserve">4) 全削除する場合は「常駐イメージ変換マスタを全削除」を押下し、確認ダイアログで実行する。</w:t>
      </w:r>
    </w:p>
    <w:p>
      <w:r>
        <w:t xml:space="preserve">注意:</w:t>
      </w:r>
    </w:p>
    <w:p>
      <w:r>
        <w:t xml:space="preserve">- リリース済み最新マスタとの整合を必ず確認する。</w:t>
      </w:r>
    </w:p>
    <w:p>
      <w:r>
        <w:t xml:space="preserve"/>
      </w:r>
    </w:p>
    <w:p>
      <w:r>
        <w:t xml:space="preserve">3.2 汎用固定カット検索（/general）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検索条件（固定カットID、仮見出し、一体化時文字列、登録面名、各フラグ、日付範囲）を入力する。</w:t>
      </w:r>
    </w:p>
    <w:p>
      <w:r>
        <w:t xml:space="preserve">2) 「検索」を押下する。</w:t>
      </w:r>
    </w:p>
    <w:p>
      <w:r>
        <w:t xml:space="preserve">3) 一覧ヘッダクリックで昇順/降順ソートする。</w:t>
      </w:r>
    </w:p>
    <w:p>
      <w:r>
        <w:t xml:space="preserve">4) 「編集」ボタンで詳細画面へ遷移する。</w:t>
      </w:r>
    </w:p>
    <w:p>
      <w:r>
        <w:t xml:space="preserve">5) 「クリア」で条件を初期化する。</w:t>
      </w:r>
    </w:p>
    <w:p>
      <w:r>
        <w:t xml:space="preserve"/>
      </w:r>
    </w:p>
    <w:p>
      <w:r>
        <w:t xml:space="preserve">3.3 汎用固定カット追加（/general_add）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必須の「固定カットID」を入力する。</w:t>
      </w:r>
    </w:p>
    <w:p>
      <w:r>
        <w:t xml:space="preserve">2) 任意で仮見出し、一体化時文字列、登録面名、画像、フラグ、備考を入力する。</w:t>
      </w:r>
    </w:p>
    <w:p>
      <w:r>
        <w:t xml:space="preserve">3) 「追加」を押下する。</w:t>
      </w:r>
    </w:p>
    <w:p>
      <w:r>
        <w:t xml:space="preserve">4) GW登録対象がONの場合は確認アラートに従って進める。</w:t>
      </w:r>
    </w:p>
    <w:p>
      <w:r>
        <w:t xml:space="preserve">5) 追加完了メッセージを確認する。</w:t>
      </w:r>
    </w:p>
    <w:p>
      <w:r>
        <w:t xml:space="preserve">補足:</w:t>
      </w:r>
    </w:p>
    <w:p>
      <w:r>
        <w:t xml:space="preserve">- 画像拡張子は .eps/.jpg/.jpeg/.svg のみ。</w:t>
      </w:r>
    </w:p>
    <w:p>
      <w:r>
        <w:t xml:space="preserve">- GW登録対象ON時は m_jyochu_image_cnv と連動。</w:t>
      </w:r>
    </w:p>
    <w:p>
      <w:r>
        <w:t xml:space="preserve"/>
      </w:r>
    </w:p>
    <w:p>
      <w:r>
        <w:t xml:space="preserve">3.4 汎用固定カット詳細（/general_detail/&lt;id&gt;）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各項目を編集し「更新実行」を押下する。</w:t>
      </w:r>
    </w:p>
    <w:p>
      <w:r>
        <w:t xml:space="preserve">2) GW登録対象ON/OFF と確認ダイアログに応じて m_jyochu_image_cnv の更新/追加/削除が連動する。</w:t>
      </w:r>
    </w:p>
    <w:p>
      <w:r>
        <w:t xml:space="preserve">3) 削除する場合は「削除」を押下し確認後に実行する。</w:t>
      </w:r>
    </w:p>
    <w:p>
      <w:r>
        <w:t xml:space="preserve"/>
      </w:r>
    </w:p>
    <w:p>
      <w:r>
        <w:t xml:space="preserve">3.5 選挙処理用マスタ登録・ダウンロード（/senkyo）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CDデータ（候補者）をアップロードする。</w:t>
      </w:r>
    </w:p>
    <w:p>
      <w:r>
        <w:t xml:space="preserve">2) 配信グループ設定データをアップロードする。</w:t>
      </w:r>
    </w:p>
    <w:p>
      <w:r>
        <w:t xml:space="preserve">3) 必要に応じて候補者一覧/配信グループ一覧/送信グループ別テキストへ遷移する。</w:t>
      </w:r>
    </w:p>
    <w:p>
      <w:r>
        <w:t xml:space="preserve">4) Excelダウンロードボタンで各一覧を出力する。</w:t>
      </w:r>
    </w:p>
    <w:p>
      <w:r>
        <w:t xml:space="preserve">5) 全削除系ボタンは確認ダイアログ後に実行する。</w:t>
      </w:r>
    </w:p>
    <w:p>
      <w:r>
        <w:t xml:space="preserve"/>
      </w:r>
    </w:p>
    <w:p>
      <w:r>
        <w:t xml:space="preserve">3.6 登録済み選挙候補者検索（/senkyo_person_table）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検索条件（人物ID、種別、選挙区、選挙区番号、配信グループ、比例選挙区、候補者氏名、CD_No、日付）を入力する。</w:t>
      </w:r>
    </w:p>
    <w:p>
      <w:r>
        <w:t xml:space="preserve">2) 「検索」を押下する。</w:t>
      </w:r>
    </w:p>
    <w:p>
      <w:r>
        <w:t xml:space="preserve">3) 一覧の必要項目を編集し「ページ内レコード差分を更新」を押下する。</w:t>
      </w:r>
    </w:p>
    <w:p>
      <w:r>
        <w:t xml:space="preserve">4) 固定カットID未登録時は確認後、汎用固定カットへ新規追加可能。</w:t>
      </w:r>
    </w:p>
    <w:p>
      <w:r>
        <w:t xml:space="preserve">5) 変更があったレコードは updateCount がカウントアップされる。</w:t>
      </w:r>
    </w:p>
    <w:p>
      <w:r>
        <w:t xml:space="preserve"/>
      </w:r>
    </w:p>
    <w:p>
      <w:r>
        <w:t xml:space="preserve">3.7 選挙候補者登録データ詳細（/senkyo_person_table_detail/&lt;id&gt;）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全表示項目を確認する（SenkyoPersonの全カラム表示）。</w:t>
      </w:r>
    </w:p>
    <w:p>
      <w:r>
        <w:t xml:space="preserve">2) 編集可能項目（固定カットID、登録先面名、保存日時、操作担当者、選挙出力フラグ）を必要に応じて更新する。</w:t>
      </w:r>
    </w:p>
    <w:p>
      <w:r>
        <w:t xml:space="preserve">3) 「更新」を押下する。</w:t>
      </w:r>
    </w:p>
    <w:p>
      <w:r>
        <w:t xml:space="preserve">4) 変更があった場合 updateCount がカウントアップされる。</w:t>
      </w:r>
    </w:p>
    <w:p>
      <w:r>
        <w:t xml:space="preserve">5) 「削除」押下時は確認ダイアログに従って対象レコードを削除する。</w:t>
      </w:r>
    </w:p>
    <w:p>
      <w:r>
        <w:t xml:space="preserve"/>
      </w:r>
    </w:p>
    <w:p>
      <w:r>
        <w:t xml:space="preserve">3.8 配信グループ設定全件表示（/senkyo_sendgroup_table）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一覧表示された内容を確認する。</w:t>
      </w:r>
    </w:p>
    <w:p>
      <w:r>
        <w:t xml:space="preserve">2) 必要に応じて選挙ページへ戻る。</w:t>
      </w:r>
    </w:p>
    <w:p>
      <w:r>
        <w:t xml:space="preserve"/>
      </w:r>
    </w:p>
    <w:p>
      <w:r>
        <w:t xml:space="preserve">3.9 選挙システム固定カットテーブル（/senkyo/sendgroup_text）</w:t>
      </w:r>
    </w:p>
    <w:p>
      <w:r>
        <w:t xml:space="preserve">【画面キャプチャ貼付欄】</w:t>
      </w:r>
    </w:p>
    <w:p>
      <w:r>
        <w:t xml:space="preserve">手順:</w:t>
      </w:r>
    </w:p>
    <w:p>
      <w:r>
        <w:t xml:space="preserve">1) 送信グループ別のテキスト行を確認する。</w:t>
      </w:r>
    </w:p>
    <w:p>
      <w:r>
        <w:t xml:space="preserve">2) 合計行数を確認する。</w:t>
      </w:r>
    </w:p>
    <w:p>
      <w:r>
        <w:t xml:space="preserve">3) 必要に応じてコピーし、下流システム連携に利用する。</w:t>
      </w:r>
    </w:p>
    <w:p>
      <w:r>
        <w:t xml:space="preserve"/>
      </w:r>
    </w:p>
    <w:p>
      <w:r>
        <w:t xml:space="preserve">4. 検証環境セットアップ手順（Windows端末）</w:t>
      </w:r>
    </w:p>
    <w:p>
      <w:r>
        <w:t xml:space="preserve">対象ファイル: setup_windows_verify.bat</w:t>
      </w:r>
    </w:p>
    <w:p>
      <w:r>
        <w:t xml:space="preserve">前提:</w:t>
      </w:r>
    </w:p>
    <w:p>
      <w:r>
        <w:t xml:space="preserve">- 管理者権限は不要（ユーザー環境で実施可能）。</w:t>
      </w:r>
    </w:p>
    <w:p>
      <w:r>
        <w:t xml:space="preserve">- インターネット接続（Python/ライブラリ取得）可能であること。</w:t>
      </w:r>
    </w:p>
    <w:p>
      <w:r>
        <w:t xml:space="preserve">手順:</w:t>
      </w:r>
    </w:p>
    <w:p>
      <w:r>
        <w:t xml:space="preserve">1) プロジェクト直下で setup_windows_verify.bat を実行する。</w:t>
      </w:r>
    </w:p>
    <w:p>
      <w:r>
        <w:t xml:space="preserve">2) Python未導入の場合は winget により Python 3.11 をユーザー範囲へ導入する。</w:t>
      </w:r>
    </w:p>
    <w:p>
      <w:r>
        <w:t xml:space="preserve">3) ユーザーPATHへ Python と Scripts が追加される。</w:t>
      </w:r>
    </w:p>
    <w:p>
      <w:r>
        <w:t xml:space="preserve">4) 仮想環境 .venv-win が作成される。</w:t>
      </w:r>
    </w:p>
    <w:p>
      <w:r>
        <w:t xml:space="preserve">5) requirements.txt の依存がインストールされる。</w:t>
      </w:r>
    </w:p>
    <w:p>
      <w:r>
        <w:t xml:space="preserve">6) Flask開発サーバ（127.0.0.1:5000）が起動する。</w:t>
      </w:r>
    </w:p>
    <w:p>
      <w:r>
        <w:t xml:space="preserve">確認:</w:t>
      </w:r>
    </w:p>
    <w:p>
      <w:r>
        <w:t xml:space="preserve">- ブラウザで http://127.0.0.1:5000 を開き、トップ画面が表示されること。</w:t>
      </w:r>
    </w:p>
    <w:p>
      <w:r>
        <w:t xml:space="preserve"/>
      </w:r>
    </w:p>
    <w:p>
      <w:r>
        <w:t xml:space="preserve">5. 本番環境セットアップ手順（Ubuntuサーバ）</w:t>
      </w:r>
    </w:p>
    <w:p>
      <w:r>
        <w:t xml:space="preserve">対象ファイル: setup_ubuntu_production.sh</w:t>
      </w:r>
    </w:p>
    <w:p>
      <w:r>
        <w:t xml:space="preserve">前提:</w:t>
      </w:r>
    </w:p>
    <w:p>
      <w:r>
        <w:t xml:space="preserve">- sudo 権限を持つユーザーで実行できること。</w:t>
      </w:r>
    </w:p>
    <w:p>
      <w:r>
        <w:t xml:space="preserve">- 必要ポート（例: 8000）が通信可能であること。</w:t>
      </w:r>
    </w:p>
    <w:p>
      <w:r>
        <w:t xml:space="preserve">手順:</w:t>
      </w:r>
    </w:p>
    <w:p>
      <w:r>
        <w:t xml:space="preserve">1) プロジェクト直下に配置された setup_ubuntu_production.sh に実行権限を付与する。</w:t>
      </w:r>
    </w:p>
    <w:p>
      <w:r>
        <w:t xml:space="preserve">   chmod +x setup_ubuntu_production.sh</w:t>
      </w:r>
    </w:p>
    <w:p>
      <w:r>
        <w:t xml:space="preserve">2) スクリプトを実行する。</w:t>
      </w:r>
    </w:p>
    <w:p>
      <w:r>
        <w:t xml:space="preserve">   ./setup_ubuntu_production.sh</w:t>
      </w:r>
    </w:p>
    <w:p>
      <w:r>
        <w:t xml:space="preserve">3) 実行中に以下が自動実施される。</w:t>
      </w:r>
    </w:p>
    <w:p>
      <w:r>
        <w:t xml:space="preserve">   - Python3 / venv / pip / build-essential のインストール</w:t>
      </w:r>
    </w:p>
    <w:p>
      <w:r>
        <w:t xml:space="preserve">   - 仮想環境 .venv-linux の作成</w:t>
      </w:r>
    </w:p>
    <w:p>
      <w:r>
        <w:t xml:space="preserve">   - requirements.txt と requirements_production.txt のインストール</w:t>
      </w:r>
    </w:p>
    <w:p>
      <w:r>
        <w:t xml:space="preserve">   - systemd サービス fixedcut.service の作成</w:t>
      </w:r>
    </w:p>
    <w:p>
      <w:r>
        <w:t xml:space="preserve">   - gunicorn によるサービス起動・自動起動設定</w:t>
      </w:r>
    </w:p>
    <w:p>
      <w:r>
        <w:t xml:space="preserve">4) 稼働確認を行う。</w:t>
      </w:r>
    </w:p>
    <w:p>
      <w:r>
        <w:t xml:space="preserve">   sudo systemctl status fixedcut.service</w:t>
      </w:r>
    </w:p>
    <w:p>
      <w:r>
        <w:t xml:space="preserve">   sudo journalctl -u fixedcut.service -n 100 --no-pager</w:t>
      </w:r>
    </w:p>
    <w:p>
      <w:r>
        <w:t xml:space="preserve">補足:</w:t>
      </w:r>
    </w:p>
    <w:p>
      <w:r>
        <w:t xml:space="preserve">- systemd サービスは gunicorn（-w 1 -b 0.0.0.0:8000 server:app）で起動する。</w:t>
      </w:r>
    </w:p>
    <w:p>
      <w:r>
        <w:t xml:space="preserve">- 本番公開時は Nginx 等のリバースプロキシを前段に置く構成を推奨。</w:t>
      </w:r>
    </w:p>
    <w:p>
      <w:r>
        <w:t xml:space="preserve"/>
      </w:r>
    </w:p>
    <w:p>
      <w:r>
        <w:t xml:space="preserve">6. DB全削除・再作成手順（運用保守）</w:t>
      </w:r>
    </w:p>
    <w:p>
      <w:r>
        <w:t xml:space="preserve">対象ファイル: reset_db.py</w:t>
      </w:r>
    </w:p>
    <w:p>
      <w:r>
        <w:t xml:space="preserve">目的:</w:t>
      </w:r>
    </w:p>
    <w:p>
      <w:r>
        <w:t xml:space="preserve">- すべてのテーブルと全レコードを削除し、最新モデル定義でテーブルを再作成する。</w:t>
      </w:r>
    </w:p>
    <w:p>
      <w:r>
        <w:t xml:space="preserve">注意:</w:t>
      </w:r>
    </w:p>
    <w:p>
      <w:r>
        <w:t xml:space="preserve">- 実行するとデータは完全に消去される。必ず事前バックアップを取得すること。</w:t>
      </w:r>
    </w:p>
    <w:p>
      <w:r>
        <w:t xml:space="preserve">- 本番環境ではメンテナンス時間帯に実施すること。</w:t>
      </w:r>
    </w:p>
    <w:p>
      <w:r>
        <w:t xml:space="preserve">手順:</w:t>
      </w:r>
    </w:p>
    <w:p>
      <w:r>
        <w:t xml:space="preserve">1) （推奨）アプリサービスを停止する。</w:t>
      </w:r>
    </w:p>
    <w:p>
      <w:r>
        <w:t xml:space="preserve">   sudo systemctl stop fixedcut.service   ※Linux本番の場合</w:t>
      </w:r>
    </w:p>
    <w:p>
      <w:r>
        <w:t xml:space="preserve">2) プロジェクト直下で以下を実行する。</w:t>
      </w:r>
    </w:p>
    <w:p>
      <w:r>
        <w:t xml:space="preserve">   python reset_db.py --yes</w:t>
      </w:r>
    </w:p>
    <w:p>
      <w:r>
        <w:t xml:space="preserve">3) m_jyochu_image_cnv の初期データも投入する場合は以下を実行する。</w:t>
      </w:r>
    </w:p>
    <w:p>
      <w:r>
        <w:t xml:space="preserve">   python reset_db.py --yes --with-initial-m-jyochu</w:t>
      </w:r>
    </w:p>
    <w:p>
      <w:r>
        <w:t xml:space="preserve">4) （停止していた場合）アプリサービスを再起動する。</w:t>
      </w:r>
    </w:p>
    <w:p>
      <w:r>
        <w:t xml:space="preserve">   sudo systemctl start fixedcut.service  ※Linux本番の場合</w:t>
      </w:r>
    </w:p>
    <w:p>
      <w:r>
        <w:t xml:space="preserve">確認:</w:t>
      </w:r>
    </w:p>
    <w:p>
      <w:r>
        <w:t xml:space="preserve">- 主要画面へアクセスし、テーブル初期化状態を確認する。</w:t>
      </w:r>
    </w:p>
    <w:p>
      <w:r>
        <w:t xml:space="preserve">- 必要に応じて CSV/Excel 取込で運用データを再投入する。</w:t>
      </w:r>
    </w:p>
    <w:p>
      <w:r>
        <w:t xml:space="preserve"/>
      </w:r>
    </w:p>
    <w:p>
      <w:r>
        <w:t xml:space="preserve">7. 運用時チェックリスト</w:t>
      </w:r>
    </w:p>
    <w:p>
      <w:r>
        <w:t xml:space="preserve">1) 取込前に最新データ/最新リリースの確認を行う。</w:t>
      </w:r>
    </w:p>
    <w:p>
      <w:r>
        <w:t xml:space="preserve">2) 取込後は追加/更新/スキップ件数を確認する。</w:t>
      </w:r>
    </w:p>
    <w:p>
      <w:r>
        <w:t xml:space="preserve">3) 全削除操作は対象・影響範囲を確認してから実施する。</w:t>
      </w:r>
    </w:p>
    <w:p>
      <w:r>
        <w:t xml:space="preserve">4) ログ（logs/app.log, journalctl）を定期確認する。</w:t>
      </w:r>
    </w:p>
    <w:p>
      <w:r>
        <w:t xml:space="preserve"/>
      </w:r>
    </w:p>
    <w:p>
      <w:r>
        <w:t xml:space="preserve">8. 改訂履歴</w:t>
      </w:r>
    </w:p>
    <w:p>
      <w:r>
        <w:t xml:space="preserve">2026-03-16 初版作成</w:t>
      </w:r>
    </w:p>
    <w:p>
      <w:r>
        <w:t xml:space="preserve">2026-03-16 DB全削除・再作成手順を追記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