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SemanticVibe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基於 LLM 語意理解的短影音手繪風格自動生成系統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An LLM-Driven Pipeline for Semantic-Aware Hand-Drawn Style Short Video Generation</w:t>
      </w:r>
    </w:p>
    <w:p>
      <w:pPr>
        <w:spacing w:after="100" w:before="1600"/>
        <w:jc w:val="center"/>
      </w:pPr>
      <w:r>
        <w:rPr>
          <w:rFonts w:ascii="Arial" w:cs="Arial" w:eastAsia="Arial" w:hAnsi="Arial"/>
          <w:sz w:val="24"/>
          <w:szCs w:val="24"/>
        </w:rPr>
        <w:t xml:space="preserve">期末專題規格書</w:t>
      </w:r>
    </w:p>
    <w:p>
      <w:pPr>
        <w:spacing w:after="1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Project Specification</w:t>
      </w:r>
    </w:p>
    <w:p>
      <w:pPr>
        <w:spacing w:before="8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Version 1.0 · 2026.04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專題摘要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一句話描述: </w:t>
      </w:r>
      <w:r>
        <w:rPr>
          <w:rFonts w:ascii="Arial" w:cs="Arial" w:eastAsia="Arial" w:hAnsi="Arial"/>
          <w:sz w:val="22"/>
          <w:szCs w:val="22"/>
        </w:rPr>
        <w:t xml:space="preserve">使用者上傳一支舞蹈或生活影片,系統自動分析配樂歌詞與影片內容,生成符合內容語意的手繪風格字幕與視覺裝飾,輸出可直接發佈至 Instagram Reels / TikTok 的成品短影音。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解決的痛點: </w:t>
      </w:r>
      <w:r>
        <w:rPr>
          <w:rFonts w:ascii="Arial" w:cs="Arial" w:eastAsia="Arial" w:hAnsi="Arial"/>
          <w:sz w:val="22"/>
          <w:szCs w:val="22"/>
        </w:rPr>
        <w:t xml:space="preserve">目前 IG/TikTok 上爆紅的手繪風短影音(如歌詞塗鴉、貼紙裝飾)需要創作者花費 3–5 小時逐幀手繪,門檻極高。本系統將該流程自動化至 30 秒內完成。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核心技術: </w:t>
      </w:r>
      <w:r>
        <w:rPr>
          <w:rFonts w:ascii="Arial" w:cs="Arial" w:eastAsia="Arial" w:hAnsi="Arial"/>
          <w:sz w:val="22"/>
          <w:szCs w:val="22"/>
        </w:rPr>
        <w:t xml:space="preserve">Whisper 語音辨識、librosa 節拍分析、MediaPipe 人物姿態偵測、CLIP 多模態檢索、LLM(Claude/GPT-4o)語意決策、MoviePy + Pillow 程序化合成。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目標成果: </w:t>
      </w:r>
      <w:r>
        <w:rPr>
          <w:rFonts w:ascii="Arial" w:cs="Arial" w:eastAsia="Arial" w:hAnsi="Arial"/>
          <w:sz w:val="22"/>
          <w:szCs w:val="22"/>
        </w:rPr>
        <w:t xml:space="preserve">一個端到端可運作的 web 應用 (Streamlit/Gradio),搭配技術報告與 5–10 位真實創作者的使用者研究。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問題定義與動機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觀察到的市場現象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近兩年 Instagram Reels 與 TikTok 上,具有「手繪歌詞 + 塗鴉裝飾」風格的短影音迅速擴散,單支貼文常突破數萬讚。此類影音的特徵為: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文字與配樂歌詞對齊,出現於記憶點(hook)詞句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文字呈手繪筆觸感,搭配軟萌配色(粉紅、淺藍、鮮黃)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裝飾元素(愛心、閃電、波浪)與歌詞語意對應,例如「電波」配閃電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文字位置避開人物,維持構圖整潔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創作者的真實痛點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根據參考案例(Instagram 用戶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@yukaaa0721xx</w:t>
      </w:r>
      <w:r>
        <w:rPr>
          <w:rFonts w:ascii="Arial" w:cs="Arial" w:eastAsia="Arial" w:hAnsi="Arial"/>
          <w:sz w:val="22"/>
          <w:szCs w:val="22"/>
        </w:rPr>
        <w:t xml:space="preserve"> 與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@_ky0.o</w:t>
      </w:r>
      <w:r>
        <w:rPr>
          <w:rFonts w:ascii="Arial" w:cs="Arial" w:eastAsia="Arial" w:hAnsi="Arial"/>
          <w:sz w:val="22"/>
          <w:szCs w:val="22"/>
        </w:rPr>
        <w:t xml:space="preserve"> 的貼文 caption),創作者明確表示「這不是濾鏡特效,是手繪的喔」、「塗鴉花了 5 個小時」。即: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製作時間極長(3–5 小時/支)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需要繪畫技能與審美判斷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難以規模化產出,個人 IP 經營效率低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為什麼這是 AI 問題,不只是工具問題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本問題的核心在於「語意理解」——機械式疊字幕(KTV 式)做不出爆款效果,真正的價值在於 AI 能判斷: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哪些歌詞詞句是視覺化的最佳對象(記憶點)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每個詞句應搭配何種視覺元素(語意 → 視覺映射)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文字應放置於畫面何處才不擋人物且符合構圖美學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動畫與節拍如何同步,強化情緒衝擊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這四個子問題分別對應 NLP、多模態檢索、電腦視覺、訊號處理,構成一個典型的多模型編排 (multi-model orchestration) 系統。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商管角度的價值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Creator Economy 視角:降低高品質短影音製作門檻,促進內容生產民主化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個人品牌經營:讓素人創作者擁有與專業團隊近似的視覺一致性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商業可延伸:可轉為 SaaS 工具(對標 Opus Clip、CapCut Template),具明確付費市場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專題目標與貢獻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主要目標 (Must-Have)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建立一個端到端 pipeline,輸入「使用者影片 + 配樂」即可輸出加上手繪字幕與裝飾的影片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LLM 模組能對歌詞進行語意分析,並輸出結構化的視覺決策 (JSON)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渲染輸出的影片在風格相似度上達到參考案例的 70% 以上(主觀評估)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處理一支 30 秒影片的端到端時間 &lt; 60 秒(在一般筆電/Colab 環境)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進階目標 (Nice-to-Have)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提供 2–3 種風格包(日系手繪、韓系極簡、塗鴉嘻哈)讓使用者選擇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整合 Stable Diffusion 預生成裝飾素材,提升視覺多樣性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實作 SVG 筆順動畫,呈現文字「被手繪出來」的效果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執行 5–10 位真實創作者的使用者研究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學術 / 技術貢獻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貢獻 1: </w:t>
      </w:r>
      <w:r>
        <w:rPr>
          <w:rFonts w:ascii="Arial" w:cs="Arial" w:eastAsia="Arial" w:hAnsi="Arial"/>
          <w:sz w:val="22"/>
          <w:szCs w:val="22"/>
        </w:rPr>
        <w:t xml:space="preserve">提出歌詞語意 → 視覺元素映射的 LLM-driven 框架 (Lyric-to-Visual Mapping)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貢獻 2: </w:t>
      </w:r>
      <w:r>
        <w:rPr>
          <w:rFonts w:ascii="Arial" w:cs="Arial" w:eastAsia="Arial" w:hAnsi="Arial"/>
          <w:sz w:val="22"/>
          <w:szCs w:val="22"/>
        </w:rPr>
        <w:t xml:space="preserve">訓練 CLIP-based 手繪裝飾語意分類器,實現語意檢索式素材匹配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貢獻 3: </w:t>
      </w:r>
      <w:r>
        <w:rPr>
          <w:rFonts w:ascii="Arial" w:cs="Arial" w:eastAsia="Arial" w:hAnsi="Arial"/>
          <w:sz w:val="22"/>
          <w:szCs w:val="22"/>
        </w:rPr>
        <w:t xml:space="preserve">整合人物姿態避讓的智能版面演算法 (Pose-Aware Layout)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貢獻 4: </w:t>
      </w:r>
      <w:r>
        <w:rPr>
          <w:rFonts w:ascii="Arial" w:cs="Arial" w:eastAsia="Arial" w:hAnsi="Arial"/>
          <w:sz w:val="22"/>
          <w:szCs w:val="22"/>
        </w:rPr>
        <w:t xml:space="preserve">提出純文字摘要餵給 LLM 的成本最佳化策略,將推論成本降低約 30 倍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系統架構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整體 Pipeline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系統採用「前處理 → LLM 決策 → 本地渲染」三階段設計,核心精神是:不將影片本身餵給 LLM,而是先以本地模型抽取結構化資訊,只將文字摘要傳給 LLM 進行創意決策。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┌──────────────────────────────────────────────┐
│  Stage 1: 前處理層 (本地, 免費)              │
│  ─────────────────────────────────────────    │
│  • Whisper      → 歌詞 + 時間戳               │
│  • librosa      → 節拍、能量曲線、副歌偵測    │
│  • MediaPipe    → 人物姿態 / 占用區域         │
│  • BLIP-2       → 影片內容 1 句描述           │
│  • OpenCV       → 抽 3-5 張關鍵幀             │
└──────────────────────────────────────────────┘
                    ↓
        [結構化摘要 ~1.5K tokens]
                    ↓
┌──────────────────────────────────────────────┐
│  Stage 2: LLM 創意決策層 (API, 低成本)       │
│  ─────────────────────────────────────────    │
│  Claude / GPT-4o                              │
│  輸入: 歌詞 + 節拍 + 內容描述 + 風格設定      │
│  輸出: JSON Decision (見 §5.2)                │
└──────────────────────────────────────────────┘
                    ↓
┌──────────────────────────────────────────────┐
│  Stage 3: 視覺資產層                          │
│  ─────────────────────────────────────────    │
│  • CLIP semantic search → 預建素材庫匹配      │
│  • (選用) Stable Diffusion 即時生成           │
└──────────────────────────────────────────────┘
                    ↓
┌──────────────────────────────────────────────┐
│  Stage 4: 版面決策層                          │
│  ─────────────────────────────────────────    │
│  • Pose-aware layout: 找空白區放文字          │
│  • Bin-packing: 多元素避免重疊                │
└──────────────────────────────────────────────┘
                    ↓
┌──────────────────────────────────────────────┐
│  Stage 5: 渲染合成層 (本地, 免費)            │
│  ─────────────────────────────────────────    │
│  • Pillow → 客製化文字渲染 (描邊/陰影)        │
│  • MoviePy → 影片 + 元素合成 + 動畫           │
│  • FFmpeg → 最終編碼輸出 mp4                  │
└──────────────────────────────────────────────┘
                    ↓
              [成品 mp4]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設計關鍵決策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決策點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選擇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影片是否餵 LLM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否,只餵文字摘要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成本降低 30 倍,且無精度損失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主決策模型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/ GPT-4o API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自訓多模態模型期末做不完,投報率低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渲染引擎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MoviePy + Pillow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純 Python,與 ML 管線無縫銜接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素材策略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預建素材庫 + SD 預生成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穩定 + 故事性兼顧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版面決策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 + 規則演算法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自訓有研究價值,商管角度佳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框架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/ Gradio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原生,快速 demo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模組詳細規格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前處理層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5.1.1 語音與歌詞 (Whisper)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規格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模型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openai-whisper (large-v3) 或 faster-whisper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輸入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影片音軌 (.wav, 16kHz)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輸出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逐字 (word-level) 時間戳 + 信心分數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精度需求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中文 / 日文 / 英文 WER &lt; 15%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執行環境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本地 CPU 約 1.5x 實時; GPU 0.2x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5.1.2 節拍與音樂結構 (librosa)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beat_track() → 節拍時間點(用於對齊文字出現)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RMS energy → 能量曲線(辨識副歌段)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onset_detect() → 節點偵測(用於同步動畫衝擊)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5.1.3 人物姿態偵測 (MediaPipe)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Pose Landmarker → 33 個關鍵點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每秒抽 1 幀做檢測,輸出人物 bbox 序列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用於 §5.4 版面決策,確保文字不擋臉/手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5.1.4 影片內容描述 (BLIP-2)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輸入:中段關鍵幀(影片中點)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輸出:1–2 句英文 caption,例:"two girls dancing on a sunny street"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提供給 LLM 作為視覺脈絡輸入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LLM 決策層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5.2.1 輸入格式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{
  "lyrics": [
    {"time": 3.2, "text": "mosi mosi"},
    {"time": 5.5, "text": "電波電波"},
    {"time": 8.1, "text": "怪電波"}
  ],
  "video_description": "young woman dancing in a cozy living room",
  "beat_times": [0.5, 1.0, 1.5, 2.0, ...],
  "chorus_segments": [[10.0, 25.0]],
  "video_duration": 30.0,
  "style_preset": "kawaii_handwritten_japanese"
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5.2.2 輸出格式 (Decision JSON)</w:t>
      </w:r>
    </w:p>
    <w:p>
      <w:pPr>
        <w:pBdr>
          <w:top w:val="single" w:color="DDDDDD" w:sz="4"/>
          <w:bottom w:val="single" w:color="DDDDDD" w:sz="4"/>
          <w:left w:val="single" w:color="DDDDDD" w:sz="4"/>
          <w:right w:val="single" w:color="DDDDDD" w:sz="4"/>
        </w:pBdr>
        <w:shd w:fill="F5F5F5" w:val="clear"/>
        <w:spacing w:after="160" w:before="80" w:line="280"/>
      </w:pPr>
      <w:r>
        <w:rPr>
          <w:rFonts w:ascii="Courier New" w:cs="Courier New" w:eastAsia="Courier New" w:hAnsi="Courier New"/>
          <w:sz w:val="18"/>
          <w:szCs w:val="18"/>
        </w:rPr>
        <w:t xml:space="preserve">{
  "elements": [
    {
      "type": "text",
      "content": "電波",
      "start_time": 5.5,
      "end_time": 7.2,
      "anchor": "auto",        // 由 §5.4 決定座標
      "font": "KleeOne-SemiBold",
      "size": 120,
      "color": "#FFD700",
      "outline_color": "#000000",
      "outline_width": 4,
      "animation": "bounce_in",
      "rotation_jitter": 5,
      "reasoning": "核心記憶點詞,搭配閃電強化"
    },
    {
      "type": "decoration",
      "asset_tag": "lightning_cute",
      "near_text_id": 0,       // 跟隨上面的文字
      "start_time": 5.7,
      "end_time": 7.0,
      "scale_jitter": 0.2,
      "rotation_jitter": 15
    }
  ],
  "global_style": {
    "color_palette": ["#FFD700", "#FFB6C1", "#87CEEB"],
    "vibe": "kawaii_handwritten"
  }
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5.2.3 Prompt Engineering 策略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System prompt 定義「短影音視覺設計師」角色與輸出 schema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Few-shot examples:提供 2–3 組(歌詞 → JSON)範例引導風格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Chain-of-thought:要求 reasoning 欄位,讓決策可解釋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Constraint enforcement:強制每首歌只挑 3–5 個記憶點,避免過載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視覺資產層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5.3.1 預建素材庫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規模:200–300 個手繪 PNG (透明背景),主題涵蓋愛心/閃電/星星/花朵/箭頭/對話框等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來源:irasutoya、Flaticon (CC0)、自製 + Stable Diffusion 預生成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元資料:JSON 標註語意 tag、風格 tag、推薦尺寸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5.3.2 語意檢索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使用 CLIP encoder 將每個素材編碼為向量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LLM 輸出 asset_tag → CLIP text encoder 找最近鄰素材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可加入隨機性 (top-3 sampling) 避免每次都用同一張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5.3.3 (進階) Stable Diffusion 預生成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使用 SDXL + Kawaii Sticker LoRA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批量生成 500 張並用 rembg 自動去背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人工挑選通過品質門檻者納入素材庫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版面決策層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5.4.1 占用地圖 (Occupancy Map)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以 MediaPipe pose 為基礎,膨脹 (dilate) 出人物占用區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輸出每秒一張二值 mask:0 = 可放置區,1 = 禁區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5.4.2 文字 / 裝飾位置決策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從 Decision JSON 取得目標文字尺寸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在 mask 中找連通空白區 (connected components)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評分:面積 × 視覺平衡分數 × 黃金比例靠近度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選最高分區位作為文字錨點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裝飾元素以文字為中心,於外圍環狀空間放置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5.4.3 多元素衝突解決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使用 2D bin-packing 確保多個同時出現的元素不重疊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若無解 → 縮小元素 / 推遲時間 0.5 秒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渲染合成層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5.5.1 文字渲染 (Pillow)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不使用 MoviePy 內建 TextClip,改以 Pillow 自渲染為 PNG 後合成,理由:外觀完全可控、跨平台一致、可加複雜效果(雙描邊/漸層/紋理)。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5.5.2 動畫實作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動畫類型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實作方式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適用情境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bounce_in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lambda t: 縮放 + 阻尼正弦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記憶點詞句出現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typewriter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逐字節時間切割顯示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陳述性歌詞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wiggle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位置 / 旋轉小幅震動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持續存在的裝飾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draw_in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SVG path stroke-dasharray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進階:筆順手繪感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fade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MoviePy crossfadein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通用淡入淡出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5.5.3 輸出規格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解析度:1080 × 1920 (9:16)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幀率:30 fps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編碼:H.264 + AAC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位元率:6 Mbps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技術棧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工具 / 套件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語音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openai-whisper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語音辨識、歌詞時間戳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音訊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librosa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節拍、能量、結構分析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視覺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 Pose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人物姿態偵測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視覺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BLIP-2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影片內容描述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視覺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CLIP (ViT-B/32)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多模態語意檢索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/ OpenAI API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創意決策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影像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Pillow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文字渲染、PNG 合成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影像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OpenCV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幀抽取、影像處理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影片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MoviePy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影片合成、動畫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影片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FFmpeg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底層編碼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Stable Diffusion XL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(進階) 素材生成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生成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rembg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自動去背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/ Gradio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demo 介面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環境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3.10, Colab Pro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開發 / 訓練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成本分析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LLM API 成本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採用「結構化摘要」策略後,單次處理成本估算: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成本 (Claude Sonnet)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輸入: 歌詞 + 節拍 + 描述 + 風格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 1,500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$0.0045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輸出: Decision JSON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 1,000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單次合計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 2,500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$0.02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期末 demo 100 次預算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≈ $2 USD</w:t>
            </w:r>
          </w:p>
        </w:tc>
      </w:tr>
    </w:tbl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對比: </w:t>
      </w:r>
      <w:r>
        <w:rPr>
          <w:rFonts w:ascii="Arial" w:cs="Arial" w:eastAsia="Arial" w:hAnsi="Arial"/>
          <w:sz w:val="22"/>
          <w:szCs w:val="22"/>
        </w:rPr>
        <w:t xml:space="preserve">若直接餵 30 秒影片(降採樣至 1fps,每幀 1500 tokens),單次需 ~45,000 tokens = $0.15–0.5。本架構成本降低約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30 倍</w:t>
      </w:r>
      <w:r>
        <w:rPr>
          <w:rFonts w:ascii="Arial" w:cs="Arial" w:eastAsia="Arial" w:hAnsi="Arial"/>
          <w:sz w:val="22"/>
          <w:szCs w:val="22"/>
        </w:rPr>
        <w:t xml:space="preserve">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算力成本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Whisper / MediaPipe / BLIP-2 / CLIP:Colab 免費版即可,單次推論 &lt; 30 秒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Stable Diffusion 預生成:Colab Pro 約 2 小時跑 500 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MoviePy 渲染:本地 CPU 即可,30 秒影片約 60 秒處理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素材取得成本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免費可商用素材(Flaticon CC0、irasutoya):0 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Google Fonts 開源字體 (Klee One):0 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自繪素材時間成本:約 8–10 小時收 / 製作 200 個素材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 期末總預算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預估總現金支出 &lt; $20 USD</w:t>
      </w:r>
      <w:r>
        <w:rPr>
          <w:rFonts w:ascii="Arial" w:cs="Arial" w:eastAsia="Arial" w:hAnsi="Arial"/>
          <w:sz w:val="22"/>
          <w:szCs w:val="22"/>
        </w:rPr>
        <w:t xml:space="preserve"> (LLM API + Colab Pro 月費,選用)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開發時程 (6 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週次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環境建置 + MVP 渲染管線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可手動寫 JSON 輸出影片的 render(json) 函式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前處理層整合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Whisper + librosa + MediaPipe 合併成 extract_features(video)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決策層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設計 + JSON schema 驗證,完整 pipeline 跑通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視覺資產 + 版面決策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素材庫建立、CLIP 檢索、Pose-aware layout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整合 + 進階功能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Streamlit UI、動畫優化、SD 素材預生成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使用者研究 + 報告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5–10 位創作者試用、撰寫期末報告與 demo 影片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各週驗收標準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1 驗收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能跑通: render_from_json(video_path, hand_written_json) → output.mp4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輸出影片包含: 1 段帶描邊的中文文字 + 1 個貼紙 + 基本動畫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2 驗收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輸入任意舞蹈影片,自動產生 features.json (歌詞/節拍/姿態)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特徵抽取總時間 &lt; 影片長度的 2 倍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3 驗收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LLM 能對任意歌詞輸出符合 schema 的 Decision JSON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端到端跑通: 影片 in → 加字幕影片 out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4 驗收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素材庫 ≥ 100 個,語意檢索 top-1 正確率 ≥ 80%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文字位置不擋臉率 ≥ 90% (人工抽樣 20 支)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5 驗收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Streamlit web 介面可上傳 / 預覽 / 下載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3 種風格包可切換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6 驗收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使用者研究結果整理 (含 SUS 量表 + 質性訪談)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期末報告完成,demo 影片錄製完成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評估方法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自動化指標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指標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目標值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量測方法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端到端處理時間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60 秒 (30 秒影片)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計時 100 次取中位數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JSON 合法率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驗證通過率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文字位置避讓率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MediaPipe IoU 與人物 &lt; 0.1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成本/支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$0.05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usage log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素材檢索 top-1 正確率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80%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人工標註 100 組查詢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主觀評估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風格相似度評分:5 位評審 1–5 分量表,目標均分 ≥ 3.5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成品可用性評分:創作者「願意實際發佈」的比例,目標 ≥ 60%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使用者研究</w:t>
      </w:r>
    </w:p>
    <w:p>
      <w:pPr>
        <w:spacing w:after="120" w:line="320"/>
      </w:pPr>
      <w:r>
        <w:rPr>
          <w:rFonts w:ascii="Arial" w:cs="Arial" w:eastAsia="Arial" w:hAnsi="Arial"/>
          <w:sz w:val="22"/>
          <w:szCs w:val="22"/>
        </w:rPr>
        <w:t xml:space="preserve">招募 5–10 位 IG / TikTok 個人創作者(粉絲數 1K–10K),執行混合方法研究: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Pre-task 訪談:現有手繪短影音製作流程與痛點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Task:使用本系統製作 1 支自選歌曲的舞蹈短影音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SUS 系統可用性量表 (10 題)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半結構訪談:省下時間、不滿意之處、付費意願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風險評估與對策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1300"/>
        <w:gridCol w:w="43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風險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可能性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影響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對策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手繪風格還原度不足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降低期待至 80%,加入「風格包」選項補足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輸出 JSON 格式不穩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Pydantic 驗證 + 重試機制 + structured output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MoviePy 中文字體問題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改用 Pillow 自渲染繞過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渲染速度過慢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解析度降為 720p / 預覽模式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素材版權問題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嚴格只用 CC0 + 自製 + SD 生成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參考案例過少 (overfit)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擴增至 30+ 支多元參考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使用者研究招募困難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備案改為班上同學評審 (n=15)</w:t>
            </w:r>
          </w:p>
        </w:tc>
      </w:tr>
    </w:tbl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延伸方向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短期延伸 (寒假可做)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加入更多風格包 (韓系極簡、賽博龐克、復古軟妹)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整合 ElevenLabs TTS 多語言配音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加入轉場效果自動生成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學術延伸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收集本系統使用日誌,建立「歌詞 → 視覺決策」配對資料集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基於該資料集 fine-tune 開源 LLM,降低 API 依賴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投稿 CHI Late-Breaking Work 或 ACMMM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商業延伸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SaaS 化:訂閱制 ($9.9/月),對標 Opus Clip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API 化:讓 CapCut / 剪映等剪輯軟體串接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企業版:品牌行銷團隊批次生成社群素材</w:t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參考資料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視覺風格參考案例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Instagram @yukaaa0721xx — Reel ID DXG7xJqk9lH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Instagram @_ky0.o — Reel ID DXEI8BuiVJ5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技術文獻 / 工具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Radford et al. (2021). Learning Transferable Visual Models from Natural Language Supervision (CLIP)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Radford et al. (2022). Robust Speech Recognition via Large-Scale Weak Supervision (Whisper)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Li et al. (2023). BLIP-2: Bootstrapping Language-Image Pre-training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MediaPipe Pose Documentation (Google, 2024)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Anthropic Claude API Documentation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商業參考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Opus Clip — opus.pro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Descript — descript.com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CapCut Templates — capcut.com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頁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/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SemanticVibe · 期末專題規格書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SemanticVibe Project Spec</dc:title>
  <dc:creator>Project Spec Generator</dc:creator>
  <cp:lastModifiedBy>Un-named</cp:lastModifiedBy>
  <cp:revision>1</cp:revision>
  <dcterms:created xsi:type="dcterms:W3CDTF">2026-04-25T04:20:02.944Z</dcterms:created>
  <dcterms:modified xsi:type="dcterms:W3CDTF">2026-04-25T04:20:02.945Z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