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D0CFF" w14:textId="77777777" w:rsidR="00A84E6C" w:rsidRPr="000B2044" w:rsidRDefault="00F8586F" w:rsidP="00F8586F">
      <w:pPr>
        <w:adjustRightInd w:val="0"/>
        <w:snapToGrid w:val="0"/>
        <w:spacing w:after="0" w:line="300" w:lineRule="auto"/>
        <w:jc w:val="center"/>
        <w:rPr>
          <w:rFonts w:ascii="Calibri" w:hAnsi="Calibri" w:cs="Calibri"/>
          <w:b/>
          <w:bCs/>
          <w:color w:val="156082" w:themeColor="accent1"/>
          <w:sz w:val="32"/>
          <w:szCs w:val="36"/>
        </w:rPr>
      </w:pPr>
      <w:r w:rsidRPr="000B2044">
        <w:rPr>
          <w:rFonts w:ascii="Calibri" w:hAnsi="Calibri" w:cs="Calibri"/>
          <w:b/>
          <w:bCs/>
          <w:color w:val="156082" w:themeColor="accent1"/>
          <w:sz w:val="32"/>
          <w:szCs w:val="36"/>
        </w:rPr>
        <w:t xml:space="preserve">Fertility Statistics </w:t>
      </w:r>
      <w:r w:rsidRPr="000B2044">
        <w:rPr>
          <w:rFonts w:ascii="Calibri" w:hAnsi="Calibri" w:cs="Calibri"/>
          <w:b/>
          <w:bCs/>
          <w:color w:val="156082" w:themeColor="accent1"/>
          <w:sz w:val="32"/>
          <w:szCs w:val="36"/>
        </w:rPr>
        <w:t>Auto-visualization</w:t>
      </w:r>
      <w:r w:rsidRPr="000B2044">
        <w:rPr>
          <w:rFonts w:ascii="Calibri" w:hAnsi="Calibri" w:cs="Calibri"/>
          <w:b/>
          <w:bCs/>
          <w:color w:val="156082" w:themeColor="accent1"/>
          <w:sz w:val="32"/>
          <w:szCs w:val="36"/>
        </w:rPr>
        <w:t xml:space="preserve"> </w:t>
      </w:r>
      <w:r w:rsidRPr="000B2044">
        <w:rPr>
          <w:rFonts w:ascii="Calibri" w:hAnsi="Calibri" w:cs="Calibri"/>
          <w:b/>
          <w:bCs/>
          <w:color w:val="156082" w:themeColor="accent1"/>
          <w:sz w:val="32"/>
          <w:szCs w:val="36"/>
        </w:rPr>
        <w:t>Tool</w:t>
      </w:r>
      <w:r w:rsidRPr="00F8586F">
        <w:rPr>
          <w:rFonts w:ascii="Calibri" w:hAnsi="Calibri" w:cs="Calibri"/>
          <w:b/>
          <w:bCs/>
          <w:color w:val="156082" w:themeColor="accent1"/>
          <w:sz w:val="32"/>
          <w:szCs w:val="36"/>
        </w:rPr>
        <w:t xml:space="preserve"> </w:t>
      </w:r>
    </w:p>
    <w:p w14:paraId="3115B0CE" w14:textId="090C264C" w:rsidR="00F8586F" w:rsidRPr="000B2044" w:rsidRDefault="00F8586F" w:rsidP="00F8586F">
      <w:pPr>
        <w:adjustRightInd w:val="0"/>
        <w:snapToGrid w:val="0"/>
        <w:spacing w:after="0" w:line="300" w:lineRule="auto"/>
        <w:jc w:val="center"/>
        <w:rPr>
          <w:rFonts w:ascii="Calibri" w:hAnsi="Calibri" w:cs="Calibri" w:hint="eastAsia"/>
          <w:b/>
          <w:bCs/>
          <w:color w:val="156082" w:themeColor="accent1"/>
          <w:sz w:val="32"/>
          <w:szCs w:val="36"/>
        </w:rPr>
      </w:pPr>
      <w:r w:rsidRPr="00F8586F">
        <w:rPr>
          <w:rFonts w:ascii="Calibri" w:hAnsi="Calibri" w:cs="Calibri"/>
          <w:b/>
          <w:bCs/>
          <w:color w:val="156082" w:themeColor="accent1"/>
          <w:sz w:val="32"/>
          <w:szCs w:val="36"/>
        </w:rPr>
        <w:t>Maintenance Guide</w:t>
      </w:r>
      <w:r w:rsidR="0058572F" w:rsidRPr="000B2044">
        <w:rPr>
          <w:rFonts w:ascii="Calibri" w:hAnsi="Calibri" w:cs="Calibri" w:hint="eastAsia"/>
          <w:b/>
          <w:bCs/>
          <w:color w:val="156082" w:themeColor="accent1"/>
          <w:sz w:val="32"/>
          <w:szCs w:val="36"/>
        </w:rPr>
        <w:t xml:space="preserve"> (</w:t>
      </w:r>
      <w:r w:rsidR="00A84E6C" w:rsidRPr="000B2044">
        <w:rPr>
          <w:rFonts w:ascii="Calibri" w:hAnsi="Calibri" w:cs="Calibri" w:hint="eastAsia"/>
          <w:b/>
          <w:bCs/>
          <w:color w:val="156082" w:themeColor="accent1"/>
          <w:sz w:val="32"/>
          <w:szCs w:val="36"/>
        </w:rPr>
        <w:t>version 1.0</w:t>
      </w:r>
      <w:r w:rsidR="0058572F" w:rsidRPr="000B2044">
        <w:rPr>
          <w:rFonts w:ascii="Calibri" w:hAnsi="Calibri" w:cs="Calibri" w:hint="eastAsia"/>
          <w:b/>
          <w:bCs/>
          <w:color w:val="156082" w:themeColor="accent1"/>
          <w:sz w:val="32"/>
          <w:szCs w:val="36"/>
        </w:rPr>
        <w:t>)</w:t>
      </w:r>
    </w:p>
    <w:p w14:paraId="3AE4B26B" w14:textId="507AB663" w:rsidR="00F8586F" w:rsidRDefault="00F8586F" w:rsidP="00F8586F">
      <w:pPr>
        <w:adjustRightInd w:val="0"/>
        <w:snapToGrid w:val="0"/>
        <w:spacing w:after="0" w:line="300" w:lineRule="auto"/>
        <w:jc w:val="center"/>
        <w:rPr>
          <w:rFonts w:ascii="Calibri" w:hAnsi="Calibri" w:cs="Calibri"/>
          <w:b/>
          <w:bCs/>
        </w:rPr>
      </w:pPr>
      <w:r w:rsidRPr="00327DD7">
        <w:rPr>
          <w:rFonts w:ascii="Calibri" w:hAnsi="Calibri" w:cs="Calibri"/>
          <w:b/>
          <w:bCs/>
        </w:rPr>
        <w:t>13</w:t>
      </w:r>
      <w:r w:rsidRPr="00327DD7">
        <w:rPr>
          <w:rFonts w:ascii="Calibri" w:hAnsi="Calibri" w:cs="Calibri"/>
          <w:b/>
          <w:bCs/>
          <w:vertAlign w:val="superscript"/>
        </w:rPr>
        <w:t>th</w:t>
      </w:r>
      <w:r w:rsidRPr="00327DD7">
        <w:rPr>
          <w:rFonts w:ascii="Calibri" w:hAnsi="Calibri" w:cs="Calibri"/>
          <w:b/>
          <w:bCs/>
        </w:rPr>
        <w:t xml:space="preserve"> September 2024</w:t>
      </w:r>
    </w:p>
    <w:p w14:paraId="13F67DF1" w14:textId="007C7BFA" w:rsidR="00B6519D" w:rsidRPr="00F8586F" w:rsidRDefault="00B6519D" w:rsidP="00F8586F">
      <w:pPr>
        <w:adjustRightInd w:val="0"/>
        <w:snapToGrid w:val="0"/>
        <w:spacing w:after="0" w:line="300" w:lineRule="auto"/>
        <w:jc w:val="center"/>
        <w:rPr>
          <w:rFonts w:ascii="Calibri" w:hAnsi="Calibri" w:cs="Calibri" w:hint="eastAsia"/>
        </w:rPr>
      </w:pPr>
      <w:r w:rsidRPr="00B6519D">
        <w:rPr>
          <w:rFonts w:ascii="Calibri" w:hAnsi="Calibri" w:cs="Calibri" w:hint="eastAsia"/>
        </w:rPr>
        <w:t>Yuting Li</w:t>
      </w:r>
      <w:r w:rsidR="00E35E1B">
        <w:rPr>
          <w:rFonts w:ascii="Calibri" w:hAnsi="Calibri" w:cs="Calibri" w:hint="eastAsia"/>
        </w:rPr>
        <w:t>;</w:t>
      </w:r>
      <w:r w:rsidR="00D463F4">
        <w:rPr>
          <w:rFonts w:ascii="Calibri" w:hAnsi="Calibri" w:cs="Calibri" w:hint="eastAsia"/>
        </w:rPr>
        <w:t xml:space="preserve"> </w:t>
      </w:r>
      <w:hyperlink r:id="rId7" w:history="1">
        <w:r w:rsidR="00D463F4" w:rsidRPr="008B2B39">
          <w:rPr>
            <w:rStyle w:val="ae"/>
            <w:rFonts w:ascii="Calibri" w:hAnsi="Calibri" w:cs="Calibri" w:hint="eastAsia"/>
          </w:rPr>
          <w:t>yutili@utu.fi</w:t>
        </w:r>
      </w:hyperlink>
      <w:r w:rsidR="00D463F4">
        <w:rPr>
          <w:rFonts w:ascii="Calibri" w:hAnsi="Calibri" w:cs="Calibri" w:hint="eastAsia"/>
        </w:rPr>
        <w:t xml:space="preserve"> </w:t>
      </w:r>
    </w:p>
    <w:p w14:paraId="282CA59B" w14:textId="77777777" w:rsidR="00F8586F" w:rsidRPr="00327DD7" w:rsidRDefault="00F8586F" w:rsidP="009F4D1B">
      <w:pPr>
        <w:pStyle w:val="1"/>
        <w:adjustRightInd w:val="0"/>
        <w:snapToGrid w:val="0"/>
        <w:spacing w:before="120" w:after="120"/>
        <w:rPr>
          <w:rFonts w:ascii="Calibri" w:hAnsi="Calibri" w:cs="Calibri"/>
          <w:b/>
          <w:bCs/>
          <w:sz w:val="24"/>
          <w:szCs w:val="24"/>
        </w:rPr>
      </w:pPr>
      <w:r w:rsidRPr="00327DD7">
        <w:rPr>
          <w:rFonts w:ascii="Calibri" w:hAnsi="Calibri" w:cs="Calibri"/>
          <w:b/>
          <w:bCs/>
          <w:sz w:val="24"/>
          <w:szCs w:val="24"/>
        </w:rPr>
        <w:t>1. Project Overview</w:t>
      </w:r>
    </w:p>
    <w:p w14:paraId="53D9EBD2" w14:textId="11BE489C" w:rsidR="00F8586F" w:rsidRPr="00F8586F" w:rsidRDefault="00F8586F" w:rsidP="00DF12FF">
      <w:p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 xml:space="preserve">This </w:t>
      </w:r>
      <w:r w:rsidR="00CF63B0" w:rsidRPr="00327DD7">
        <w:rPr>
          <w:rFonts w:ascii="Calibri" w:hAnsi="Calibri" w:cs="Calibri"/>
        </w:rPr>
        <w:t>Fertility Statistics Auto-visualization Tool</w:t>
      </w:r>
      <w:r w:rsidR="00CF63B0" w:rsidRPr="00327DD7">
        <w:rPr>
          <w:rFonts w:ascii="Calibri" w:hAnsi="Calibri" w:cs="Calibri"/>
        </w:rPr>
        <w:t xml:space="preserve"> application</w:t>
      </w:r>
      <w:r w:rsidRPr="00F8586F">
        <w:rPr>
          <w:rFonts w:ascii="Calibri" w:hAnsi="Calibri" w:cs="Calibri"/>
        </w:rPr>
        <w:t xml:space="preserve"> is a visualization tool for fertility-related data across countries</w:t>
      </w:r>
      <w:r w:rsidR="00FB1B45" w:rsidRPr="00327DD7">
        <w:rPr>
          <w:rFonts w:ascii="Calibri" w:hAnsi="Calibri" w:cs="Calibri"/>
        </w:rPr>
        <w:t xml:space="preserve"> over long-term period</w:t>
      </w:r>
      <w:r w:rsidRPr="00F8586F">
        <w:rPr>
          <w:rFonts w:ascii="Calibri" w:hAnsi="Calibri" w:cs="Calibri"/>
        </w:rPr>
        <w:t xml:space="preserve">, with data sourced from the </w:t>
      </w:r>
      <w:r w:rsidRPr="00F8586F">
        <w:rPr>
          <w:rFonts w:ascii="Calibri" w:hAnsi="Calibri" w:cs="Calibri"/>
          <w:b/>
          <w:bCs/>
        </w:rPr>
        <w:t>Human Fertility Database (HFD)</w:t>
      </w:r>
      <w:r w:rsidR="00F72664" w:rsidRPr="00327DD7">
        <w:rPr>
          <w:rFonts w:ascii="Calibri" w:hAnsi="Calibri" w:cs="Calibri"/>
        </w:rPr>
        <w:t xml:space="preserve"> and buil</w:t>
      </w:r>
      <w:r w:rsidR="001141A6" w:rsidRPr="00327DD7">
        <w:rPr>
          <w:rFonts w:ascii="Calibri" w:hAnsi="Calibri" w:cs="Calibri"/>
        </w:rPr>
        <w:t>t</w:t>
      </w:r>
      <w:r w:rsidR="00F72664" w:rsidRPr="00327DD7">
        <w:rPr>
          <w:rFonts w:ascii="Calibri" w:hAnsi="Calibri" w:cs="Calibri"/>
        </w:rPr>
        <w:t xml:space="preserve"> by Rstudio </w:t>
      </w:r>
      <w:r w:rsidR="00DF12FF" w:rsidRPr="00327DD7">
        <w:rPr>
          <w:rFonts w:ascii="Calibri" w:hAnsi="Calibri" w:cs="Calibri"/>
        </w:rPr>
        <w:t>(</w:t>
      </w:r>
      <w:r w:rsidR="00DF12FF" w:rsidRPr="00327DD7">
        <w:rPr>
          <w:rFonts w:ascii="Calibri" w:hAnsi="Calibri" w:cs="Calibri"/>
        </w:rPr>
        <w:t>R-4.4.1</w:t>
      </w:r>
      <w:r w:rsidR="00DF12FF" w:rsidRPr="00327DD7">
        <w:rPr>
          <w:rFonts w:ascii="Calibri" w:hAnsi="Calibri" w:cs="Calibri"/>
        </w:rPr>
        <w:t xml:space="preserve">; </w:t>
      </w:r>
      <w:r w:rsidR="00DF12FF" w:rsidRPr="00327DD7">
        <w:rPr>
          <w:rFonts w:ascii="Calibri" w:hAnsi="Calibri" w:cs="Calibri"/>
        </w:rPr>
        <w:t>RStudio 2024.04.2</w:t>
      </w:r>
      <w:r w:rsidR="00DF12FF" w:rsidRPr="00327DD7">
        <w:rPr>
          <w:rFonts w:ascii="Calibri" w:hAnsi="Calibri" w:cs="Calibri"/>
        </w:rPr>
        <w:t xml:space="preserve">) </w:t>
      </w:r>
      <w:r w:rsidR="00F72664" w:rsidRPr="00327DD7">
        <w:rPr>
          <w:rFonts w:ascii="Calibri" w:hAnsi="Calibri" w:cs="Calibri"/>
        </w:rPr>
        <w:t>and Shiny</w:t>
      </w:r>
      <w:r w:rsidR="00877332" w:rsidRPr="00327DD7">
        <w:rPr>
          <w:rFonts w:ascii="Calibri" w:hAnsi="Calibri" w:cs="Calibri"/>
        </w:rPr>
        <w:t xml:space="preserve"> 1.9.1</w:t>
      </w:r>
      <w:r w:rsidR="00F72664" w:rsidRPr="00327DD7">
        <w:rPr>
          <w:rFonts w:ascii="Calibri" w:hAnsi="Calibri" w:cs="Calibri"/>
        </w:rPr>
        <w:t xml:space="preserve">. </w:t>
      </w:r>
      <w:r w:rsidRPr="00F8586F">
        <w:rPr>
          <w:rFonts w:ascii="Calibri" w:hAnsi="Calibri" w:cs="Calibri"/>
        </w:rPr>
        <w:t xml:space="preserve">Users can interact with the app to select variables, adjust country filters, set X and Y axis ranges, and modify the graphical style. Additional features include </w:t>
      </w:r>
      <w:r w:rsidR="000052F5" w:rsidRPr="000052F5">
        <w:rPr>
          <w:rFonts w:ascii="Calibri" w:hAnsi="Calibri" w:cs="Calibri"/>
        </w:rPr>
        <w:t>an interactive plotting</w:t>
      </w:r>
      <w:r w:rsidR="000052F5">
        <w:rPr>
          <w:rFonts w:ascii="Calibri" w:hAnsi="Calibri" w:cs="Calibri" w:hint="eastAsia"/>
        </w:rPr>
        <w:t xml:space="preserve">, </w:t>
      </w:r>
      <w:r w:rsidRPr="00F8586F">
        <w:rPr>
          <w:rFonts w:ascii="Calibri" w:hAnsi="Calibri" w:cs="Calibri"/>
        </w:rPr>
        <w:t>downloading the generated plots (in formats JPG, PNG, EPS, and PDF), switching between English and Finnish language modes, and toggling a night mode (dark mode) for the UI.</w:t>
      </w:r>
    </w:p>
    <w:p w14:paraId="6A38C030" w14:textId="25EEB361" w:rsidR="00F8586F" w:rsidRPr="00F8586F" w:rsidRDefault="00F8586F" w:rsidP="00F8586F">
      <w:p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>The app provides two methods to update the HFD data:</w:t>
      </w:r>
    </w:p>
    <w:p w14:paraId="1E31D6AB" w14:textId="03B6D059" w:rsidR="00F8586F" w:rsidRDefault="00F8586F" w:rsidP="00F8586F">
      <w:pPr>
        <w:numPr>
          <w:ilvl w:val="0"/>
          <w:numId w:val="1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 xml:space="preserve">Automated </w:t>
      </w:r>
      <w:r w:rsidR="00D30623">
        <w:rPr>
          <w:rFonts w:ascii="Calibri" w:hAnsi="Calibri" w:cs="Calibri" w:hint="eastAsia"/>
          <w:b/>
          <w:bCs/>
        </w:rPr>
        <w:t>API request</w:t>
      </w:r>
      <w:r w:rsidRPr="00F8586F">
        <w:rPr>
          <w:rFonts w:ascii="Calibri" w:hAnsi="Calibri" w:cs="Calibri"/>
        </w:rPr>
        <w:t xml:space="preserve"> to fetch the latest data from HFD (packaged in an Rscript</w:t>
      </w:r>
      <w:r w:rsidR="00B3701E" w:rsidRPr="00327DD7">
        <w:rPr>
          <w:rFonts w:ascii="Calibri" w:hAnsi="Calibri" w:cs="Calibri"/>
        </w:rPr>
        <w:t xml:space="preserve">: </w:t>
      </w:r>
      <w:r w:rsidR="00B3701E" w:rsidRPr="00327DD7">
        <w:rPr>
          <w:rFonts w:ascii="Calibri" w:hAnsi="Calibri" w:cs="Calibri"/>
          <w:i/>
          <w:iCs/>
        </w:rPr>
        <w:t>“</w:t>
      </w:r>
      <w:r w:rsidR="00B3701E" w:rsidRPr="00327DD7">
        <w:rPr>
          <w:rFonts w:ascii="Calibri" w:hAnsi="Calibri" w:cs="Calibri"/>
          <w:i/>
          <w:iCs/>
        </w:rPr>
        <w:t>Update data from HFD web</w:t>
      </w:r>
      <w:r w:rsidR="00B3701E" w:rsidRPr="00327DD7">
        <w:rPr>
          <w:rFonts w:ascii="Calibri" w:hAnsi="Calibri" w:cs="Calibri"/>
          <w:i/>
          <w:iCs/>
        </w:rPr>
        <w:t>.R”</w:t>
      </w:r>
      <w:r w:rsidRPr="00F8586F">
        <w:rPr>
          <w:rFonts w:ascii="Calibri" w:hAnsi="Calibri" w:cs="Calibri"/>
        </w:rPr>
        <w:t>).</w:t>
      </w:r>
    </w:p>
    <w:p w14:paraId="5DD06369" w14:textId="5E5FB13D" w:rsidR="007F33EB" w:rsidRPr="007F33EB" w:rsidRDefault="007F33EB" w:rsidP="007F33EB">
      <w:pPr>
        <w:numPr>
          <w:ilvl w:val="1"/>
          <w:numId w:val="15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7C501F">
        <w:rPr>
          <w:rFonts w:ascii="Calibri" w:hAnsi="Calibri" w:cs="Calibri"/>
          <w:b/>
          <w:bCs/>
        </w:rPr>
        <w:t>Note</w:t>
      </w:r>
      <w:r w:rsidR="007C501F" w:rsidRPr="007C501F">
        <w:rPr>
          <w:rFonts w:ascii="Calibri" w:hAnsi="Calibri" w:cs="Calibri" w:hint="eastAsia"/>
          <w:b/>
          <w:bCs/>
        </w:rPr>
        <w:t>!!</w:t>
      </w:r>
      <w:r w:rsidRPr="007F33EB">
        <w:rPr>
          <w:rFonts w:ascii="Calibri" w:hAnsi="Calibri" w:cs="Calibri"/>
        </w:rPr>
        <w:t xml:space="preserve"> The API request process requires a </w:t>
      </w:r>
      <w:r w:rsidRPr="00BB06F3">
        <w:rPr>
          <w:rFonts w:ascii="Calibri" w:hAnsi="Calibri" w:cs="Calibri"/>
          <w:b/>
          <w:bCs/>
        </w:rPr>
        <w:t>username and password for HFD</w:t>
      </w:r>
      <w:r w:rsidRPr="007F33EB">
        <w:rPr>
          <w:rFonts w:ascii="Calibri" w:hAnsi="Calibri" w:cs="Calibri"/>
        </w:rPr>
        <w:t xml:space="preserve">. Currently, these credentials are coded into the script. This practice </w:t>
      </w:r>
      <w:r w:rsidR="00312A5E">
        <w:rPr>
          <w:rFonts w:ascii="Calibri" w:hAnsi="Calibri" w:cs="Calibri" w:hint="eastAsia"/>
        </w:rPr>
        <w:t>poses</w:t>
      </w:r>
      <w:r w:rsidR="00B850F6">
        <w:rPr>
          <w:rFonts w:ascii="Calibri" w:hAnsi="Calibri" w:cs="Calibri" w:hint="eastAsia"/>
        </w:rPr>
        <w:t xml:space="preserve"> potential</w:t>
      </w:r>
      <w:r w:rsidRPr="007F33EB">
        <w:rPr>
          <w:rFonts w:ascii="Calibri" w:hAnsi="Calibri" w:cs="Calibri"/>
        </w:rPr>
        <w:t xml:space="preserve"> risk as the username and password are exposed in the code.</w:t>
      </w:r>
    </w:p>
    <w:p w14:paraId="2FA7C4C1" w14:textId="0673C758" w:rsidR="007F33EB" w:rsidRPr="00F8586F" w:rsidRDefault="007F33EB" w:rsidP="007F33EB">
      <w:pPr>
        <w:numPr>
          <w:ilvl w:val="1"/>
          <w:numId w:val="15"/>
        </w:numPr>
        <w:adjustRightInd w:val="0"/>
        <w:snapToGrid w:val="0"/>
        <w:spacing w:after="0" w:line="300" w:lineRule="auto"/>
        <w:rPr>
          <w:rFonts w:ascii="Calibri" w:hAnsi="Calibri" w:cs="Calibri" w:hint="eastAsia"/>
        </w:rPr>
      </w:pPr>
      <w:r w:rsidRPr="007C501F">
        <w:rPr>
          <w:rFonts w:ascii="Calibri" w:hAnsi="Calibri" w:cs="Calibri"/>
          <w:b/>
          <w:bCs/>
        </w:rPr>
        <w:t>Action Required:</w:t>
      </w:r>
      <w:r w:rsidRPr="007F33EB">
        <w:rPr>
          <w:rFonts w:ascii="Calibri" w:hAnsi="Calibri" w:cs="Calibri"/>
        </w:rPr>
        <w:t xml:space="preserve"> ensure that only authorized personnel have access to the script</w:t>
      </w:r>
      <w:r w:rsidR="00B81E8E">
        <w:rPr>
          <w:rFonts w:ascii="Calibri" w:hAnsi="Calibri" w:cs="Calibri" w:hint="eastAsia"/>
        </w:rPr>
        <w:t>.</w:t>
      </w:r>
    </w:p>
    <w:p w14:paraId="790520CE" w14:textId="6EEB52CF" w:rsidR="00F8586F" w:rsidRPr="00F8586F" w:rsidRDefault="00F8586F" w:rsidP="00F8586F">
      <w:pPr>
        <w:numPr>
          <w:ilvl w:val="0"/>
          <w:numId w:val="1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Manual update</w:t>
      </w:r>
      <w:r w:rsidRPr="00F8586F">
        <w:rPr>
          <w:rFonts w:ascii="Calibri" w:hAnsi="Calibri" w:cs="Calibri"/>
        </w:rPr>
        <w:t xml:space="preserve"> by downloading the compressed HFD dataset locally (</w:t>
      </w:r>
      <w:r w:rsidR="00057ACE" w:rsidRPr="00F8586F">
        <w:rPr>
          <w:rFonts w:ascii="Calibri" w:hAnsi="Calibri" w:cs="Calibri"/>
        </w:rPr>
        <w:t>packaged</w:t>
      </w:r>
      <w:r w:rsidR="00057ACE">
        <w:rPr>
          <w:rFonts w:ascii="Calibri" w:hAnsi="Calibri" w:cs="Calibri" w:hint="eastAsia"/>
        </w:rPr>
        <w:t xml:space="preserve"> in</w:t>
      </w:r>
      <w:r w:rsidRPr="00F8586F">
        <w:rPr>
          <w:rFonts w:ascii="Calibri" w:hAnsi="Calibri" w:cs="Calibri"/>
        </w:rPr>
        <w:t xml:space="preserve"> an R script</w:t>
      </w:r>
      <w:r w:rsidR="00D26D24" w:rsidRPr="00327DD7">
        <w:rPr>
          <w:rFonts w:ascii="Calibri" w:hAnsi="Calibri" w:cs="Calibri"/>
        </w:rPr>
        <w:t xml:space="preserve">: </w:t>
      </w:r>
      <w:r w:rsidR="00D26D24" w:rsidRPr="00327DD7">
        <w:rPr>
          <w:rFonts w:ascii="Calibri" w:hAnsi="Calibri" w:cs="Calibri"/>
          <w:i/>
          <w:iCs/>
        </w:rPr>
        <w:t>“</w:t>
      </w:r>
      <w:r w:rsidR="00D26D24" w:rsidRPr="00327DD7">
        <w:rPr>
          <w:rFonts w:ascii="Calibri" w:hAnsi="Calibri" w:cs="Calibri"/>
          <w:i/>
          <w:iCs/>
        </w:rPr>
        <w:t>Update data from local</w:t>
      </w:r>
      <w:r w:rsidR="00D26D24" w:rsidRPr="00327DD7">
        <w:rPr>
          <w:rFonts w:ascii="Calibri" w:hAnsi="Calibri" w:cs="Calibri"/>
          <w:i/>
          <w:iCs/>
        </w:rPr>
        <w:t>.R”</w:t>
      </w:r>
      <w:r w:rsidRPr="00F8586F">
        <w:rPr>
          <w:rFonts w:ascii="Calibri" w:hAnsi="Calibri" w:cs="Calibri"/>
        </w:rPr>
        <w:t>).</w:t>
      </w:r>
    </w:p>
    <w:p w14:paraId="54C87200" w14:textId="08A721DD" w:rsidR="00F8586F" w:rsidRPr="00327DD7" w:rsidRDefault="00F8586F" w:rsidP="009F4D1B">
      <w:pPr>
        <w:pStyle w:val="1"/>
        <w:adjustRightInd w:val="0"/>
        <w:snapToGrid w:val="0"/>
        <w:spacing w:before="120" w:after="120"/>
        <w:rPr>
          <w:rFonts w:ascii="Calibri" w:hAnsi="Calibri" w:cs="Calibri"/>
          <w:b/>
          <w:bCs/>
          <w:sz w:val="24"/>
          <w:szCs w:val="24"/>
        </w:rPr>
      </w:pPr>
      <w:r w:rsidRPr="00F8586F">
        <w:rPr>
          <w:rFonts w:ascii="Calibri" w:hAnsi="Calibri" w:cs="Calibri"/>
          <w:b/>
          <w:bCs/>
          <w:sz w:val="24"/>
          <w:szCs w:val="24"/>
        </w:rPr>
        <w:t>2. Project Structure</w:t>
      </w:r>
    </w:p>
    <w:p w14:paraId="0E97D461" w14:textId="340D9DFB" w:rsidR="002638AC" w:rsidRPr="00327DD7" w:rsidRDefault="002D6C22" w:rsidP="002638AC">
      <w:p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327DD7">
        <w:rPr>
          <w:rFonts w:ascii="Calibri" w:hAnsi="Calibri" w:cs="Calibri"/>
        </w:rPr>
        <w:t>Understanding the directory and file structure is critical for maintaining and updating the app.</w:t>
      </w:r>
      <w:r w:rsidRPr="00327DD7">
        <w:rPr>
          <w:rFonts w:ascii="Calibri" w:hAnsi="Calibri" w:cs="Calibri"/>
        </w:rPr>
        <w:t xml:space="preserve"> </w:t>
      </w:r>
      <w:r w:rsidR="002638AC" w:rsidRPr="00327DD7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485B641E" wp14:editId="086B3401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486400" cy="3200400"/>
            <wp:effectExtent l="38100" t="38100" r="19050" b="0"/>
            <wp:wrapTopAndBottom/>
            <wp:docPr id="147552386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7330265C" w14:textId="77777777" w:rsidR="005913D1" w:rsidRPr="005913D1" w:rsidRDefault="005913D1" w:rsidP="005913D1">
      <w:pPr>
        <w:adjustRightInd w:val="0"/>
        <w:snapToGrid w:val="0"/>
        <w:spacing w:after="0" w:line="300" w:lineRule="auto"/>
        <w:rPr>
          <w:rFonts w:ascii="Calibri" w:hAnsi="Calibri" w:cs="Calibri" w:hint="eastAsia"/>
        </w:rPr>
      </w:pPr>
    </w:p>
    <w:p w14:paraId="15E680C7" w14:textId="79F62681" w:rsidR="00D463E1" w:rsidRPr="00327DD7" w:rsidRDefault="00D463E1" w:rsidP="00207097">
      <w:pPr>
        <w:pStyle w:val="a9"/>
        <w:numPr>
          <w:ilvl w:val="0"/>
          <w:numId w:val="12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327DD7">
        <w:rPr>
          <w:rFonts w:ascii="Calibri" w:hAnsi="Calibri" w:cs="Calibri"/>
          <w:b/>
          <w:bCs/>
        </w:rPr>
        <w:lastRenderedPageBreak/>
        <w:t xml:space="preserve">01_data: </w:t>
      </w:r>
      <w:r w:rsidRPr="00327DD7">
        <w:rPr>
          <w:rFonts w:ascii="Calibri" w:hAnsi="Calibri" w:cs="Calibri"/>
        </w:rPr>
        <w:t xml:space="preserve">A folder containing the </w:t>
      </w:r>
      <w:r w:rsidRPr="00327DD7">
        <w:rPr>
          <w:rFonts w:ascii="Calibri" w:hAnsi="Calibri" w:cs="Calibri"/>
        </w:rPr>
        <w:t>“HFD/” folder that manually downloaded and</w:t>
      </w:r>
      <w:r w:rsidRPr="00327DD7">
        <w:rPr>
          <w:rFonts w:ascii="Calibri" w:hAnsi="Calibri" w:cs="Calibri"/>
        </w:rPr>
        <w:t xml:space="preserve"> </w:t>
      </w:r>
      <w:r w:rsidRPr="00327DD7">
        <w:rPr>
          <w:rFonts w:ascii="Calibri" w:hAnsi="Calibri" w:cs="Calibri"/>
        </w:rPr>
        <w:t>web-scraped</w:t>
      </w:r>
      <w:r w:rsidRPr="00327DD7">
        <w:rPr>
          <w:rFonts w:ascii="Calibri" w:hAnsi="Calibri" w:cs="Calibri"/>
        </w:rPr>
        <w:t xml:space="preserve"> data </w:t>
      </w:r>
      <w:r w:rsidR="00FA6065" w:rsidRPr="00327DD7">
        <w:rPr>
          <w:rFonts w:ascii="Calibri" w:hAnsi="Calibri" w:cs="Calibri"/>
        </w:rPr>
        <w:t xml:space="preserve">from HFD </w:t>
      </w:r>
      <w:r w:rsidRPr="00327DD7">
        <w:rPr>
          <w:rFonts w:ascii="Calibri" w:hAnsi="Calibri" w:cs="Calibri"/>
        </w:rPr>
        <w:t>that the app uses.</w:t>
      </w:r>
    </w:p>
    <w:p w14:paraId="46E714C1" w14:textId="34EBE0DB" w:rsidR="00D463E1" w:rsidRPr="00327DD7" w:rsidRDefault="00207097" w:rsidP="00207097">
      <w:pPr>
        <w:pStyle w:val="a9"/>
        <w:numPr>
          <w:ilvl w:val="0"/>
          <w:numId w:val="12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327DD7">
        <w:rPr>
          <w:rFonts w:ascii="Calibri" w:hAnsi="Calibri" w:cs="Calibri"/>
          <w:b/>
          <w:bCs/>
        </w:rPr>
        <w:t>R</w:t>
      </w:r>
      <w:r w:rsidR="00D463E1" w:rsidRPr="00327DD7">
        <w:rPr>
          <w:rFonts w:ascii="Calibri" w:hAnsi="Calibri" w:cs="Calibri"/>
          <w:b/>
          <w:bCs/>
        </w:rPr>
        <w:t>sconnect</w:t>
      </w:r>
      <w:r w:rsidRPr="00327DD7">
        <w:rPr>
          <w:rFonts w:ascii="Calibri" w:hAnsi="Calibri" w:cs="Calibri"/>
          <w:b/>
          <w:bCs/>
        </w:rPr>
        <w:t>/</w:t>
      </w:r>
      <w:r w:rsidR="00D463E1" w:rsidRPr="00327DD7">
        <w:rPr>
          <w:rFonts w:ascii="Calibri" w:hAnsi="Calibri" w:cs="Calibri"/>
          <w:b/>
          <w:bCs/>
        </w:rPr>
        <w:t>:</w:t>
      </w:r>
      <w:r w:rsidR="00D463E1" w:rsidRPr="00327DD7">
        <w:rPr>
          <w:rFonts w:ascii="Calibri" w:hAnsi="Calibri" w:cs="Calibri"/>
        </w:rPr>
        <w:t xml:space="preserve"> </w:t>
      </w:r>
      <w:r w:rsidR="002A53AC" w:rsidRPr="00327DD7">
        <w:rPr>
          <w:rFonts w:ascii="Calibri" w:hAnsi="Calibri" w:cs="Calibri"/>
        </w:rPr>
        <w:t xml:space="preserve">A </w:t>
      </w:r>
      <w:r w:rsidR="00D463E1" w:rsidRPr="00327DD7">
        <w:rPr>
          <w:rFonts w:ascii="Calibri" w:hAnsi="Calibri" w:cs="Calibri"/>
        </w:rPr>
        <w:t>folder related to RStudio Connect, where</w:t>
      </w:r>
      <w:r w:rsidR="00F55D08" w:rsidRPr="00327DD7">
        <w:rPr>
          <w:rFonts w:ascii="Calibri" w:hAnsi="Calibri" w:cs="Calibri"/>
        </w:rPr>
        <w:t xml:space="preserve"> </w:t>
      </w:r>
      <w:r w:rsidR="00D463E1" w:rsidRPr="00327DD7">
        <w:rPr>
          <w:rFonts w:ascii="Calibri" w:hAnsi="Calibri" w:cs="Calibri"/>
        </w:rPr>
        <w:t>Shiny applications are deployed.</w:t>
      </w:r>
    </w:p>
    <w:p w14:paraId="462FE900" w14:textId="77777777" w:rsidR="00D463E1" w:rsidRPr="00327DD7" w:rsidRDefault="00D463E1" w:rsidP="00207097">
      <w:pPr>
        <w:pStyle w:val="a9"/>
        <w:numPr>
          <w:ilvl w:val="0"/>
          <w:numId w:val="12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327DD7">
        <w:rPr>
          <w:rFonts w:ascii="Calibri" w:hAnsi="Calibri" w:cs="Calibri"/>
          <w:b/>
          <w:bCs/>
        </w:rPr>
        <w:t>HFD_visualization.Rproj</w:t>
      </w:r>
      <w:r w:rsidRPr="00327DD7">
        <w:rPr>
          <w:rFonts w:ascii="Calibri" w:hAnsi="Calibri" w:cs="Calibri"/>
        </w:rPr>
        <w:t>: This is the RStudio project file, which helps organize your workspace and files for this Shiny app project.</w:t>
      </w:r>
    </w:p>
    <w:p w14:paraId="0F20444D" w14:textId="56279172" w:rsidR="00744AA3" w:rsidRPr="00327DD7" w:rsidRDefault="00744AA3" w:rsidP="00207097">
      <w:pPr>
        <w:pStyle w:val="a9"/>
        <w:numPr>
          <w:ilvl w:val="0"/>
          <w:numId w:val="12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327DD7">
        <w:rPr>
          <w:rFonts w:ascii="Calibri" w:hAnsi="Calibri" w:cs="Calibri"/>
          <w:b/>
          <w:bCs/>
        </w:rPr>
        <w:t>HFD_auto_v3.R</w:t>
      </w:r>
      <w:r w:rsidRPr="00327DD7">
        <w:rPr>
          <w:rFonts w:ascii="Calibri" w:hAnsi="Calibri" w:cs="Calibri"/>
        </w:rPr>
        <w:t xml:space="preserve">: An R script that contains the </w:t>
      </w:r>
      <w:r w:rsidR="00D92B8D" w:rsidRPr="00327DD7">
        <w:rPr>
          <w:rFonts w:ascii="Calibri" w:hAnsi="Calibri" w:cs="Calibri"/>
        </w:rPr>
        <w:t>UI and Sever of the application</w:t>
      </w:r>
      <w:r w:rsidR="0045468A" w:rsidRPr="00327DD7">
        <w:rPr>
          <w:rFonts w:ascii="Calibri" w:hAnsi="Calibri" w:cs="Calibri"/>
        </w:rPr>
        <w:t>.</w:t>
      </w:r>
    </w:p>
    <w:p w14:paraId="370A8954" w14:textId="55AAC557" w:rsidR="00D463E1" w:rsidRPr="00327DD7" w:rsidRDefault="00D463E1" w:rsidP="00207097">
      <w:pPr>
        <w:pStyle w:val="a9"/>
        <w:numPr>
          <w:ilvl w:val="0"/>
          <w:numId w:val="12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327DD7">
        <w:rPr>
          <w:rFonts w:ascii="Calibri" w:hAnsi="Calibri" w:cs="Calibri"/>
          <w:b/>
          <w:bCs/>
        </w:rPr>
        <w:t>MaintenanceGuide_v1.docx</w:t>
      </w:r>
      <w:r w:rsidRPr="00327DD7">
        <w:rPr>
          <w:rFonts w:ascii="Calibri" w:hAnsi="Calibri" w:cs="Calibri"/>
        </w:rPr>
        <w:t xml:space="preserve">: A </w:t>
      </w:r>
      <w:r w:rsidR="00602880">
        <w:rPr>
          <w:rFonts w:ascii="Calibri" w:hAnsi="Calibri" w:cs="Calibri" w:hint="eastAsia"/>
        </w:rPr>
        <w:t>file</w:t>
      </w:r>
      <w:r w:rsidRPr="00327DD7">
        <w:rPr>
          <w:rFonts w:ascii="Calibri" w:hAnsi="Calibri" w:cs="Calibri"/>
        </w:rPr>
        <w:t xml:space="preserve"> contains instructions for maintaining the Shiny app.</w:t>
      </w:r>
    </w:p>
    <w:p w14:paraId="2A433DAC" w14:textId="19220A9F" w:rsidR="00D463E1" w:rsidRPr="00327DD7" w:rsidRDefault="00D463E1" w:rsidP="00207097">
      <w:pPr>
        <w:pStyle w:val="a9"/>
        <w:numPr>
          <w:ilvl w:val="0"/>
          <w:numId w:val="12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3028FE">
        <w:rPr>
          <w:rFonts w:ascii="Calibri" w:hAnsi="Calibri" w:cs="Calibri"/>
          <w:b/>
          <w:bCs/>
        </w:rPr>
        <w:t>Update data from HFD web.R</w:t>
      </w:r>
      <w:r w:rsidRPr="00327DD7">
        <w:rPr>
          <w:rFonts w:ascii="Calibri" w:hAnsi="Calibri" w:cs="Calibri"/>
        </w:rPr>
        <w:t xml:space="preserve">: An R script that handles the process of updating data from the HFD directly via the web </w:t>
      </w:r>
      <w:r w:rsidR="003F2C52">
        <w:rPr>
          <w:rFonts w:ascii="Calibri" w:hAnsi="Calibri" w:cs="Calibri" w:hint="eastAsia"/>
        </w:rPr>
        <w:t xml:space="preserve">through </w:t>
      </w:r>
      <w:r w:rsidR="008C2246" w:rsidRPr="008C2246">
        <w:rPr>
          <w:rFonts w:ascii="Calibri" w:hAnsi="Calibri" w:cs="Calibri"/>
        </w:rPr>
        <w:t>an API</w:t>
      </w:r>
      <w:r w:rsidR="008C2246">
        <w:rPr>
          <w:rFonts w:ascii="Calibri" w:hAnsi="Calibri" w:cs="Calibri" w:hint="eastAsia"/>
        </w:rPr>
        <w:t xml:space="preserve"> developed by </w:t>
      </w:r>
      <w:hyperlink r:id="rId13" w:history="1">
        <w:r w:rsidR="006035BF" w:rsidRPr="006035BF">
          <w:rPr>
            <w:rStyle w:val="ae"/>
            <w:rFonts w:ascii="Calibri" w:hAnsi="Calibri" w:cs="Calibri" w:hint="eastAsia"/>
          </w:rPr>
          <w:t>@</w:t>
        </w:r>
        <w:r w:rsidR="008C2246" w:rsidRPr="006035BF">
          <w:rPr>
            <w:rStyle w:val="ae"/>
            <w:rFonts w:ascii="Calibri" w:hAnsi="Calibri" w:cs="Calibri"/>
          </w:rPr>
          <w:t>Tim</w:t>
        </w:r>
        <w:r w:rsidR="008C2246" w:rsidRPr="006035BF">
          <w:rPr>
            <w:rStyle w:val="ae"/>
            <w:rFonts w:ascii="Calibri" w:hAnsi="Calibri" w:cs="Calibri"/>
          </w:rPr>
          <w:t>o</w:t>
        </w:r>
        <w:r w:rsidR="008C2246" w:rsidRPr="006035BF">
          <w:rPr>
            <w:rStyle w:val="ae"/>
            <w:rFonts w:ascii="Calibri" w:hAnsi="Calibri" w:cs="Calibri"/>
          </w:rPr>
          <w:t>thy L. M. Riffe</w:t>
        </w:r>
      </w:hyperlink>
      <w:r w:rsidR="001F1C1D">
        <w:rPr>
          <w:rFonts w:ascii="Calibri" w:hAnsi="Calibri" w:cs="Calibri" w:hint="eastAsia"/>
        </w:rPr>
        <w:t xml:space="preserve">. </w:t>
      </w:r>
    </w:p>
    <w:p w14:paraId="70A1C75F" w14:textId="77777777" w:rsidR="00D463E1" w:rsidRPr="00327DD7" w:rsidRDefault="00D463E1" w:rsidP="00207097">
      <w:pPr>
        <w:pStyle w:val="a9"/>
        <w:numPr>
          <w:ilvl w:val="0"/>
          <w:numId w:val="12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6035BF">
        <w:rPr>
          <w:rFonts w:ascii="Calibri" w:hAnsi="Calibri" w:cs="Calibri"/>
          <w:b/>
          <w:bCs/>
        </w:rPr>
        <w:t>Update data from local.R</w:t>
      </w:r>
      <w:r w:rsidRPr="00327DD7">
        <w:rPr>
          <w:rFonts w:ascii="Calibri" w:hAnsi="Calibri" w:cs="Calibri"/>
        </w:rPr>
        <w:t>: An R script that manages updating data from locally downloaded files (e.g., HFD data packages).</w:t>
      </w:r>
    </w:p>
    <w:p w14:paraId="6C47DCF2" w14:textId="30BF14C4" w:rsidR="00D463E1" w:rsidRPr="006B321A" w:rsidRDefault="00D463E1" w:rsidP="00D463E1">
      <w:pPr>
        <w:pStyle w:val="a9"/>
        <w:numPr>
          <w:ilvl w:val="0"/>
          <w:numId w:val="12"/>
        </w:numPr>
        <w:adjustRightInd w:val="0"/>
        <w:snapToGrid w:val="0"/>
        <w:spacing w:after="0" w:line="300" w:lineRule="auto"/>
        <w:rPr>
          <w:rFonts w:ascii="Calibri" w:hAnsi="Calibri" w:cs="Calibri" w:hint="eastAsia"/>
        </w:rPr>
      </w:pPr>
      <w:r w:rsidRPr="00706BB2">
        <w:rPr>
          <w:rFonts w:ascii="Calibri" w:hAnsi="Calibri" w:cs="Calibri"/>
          <w:b/>
          <w:bCs/>
        </w:rPr>
        <w:t>update_log.txt</w:t>
      </w:r>
      <w:r w:rsidRPr="00327DD7">
        <w:rPr>
          <w:rFonts w:ascii="Calibri" w:hAnsi="Calibri" w:cs="Calibri"/>
        </w:rPr>
        <w:t>: A text file containing logs of updates made to the data, tracking changes over time.</w:t>
      </w:r>
    </w:p>
    <w:p w14:paraId="11A5BD64" w14:textId="66383EFC" w:rsidR="00F8586F" w:rsidRPr="00F8586F" w:rsidRDefault="00F8586F" w:rsidP="009F4D1B">
      <w:pPr>
        <w:pStyle w:val="1"/>
        <w:adjustRightInd w:val="0"/>
        <w:snapToGrid w:val="0"/>
        <w:spacing w:before="120" w:after="120"/>
        <w:rPr>
          <w:rFonts w:ascii="Calibri" w:hAnsi="Calibri" w:cs="Calibri"/>
          <w:b/>
          <w:bCs/>
          <w:sz w:val="24"/>
          <w:szCs w:val="24"/>
        </w:rPr>
      </w:pPr>
      <w:r w:rsidRPr="00F8586F">
        <w:rPr>
          <w:rFonts w:ascii="Calibri" w:hAnsi="Calibri" w:cs="Calibri"/>
          <w:b/>
          <w:bCs/>
          <w:sz w:val="24"/>
          <w:szCs w:val="24"/>
        </w:rPr>
        <w:t>3. Data Update Process</w:t>
      </w:r>
    </w:p>
    <w:p w14:paraId="1E5F51EA" w14:textId="5329EB1E" w:rsidR="00F8586F" w:rsidRPr="00F8586F" w:rsidRDefault="00F8586F" w:rsidP="00F8586F">
      <w:p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 xml:space="preserve">There are two ways to update the app’s dataset. </w:t>
      </w:r>
      <w:r w:rsidRPr="00F8586F">
        <w:rPr>
          <w:rFonts w:ascii="Calibri" w:hAnsi="Calibri" w:cs="Calibri"/>
          <w:b/>
          <w:bCs/>
        </w:rPr>
        <w:t xml:space="preserve">Web </w:t>
      </w:r>
      <w:r w:rsidR="008461FF" w:rsidRPr="008461FF">
        <w:rPr>
          <w:rFonts w:ascii="Calibri" w:hAnsi="Calibri" w:cs="Calibri"/>
          <w:b/>
          <w:bCs/>
        </w:rPr>
        <w:t>request</w:t>
      </w:r>
      <w:r w:rsidRPr="00F8586F">
        <w:rPr>
          <w:rFonts w:ascii="Calibri" w:hAnsi="Calibri" w:cs="Calibri"/>
          <w:b/>
          <w:bCs/>
        </w:rPr>
        <w:t xml:space="preserve"> is the recommended method</w:t>
      </w:r>
      <w:r w:rsidRPr="00F8586F">
        <w:rPr>
          <w:rFonts w:ascii="Calibri" w:hAnsi="Calibri" w:cs="Calibri"/>
        </w:rPr>
        <w:t>, but the app also supports manual updates as a fallback.</w:t>
      </w:r>
    </w:p>
    <w:p w14:paraId="49D63468" w14:textId="3C119AFF" w:rsidR="00F8586F" w:rsidRPr="00F8586F" w:rsidRDefault="00F8586F" w:rsidP="00F8586F">
      <w:pPr>
        <w:adjustRightInd w:val="0"/>
        <w:snapToGrid w:val="0"/>
        <w:spacing w:after="0" w:line="300" w:lineRule="auto"/>
        <w:rPr>
          <w:rFonts w:ascii="Calibri" w:hAnsi="Calibri" w:cs="Calibri" w:hint="eastAsia"/>
          <w:b/>
          <w:bCs/>
        </w:rPr>
      </w:pPr>
      <w:r w:rsidRPr="00F8586F">
        <w:rPr>
          <w:rFonts w:ascii="Calibri" w:hAnsi="Calibri" w:cs="Calibri"/>
          <w:b/>
          <w:bCs/>
        </w:rPr>
        <w:t xml:space="preserve">Method 1: Web </w:t>
      </w:r>
      <w:r w:rsidR="004A2F80" w:rsidRPr="004A2F80">
        <w:rPr>
          <w:rFonts w:ascii="Calibri" w:hAnsi="Calibri" w:cs="Calibri"/>
          <w:b/>
          <w:bCs/>
        </w:rPr>
        <w:t>requests</w:t>
      </w:r>
      <w:r w:rsidR="00681FCC">
        <w:rPr>
          <w:rFonts w:ascii="Calibri" w:hAnsi="Calibri" w:cs="Calibri" w:hint="eastAsia"/>
          <w:b/>
          <w:bCs/>
        </w:rPr>
        <w:t xml:space="preserve"> (</w:t>
      </w:r>
      <w:r w:rsidR="00681FCC" w:rsidRPr="00F8586F">
        <w:rPr>
          <w:rFonts w:ascii="Calibri" w:hAnsi="Calibri" w:cs="Calibri"/>
          <w:b/>
          <w:bCs/>
        </w:rPr>
        <w:t>recommend</w:t>
      </w:r>
      <w:r w:rsidR="00681FCC">
        <w:rPr>
          <w:rFonts w:ascii="Calibri" w:hAnsi="Calibri" w:cs="Calibri" w:hint="eastAsia"/>
          <w:b/>
          <w:bCs/>
        </w:rPr>
        <w:t>)</w:t>
      </w:r>
    </w:p>
    <w:p w14:paraId="39A54EAD" w14:textId="16442623" w:rsidR="00F8586F" w:rsidRPr="00F8586F" w:rsidRDefault="00F8586F" w:rsidP="00F8586F">
      <w:p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 xml:space="preserve">The script </w:t>
      </w:r>
      <w:r w:rsidR="00A901D8" w:rsidRPr="00A901D8">
        <w:rPr>
          <w:rFonts w:ascii="Calibri" w:hAnsi="Calibri" w:cs="Calibri"/>
          <w:i/>
          <w:iCs/>
        </w:rPr>
        <w:t>Update data from HFD web</w:t>
      </w:r>
      <w:r w:rsidR="00A901D8" w:rsidRPr="001F0A4F">
        <w:rPr>
          <w:rFonts w:ascii="Calibri" w:hAnsi="Calibri" w:cs="Calibri"/>
        </w:rPr>
        <w:t>.R</w:t>
      </w:r>
      <w:r w:rsidRPr="00F8586F">
        <w:rPr>
          <w:rFonts w:ascii="Calibri" w:hAnsi="Calibri" w:cs="Calibri"/>
        </w:rPr>
        <w:t xml:space="preserve"> fetches the latest data from the Human Fertility Database.</w:t>
      </w:r>
    </w:p>
    <w:p w14:paraId="15C814F9" w14:textId="77777777" w:rsidR="00F8586F" w:rsidRPr="00F8586F" w:rsidRDefault="00F8586F" w:rsidP="00F8586F">
      <w:pPr>
        <w:numPr>
          <w:ilvl w:val="0"/>
          <w:numId w:val="3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Step-by-step instructions</w:t>
      </w:r>
      <w:r w:rsidRPr="00F8586F">
        <w:rPr>
          <w:rFonts w:ascii="Calibri" w:hAnsi="Calibri" w:cs="Calibri"/>
        </w:rPr>
        <w:t>:</w:t>
      </w:r>
    </w:p>
    <w:p w14:paraId="37D94AEE" w14:textId="5B538020" w:rsidR="00F8586F" w:rsidRPr="00F8586F" w:rsidRDefault="00F8586F" w:rsidP="00F8586F">
      <w:pPr>
        <w:numPr>
          <w:ilvl w:val="1"/>
          <w:numId w:val="3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 xml:space="preserve">Run the script: </w:t>
      </w:r>
      <w:r w:rsidR="005D02A0">
        <w:rPr>
          <w:rFonts w:ascii="Calibri" w:hAnsi="Calibri" w:cs="Calibri"/>
        </w:rPr>
        <w:t>“</w:t>
      </w:r>
      <w:r w:rsidR="005D02A0" w:rsidRPr="005D02A0">
        <w:rPr>
          <w:rFonts w:ascii="Calibri" w:hAnsi="Calibri" w:cs="Calibri"/>
        </w:rPr>
        <w:t>Update data from HFD web.R</w:t>
      </w:r>
      <w:r w:rsidR="005D02A0">
        <w:rPr>
          <w:rFonts w:ascii="Calibri" w:hAnsi="Calibri" w:cs="Calibri"/>
        </w:rPr>
        <w:t>”</w:t>
      </w:r>
      <w:r w:rsidRPr="00F8586F">
        <w:rPr>
          <w:rFonts w:ascii="Calibri" w:hAnsi="Calibri" w:cs="Calibri"/>
        </w:rPr>
        <w:t>.</w:t>
      </w:r>
    </w:p>
    <w:p w14:paraId="0F4B38B0" w14:textId="2A90D3EA" w:rsidR="00D30F70" w:rsidRDefault="00F8586F" w:rsidP="00F8586F">
      <w:pPr>
        <w:numPr>
          <w:ilvl w:val="1"/>
          <w:numId w:val="3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>The script will automatically scrape, process, and update the dataset.</w:t>
      </w:r>
      <w:r w:rsidR="00AB62CE">
        <w:rPr>
          <w:rFonts w:ascii="Calibri" w:hAnsi="Calibri" w:cs="Calibri" w:hint="eastAsia"/>
        </w:rPr>
        <w:t xml:space="preserve"> </w:t>
      </w:r>
    </w:p>
    <w:p w14:paraId="261C6853" w14:textId="4374713C" w:rsidR="00F8586F" w:rsidRPr="00F8586F" w:rsidRDefault="00D30F70" w:rsidP="00F8586F">
      <w:pPr>
        <w:numPr>
          <w:ilvl w:val="1"/>
          <w:numId w:val="3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D30F70">
        <w:rPr>
          <w:rFonts w:ascii="Calibri" w:hAnsi="Calibri" w:cs="Calibri"/>
        </w:rPr>
        <w:t>The API request may take between 3 to 7 minutes</w:t>
      </w:r>
      <w:r w:rsidR="00543F31">
        <w:rPr>
          <w:rFonts w:ascii="Calibri" w:hAnsi="Calibri" w:cs="Calibri" w:hint="eastAsia"/>
        </w:rPr>
        <w:t xml:space="preserve">, </w:t>
      </w:r>
      <w:r w:rsidRPr="00D30F70">
        <w:rPr>
          <w:rFonts w:ascii="Calibri" w:hAnsi="Calibri" w:cs="Calibri"/>
        </w:rPr>
        <w:t>depending on network speed and server load at HFD.</w:t>
      </w:r>
      <w:r w:rsidR="00880CA2">
        <w:rPr>
          <w:rFonts w:ascii="Calibri" w:hAnsi="Calibri" w:cs="Calibri" w:hint="eastAsia"/>
        </w:rPr>
        <w:t xml:space="preserve"> </w:t>
      </w:r>
      <w:r w:rsidR="00880CA2" w:rsidRPr="00880CA2">
        <w:rPr>
          <w:rFonts w:ascii="Calibri" w:hAnsi="Calibri" w:cs="Calibri"/>
          <w:b/>
          <w:bCs/>
        </w:rPr>
        <w:t>N</w:t>
      </w:r>
      <w:r w:rsidR="00880CA2" w:rsidRPr="00880CA2">
        <w:rPr>
          <w:rFonts w:ascii="Calibri" w:hAnsi="Calibri" w:cs="Calibri" w:hint="eastAsia"/>
          <w:b/>
          <w:bCs/>
        </w:rPr>
        <w:t>ote:</w:t>
      </w:r>
      <w:r w:rsidR="00880CA2" w:rsidRPr="00880CA2">
        <w:rPr>
          <w:rFonts w:ascii="Calibri" w:hAnsi="Calibri" w:cs="Calibri"/>
        </w:rPr>
        <w:t xml:space="preserve"> If you encounter delays or errors due to server congestion, please try the request again after a short wait.</w:t>
      </w:r>
    </w:p>
    <w:p w14:paraId="2ADB0628" w14:textId="1725D47A" w:rsidR="00F8586F" w:rsidRDefault="00F8586F" w:rsidP="00F8586F">
      <w:pPr>
        <w:numPr>
          <w:ilvl w:val="1"/>
          <w:numId w:val="3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 xml:space="preserve">Verify the new dataset has been correctly processed by </w:t>
      </w:r>
      <w:r w:rsidR="004A2F80">
        <w:rPr>
          <w:rFonts w:ascii="Calibri" w:hAnsi="Calibri" w:cs="Calibri"/>
        </w:rPr>
        <w:t>checking</w:t>
      </w:r>
      <w:r w:rsidR="004A2F80">
        <w:rPr>
          <w:rFonts w:ascii="Calibri" w:hAnsi="Calibri" w:cs="Calibri" w:hint="eastAsia"/>
        </w:rPr>
        <w:t xml:space="preserve"> the</w:t>
      </w:r>
      <w:r w:rsidR="004A2F80" w:rsidRPr="00BC7430">
        <w:rPr>
          <w:rFonts w:ascii="Calibri" w:hAnsi="Calibri" w:cs="Calibri" w:hint="eastAsia"/>
          <w:i/>
          <w:iCs/>
        </w:rPr>
        <w:t xml:space="preserve"> update_log</w:t>
      </w:r>
      <w:r w:rsidR="004A2F80">
        <w:rPr>
          <w:rFonts w:ascii="Calibri" w:hAnsi="Calibri" w:cs="Calibri" w:hint="eastAsia"/>
        </w:rPr>
        <w:t xml:space="preserve">.txt file and </w:t>
      </w:r>
      <w:r w:rsidRPr="00F8586F">
        <w:rPr>
          <w:rFonts w:ascii="Calibri" w:hAnsi="Calibri" w:cs="Calibri"/>
        </w:rPr>
        <w:t>restarting the app and checking the plots.</w:t>
      </w:r>
    </w:p>
    <w:p w14:paraId="2F87E361" w14:textId="77777777" w:rsidR="00F8586F" w:rsidRPr="00F8586F" w:rsidRDefault="00F8586F" w:rsidP="00F8586F">
      <w:pPr>
        <w:adjustRightInd w:val="0"/>
        <w:snapToGrid w:val="0"/>
        <w:spacing w:after="0" w:line="300" w:lineRule="auto"/>
        <w:rPr>
          <w:rFonts w:ascii="Calibri" w:hAnsi="Calibri" w:cs="Calibri"/>
          <w:b/>
          <w:bCs/>
        </w:rPr>
      </w:pPr>
      <w:r w:rsidRPr="00F8586F">
        <w:rPr>
          <w:rFonts w:ascii="Calibri" w:hAnsi="Calibri" w:cs="Calibri"/>
          <w:b/>
          <w:bCs/>
        </w:rPr>
        <w:t>Method 2: Manual Local Update</w:t>
      </w:r>
    </w:p>
    <w:p w14:paraId="0B2AD895" w14:textId="3DC48281" w:rsidR="00F8586F" w:rsidRPr="00F8586F" w:rsidRDefault="00F8586F" w:rsidP="00F8586F">
      <w:p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 xml:space="preserve">The script </w:t>
      </w:r>
      <w:r w:rsidR="00481E8B" w:rsidRPr="00543DCA">
        <w:rPr>
          <w:rFonts w:ascii="Calibri" w:hAnsi="Calibri" w:cs="Calibri"/>
          <w:i/>
          <w:iCs/>
        </w:rPr>
        <w:t>Update data from local</w:t>
      </w:r>
      <w:r w:rsidR="00481E8B" w:rsidRPr="001F0A4F">
        <w:rPr>
          <w:rFonts w:ascii="Calibri" w:hAnsi="Calibri" w:cs="Calibri"/>
        </w:rPr>
        <w:t>.R</w:t>
      </w:r>
      <w:r w:rsidRPr="00F8586F">
        <w:rPr>
          <w:rFonts w:ascii="Calibri" w:hAnsi="Calibri" w:cs="Calibri"/>
        </w:rPr>
        <w:t xml:space="preserve"> is used if web scraping is not possible.</w:t>
      </w:r>
    </w:p>
    <w:p w14:paraId="05C38587" w14:textId="77777777" w:rsidR="00F8586F" w:rsidRPr="00F8586F" w:rsidRDefault="00F8586F" w:rsidP="00F8586F">
      <w:pPr>
        <w:numPr>
          <w:ilvl w:val="0"/>
          <w:numId w:val="4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Step-by-step instructions</w:t>
      </w:r>
      <w:r w:rsidRPr="00F8586F">
        <w:rPr>
          <w:rFonts w:ascii="Calibri" w:hAnsi="Calibri" w:cs="Calibri"/>
        </w:rPr>
        <w:t>:</w:t>
      </w:r>
    </w:p>
    <w:p w14:paraId="38E644C4" w14:textId="37815677" w:rsidR="00F8586F" w:rsidRPr="00F8586F" w:rsidRDefault="00F8586F" w:rsidP="00F8586F">
      <w:pPr>
        <w:numPr>
          <w:ilvl w:val="1"/>
          <w:numId w:val="4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>Download the latest</w:t>
      </w:r>
      <w:r w:rsidR="004A2F80">
        <w:rPr>
          <w:rFonts w:ascii="Calibri" w:hAnsi="Calibri" w:cs="Calibri" w:hint="eastAsia"/>
        </w:rPr>
        <w:t xml:space="preserve"> </w:t>
      </w:r>
      <w:r w:rsidR="004A2F80" w:rsidRPr="004A2F80">
        <w:rPr>
          <w:rFonts w:ascii="Calibri" w:hAnsi="Calibri" w:cs="Calibri"/>
        </w:rPr>
        <w:t>zipped data file</w:t>
      </w:r>
      <w:r w:rsidRPr="00F8586F">
        <w:rPr>
          <w:rFonts w:ascii="Calibri" w:hAnsi="Calibri" w:cs="Calibri"/>
        </w:rPr>
        <w:t xml:space="preserve"> </w:t>
      </w:r>
      <w:r w:rsidR="004A2F80">
        <w:rPr>
          <w:rFonts w:ascii="Calibri" w:hAnsi="Calibri" w:cs="Calibri" w:hint="eastAsia"/>
        </w:rPr>
        <w:t xml:space="preserve">(click the button </w:t>
      </w:r>
      <w:r w:rsidR="004A2F80">
        <w:rPr>
          <w:rFonts w:ascii="Calibri" w:hAnsi="Calibri" w:cs="Calibri"/>
        </w:rPr>
        <w:t>“</w:t>
      </w:r>
      <w:r w:rsidR="004A2F80" w:rsidRPr="004A2F80">
        <w:rPr>
          <w:rFonts w:ascii="Calibri" w:hAnsi="Calibri" w:cs="Calibri"/>
        </w:rPr>
        <w:t>All types of HFD data</w:t>
      </w:r>
      <w:r w:rsidR="004A2F80">
        <w:rPr>
          <w:rFonts w:ascii="Calibri" w:hAnsi="Calibri" w:cs="Calibri"/>
        </w:rPr>
        <w:t>”</w:t>
      </w:r>
      <w:r w:rsidR="004A2F80">
        <w:rPr>
          <w:rFonts w:ascii="Calibri" w:hAnsi="Calibri" w:cs="Calibri" w:hint="eastAsia"/>
        </w:rPr>
        <w:t xml:space="preserve">) </w:t>
      </w:r>
      <w:r w:rsidRPr="00F8586F">
        <w:rPr>
          <w:rFonts w:ascii="Calibri" w:hAnsi="Calibri" w:cs="Calibri"/>
        </w:rPr>
        <w:t xml:space="preserve">from </w:t>
      </w:r>
      <w:hyperlink r:id="rId14" w:tgtFrame="_new" w:history="1">
        <w:r w:rsidRPr="00F8586F">
          <w:rPr>
            <w:rStyle w:val="ae"/>
            <w:rFonts w:ascii="Calibri" w:hAnsi="Calibri" w:cs="Calibri"/>
          </w:rPr>
          <w:t>Human Fertil</w:t>
        </w:r>
        <w:r w:rsidRPr="00F8586F">
          <w:rPr>
            <w:rStyle w:val="ae"/>
            <w:rFonts w:ascii="Calibri" w:hAnsi="Calibri" w:cs="Calibri"/>
          </w:rPr>
          <w:t>i</w:t>
        </w:r>
        <w:r w:rsidRPr="00F8586F">
          <w:rPr>
            <w:rStyle w:val="ae"/>
            <w:rFonts w:ascii="Calibri" w:hAnsi="Calibri" w:cs="Calibri"/>
          </w:rPr>
          <w:t>ty D</w:t>
        </w:r>
        <w:r w:rsidRPr="00F8586F">
          <w:rPr>
            <w:rStyle w:val="ae"/>
            <w:rFonts w:ascii="Calibri" w:hAnsi="Calibri" w:cs="Calibri"/>
          </w:rPr>
          <w:t>a</w:t>
        </w:r>
        <w:r w:rsidRPr="00F8586F">
          <w:rPr>
            <w:rStyle w:val="ae"/>
            <w:rFonts w:ascii="Calibri" w:hAnsi="Calibri" w:cs="Calibri"/>
          </w:rPr>
          <w:t>tabase</w:t>
        </w:r>
      </w:hyperlink>
      <w:r w:rsidRPr="00F8586F">
        <w:rPr>
          <w:rFonts w:ascii="Calibri" w:hAnsi="Calibri" w:cs="Calibri"/>
        </w:rPr>
        <w:t>.</w:t>
      </w:r>
    </w:p>
    <w:p w14:paraId="74E8D9EF" w14:textId="37F52595" w:rsidR="00F8586F" w:rsidRPr="00F8586F" w:rsidRDefault="00F8586F" w:rsidP="00F8586F">
      <w:pPr>
        <w:numPr>
          <w:ilvl w:val="1"/>
          <w:numId w:val="4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 xml:space="preserve">Place the </w:t>
      </w:r>
      <w:r w:rsidR="005D02A0">
        <w:rPr>
          <w:rFonts w:ascii="Calibri" w:hAnsi="Calibri" w:cs="Calibri" w:hint="eastAsia"/>
        </w:rPr>
        <w:t>de</w:t>
      </w:r>
      <w:r w:rsidRPr="00F8586F">
        <w:rPr>
          <w:rFonts w:ascii="Calibri" w:hAnsi="Calibri" w:cs="Calibri"/>
        </w:rPr>
        <w:t>compressed file in the /</w:t>
      </w:r>
      <w:r w:rsidR="00F6672C">
        <w:rPr>
          <w:rFonts w:ascii="Calibri" w:hAnsi="Calibri" w:cs="Calibri" w:hint="eastAsia"/>
        </w:rPr>
        <w:t>01_</w:t>
      </w:r>
      <w:r w:rsidRPr="00F8586F">
        <w:rPr>
          <w:rFonts w:ascii="Calibri" w:hAnsi="Calibri" w:cs="Calibri"/>
        </w:rPr>
        <w:t>data folder.</w:t>
      </w:r>
    </w:p>
    <w:p w14:paraId="23FD91A6" w14:textId="55F72428" w:rsidR="00F8586F" w:rsidRPr="00F8586F" w:rsidRDefault="00F8586F" w:rsidP="00F8586F">
      <w:pPr>
        <w:numPr>
          <w:ilvl w:val="1"/>
          <w:numId w:val="4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 xml:space="preserve">Run the script: </w:t>
      </w:r>
      <w:r w:rsidR="005D02A0">
        <w:rPr>
          <w:rFonts w:ascii="Calibri" w:hAnsi="Calibri" w:cs="Calibri"/>
        </w:rPr>
        <w:t>“</w:t>
      </w:r>
      <w:r w:rsidR="005D02A0" w:rsidRPr="005D02A0">
        <w:rPr>
          <w:rFonts w:ascii="Calibri" w:hAnsi="Calibri" w:cs="Calibri"/>
        </w:rPr>
        <w:t>Update data from local.R</w:t>
      </w:r>
      <w:r w:rsidR="005D02A0">
        <w:rPr>
          <w:rFonts w:ascii="Calibri" w:hAnsi="Calibri" w:cs="Calibri"/>
        </w:rPr>
        <w:t>”</w:t>
      </w:r>
      <w:r w:rsidRPr="00F8586F">
        <w:rPr>
          <w:rFonts w:ascii="Calibri" w:hAnsi="Calibri" w:cs="Calibri"/>
        </w:rPr>
        <w:t>.</w:t>
      </w:r>
    </w:p>
    <w:p w14:paraId="51C94F77" w14:textId="77777777" w:rsidR="00F8586F" w:rsidRPr="00F8586F" w:rsidRDefault="00F8586F" w:rsidP="00F8586F">
      <w:pPr>
        <w:numPr>
          <w:ilvl w:val="1"/>
          <w:numId w:val="4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>This script will process the local file and update the app’s dataset.</w:t>
      </w:r>
    </w:p>
    <w:p w14:paraId="32FA70FB" w14:textId="77777777" w:rsidR="00F8586F" w:rsidRPr="00F8586F" w:rsidRDefault="00F8586F" w:rsidP="009F4D1B">
      <w:pPr>
        <w:pStyle w:val="1"/>
        <w:adjustRightInd w:val="0"/>
        <w:snapToGrid w:val="0"/>
        <w:spacing w:before="120" w:after="120"/>
        <w:rPr>
          <w:rFonts w:ascii="Calibri" w:hAnsi="Calibri" w:cs="Calibri"/>
          <w:b/>
          <w:bCs/>
          <w:sz w:val="24"/>
          <w:szCs w:val="24"/>
        </w:rPr>
      </w:pPr>
      <w:r w:rsidRPr="00F8586F">
        <w:rPr>
          <w:rFonts w:ascii="Calibri" w:hAnsi="Calibri" w:cs="Calibri"/>
          <w:b/>
          <w:bCs/>
          <w:sz w:val="24"/>
          <w:szCs w:val="24"/>
        </w:rPr>
        <w:t>4. Key Functionalities in UI</w:t>
      </w:r>
    </w:p>
    <w:p w14:paraId="4CCD2479" w14:textId="77777777" w:rsidR="00F8586F" w:rsidRPr="00F8586F" w:rsidRDefault="00F8586F" w:rsidP="00F8586F">
      <w:p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>The app provides several user interactions and customizations:</w:t>
      </w:r>
    </w:p>
    <w:p w14:paraId="74FD273F" w14:textId="77777777" w:rsidR="00F8586F" w:rsidRPr="00F8586F" w:rsidRDefault="00F8586F" w:rsidP="00F8586F">
      <w:pPr>
        <w:numPr>
          <w:ilvl w:val="0"/>
          <w:numId w:val="5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Variable Selection</w:t>
      </w:r>
      <w:r w:rsidRPr="00F8586F">
        <w:rPr>
          <w:rFonts w:ascii="Calibri" w:hAnsi="Calibri" w:cs="Calibri"/>
        </w:rPr>
        <w:t>: Allows the user to select different fertility-related variables for plotting.</w:t>
      </w:r>
    </w:p>
    <w:p w14:paraId="2ED78E4E" w14:textId="77777777" w:rsidR="00F8586F" w:rsidRPr="00F8586F" w:rsidRDefault="00F8586F" w:rsidP="00F8586F">
      <w:pPr>
        <w:numPr>
          <w:ilvl w:val="0"/>
          <w:numId w:val="5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Country Selection</w:t>
      </w:r>
      <w:r w:rsidRPr="00F8586F">
        <w:rPr>
          <w:rFonts w:ascii="Calibri" w:hAnsi="Calibri" w:cs="Calibri"/>
        </w:rPr>
        <w:t>: Users can filter the dataset by country.</w:t>
      </w:r>
    </w:p>
    <w:p w14:paraId="1E7B07E7" w14:textId="77777777" w:rsidR="00F8586F" w:rsidRPr="00F8586F" w:rsidRDefault="00F8586F" w:rsidP="00F8586F">
      <w:pPr>
        <w:numPr>
          <w:ilvl w:val="0"/>
          <w:numId w:val="5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X and Y Axis Adjustments</w:t>
      </w:r>
      <w:r w:rsidRPr="00F8586F">
        <w:rPr>
          <w:rFonts w:ascii="Calibri" w:hAnsi="Calibri" w:cs="Calibri"/>
        </w:rPr>
        <w:t>: Slider inputs allow users to adjust the ranges of both axes.</w:t>
      </w:r>
    </w:p>
    <w:p w14:paraId="70EAD9EB" w14:textId="77777777" w:rsidR="00F8586F" w:rsidRDefault="00F8586F" w:rsidP="00F8586F">
      <w:pPr>
        <w:numPr>
          <w:ilvl w:val="0"/>
          <w:numId w:val="5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Plot Style</w:t>
      </w:r>
      <w:r w:rsidRPr="00F8586F">
        <w:rPr>
          <w:rFonts w:ascii="Calibri" w:hAnsi="Calibri" w:cs="Calibri"/>
        </w:rPr>
        <w:t xml:space="preserve">: Users can select from different ggplot2 themes, which are dynamically applied to </w:t>
      </w:r>
      <w:r w:rsidRPr="00F8586F">
        <w:rPr>
          <w:rFonts w:ascii="Calibri" w:hAnsi="Calibri" w:cs="Calibri"/>
        </w:rPr>
        <w:lastRenderedPageBreak/>
        <w:t>the generated plot.</w:t>
      </w:r>
    </w:p>
    <w:p w14:paraId="74BB0E1C" w14:textId="77777777" w:rsidR="001A51F5" w:rsidRPr="001A51F5" w:rsidRDefault="001A51F5" w:rsidP="001A51F5">
      <w:pPr>
        <w:numPr>
          <w:ilvl w:val="0"/>
          <w:numId w:val="5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1A51F5">
        <w:rPr>
          <w:rFonts w:ascii="Calibri" w:hAnsi="Calibri" w:cs="Calibri" w:hint="eastAsia"/>
          <w:b/>
          <w:bCs/>
        </w:rPr>
        <w:t>I</w:t>
      </w:r>
      <w:r w:rsidRPr="001A51F5">
        <w:rPr>
          <w:rFonts w:ascii="Calibri" w:hAnsi="Calibri" w:cs="Calibri"/>
          <w:b/>
          <w:bCs/>
        </w:rPr>
        <w:t>nteractive plotting feature</w:t>
      </w:r>
      <w:r>
        <w:rPr>
          <w:rFonts w:ascii="Calibri" w:hAnsi="Calibri" w:cs="Calibri" w:hint="eastAsia"/>
          <w:b/>
          <w:bCs/>
        </w:rPr>
        <w:t xml:space="preserve">: </w:t>
      </w:r>
      <w:r w:rsidRPr="001A51F5">
        <w:rPr>
          <w:rFonts w:ascii="Calibri" w:hAnsi="Calibri" w:cs="Calibri"/>
        </w:rPr>
        <w:t>When the user hovers the mouse over a data point in the graph, additional information about the specific data point is displayed in a tooltip. This includes the x and y-axis values, along with other relevant information like country and variable type, depending on the graph.</w:t>
      </w:r>
    </w:p>
    <w:p w14:paraId="581326DD" w14:textId="47192E00" w:rsidR="001A51F5" w:rsidRPr="00F8586F" w:rsidRDefault="001A51F5" w:rsidP="001A51F5">
      <w:pPr>
        <w:numPr>
          <w:ilvl w:val="0"/>
          <w:numId w:val="5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1A51F5">
        <w:rPr>
          <w:rFonts w:ascii="Calibri" w:hAnsi="Calibri" w:cs="Calibri"/>
          <w:b/>
          <w:bCs/>
        </w:rPr>
        <w:t xml:space="preserve">Zoom and Pan: </w:t>
      </w:r>
      <w:r w:rsidRPr="001A51F5">
        <w:rPr>
          <w:rFonts w:ascii="Calibri" w:hAnsi="Calibri" w:cs="Calibri"/>
        </w:rPr>
        <w:t>Users can zoom into particular areas of the plot by selecting regions, as well as pan across the plot by clicking and dragging.</w:t>
      </w:r>
    </w:p>
    <w:p w14:paraId="7CB704A1" w14:textId="77777777" w:rsidR="00F8586F" w:rsidRPr="00F8586F" w:rsidRDefault="00F8586F" w:rsidP="00F8586F">
      <w:pPr>
        <w:numPr>
          <w:ilvl w:val="0"/>
          <w:numId w:val="5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Download Options</w:t>
      </w:r>
      <w:r w:rsidRPr="00F8586F">
        <w:rPr>
          <w:rFonts w:ascii="Calibri" w:hAnsi="Calibri" w:cs="Calibri"/>
        </w:rPr>
        <w:t>: Users can download plots in multiple formats: JPG, PNG, EPS, and PDF.</w:t>
      </w:r>
    </w:p>
    <w:p w14:paraId="143982DC" w14:textId="77777777" w:rsidR="00F8586F" w:rsidRPr="00F8586F" w:rsidRDefault="00F8586F" w:rsidP="00F8586F">
      <w:pPr>
        <w:numPr>
          <w:ilvl w:val="0"/>
          <w:numId w:val="5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Language Selection</w:t>
      </w:r>
      <w:r w:rsidRPr="00F8586F">
        <w:rPr>
          <w:rFonts w:ascii="Calibri" w:hAnsi="Calibri" w:cs="Calibri"/>
        </w:rPr>
        <w:t>: The app supports a bilingual UI, switching between English and Finnish.</w:t>
      </w:r>
    </w:p>
    <w:p w14:paraId="7D5DFAD3" w14:textId="77777777" w:rsidR="00F8586F" w:rsidRPr="00F8586F" w:rsidRDefault="00F8586F" w:rsidP="00F8586F">
      <w:pPr>
        <w:numPr>
          <w:ilvl w:val="0"/>
          <w:numId w:val="5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Dark Mode</w:t>
      </w:r>
      <w:r w:rsidRPr="00F8586F">
        <w:rPr>
          <w:rFonts w:ascii="Calibri" w:hAnsi="Calibri" w:cs="Calibri"/>
        </w:rPr>
        <w:t>: Users can toggle a dark mode for the app interface.</w:t>
      </w:r>
    </w:p>
    <w:p w14:paraId="196C66BE" w14:textId="77777777" w:rsidR="00F8586F" w:rsidRPr="00F8586F" w:rsidRDefault="00F8586F" w:rsidP="009F4D1B">
      <w:pPr>
        <w:pStyle w:val="1"/>
        <w:adjustRightInd w:val="0"/>
        <w:snapToGrid w:val="0"/>
        <w:spacing w:before="120" w:after="120"/>
        <w:rPr>
          <w:rFonts w:ascii="Calibri" w:hAnsi="Calibri" w:cs="Calibri"/>
          <w:b/>
          <w:bCs/>
          <w:sz w:val="24"/>
          <w:szCs w:val="24"/>
        </w:rPr>
      </w:pPr>
      <w:r w:rsidRPr="00F8586F">
        <w:rPr>
          <w:rFonts w:ascii="Calibri" w:hAnsi="Calibri" w:cs="Calibri"/>
          <w:b/>
          <w:bCs/>
          <w:sz w:val="24"/>
          <w:szCs w:val="24"/>
        </w:rPr>
        <w:t>5. Plot Customization</w:t>
      </w:r>
    </w:p>
    <w:p w14:paraId="6EAE44B0" w14:textId="6DD89D51" w:rsidR="00F8586F" w:rsidRPr="00F8586F" w:rsidRDefault="00752AA8" w:rsidP="00752AA8">
      <w:pPr>
        <w:rPr>
          <w:rFonts w:ascii="Calibri" w:hAnsi="Calibri" w:cs="Calibri"/>
        </w:rPr>
      </w:pPr>
      <w:r w:rsidRPr="00752AA8">
        <w:rPr>
          <w:rFonts w:ascii="Calibri" w:hAnsi="Calibri" w:cs="Calibri"/>
        </w:rPr>
        <w:t>The plots in the app are created using</w:t>
      </w:r>
      <w:r w:rsidRPr="006276B1">
        <w:rPr>
          <w:rFonts w:ascii="Calibri" w:hAnsi="Calibri" w:cs="Calibri"/>
          <w:b/>
          <w:bCs/>
        </w:rPr>
        <w:t xml:space="preserve"> ggplot2 </w:t>
      </w:r>
      <w:r w:rsidRPr="00752AA8">
        <w:rPr>
          <w:rFonts w:ascii="Calibri" w:hAnsi="Calibri" w:cs="Calibri"/>
        </w:rPr>
        <w:t>and</w:t>
      </w:r>
      <w:r w:rsidRPr="006276B1">
        <w:rPr>
          <w:rFonts w:ascii="Calibri" w:hAnsi="Calibri" w:cs="Calibri"/>
          <w:b/>
          <w:bCs/>
        </w:rPr>
        <w:t xml:space="preserve"> plotly</w:t>
      </w:r>
      <w:r w:rsidRPr="00752AA8">
        <w:rPr>
          <w:rFonts w:ascii="Calibri" w:hAnsi="Calibri" w:cs="Calibri"/>
        </w:rPr>
        <w:t xml:space="preserve">, and there are several customization options </w:t>
      </w:r>
      <w:r w:rsidR="0087297F">
        <w:rPr>
          <w:rFonts w:ascii="Calibri" w:hAnsi="Calibri" w:cs="Calibri"/>
        </w:rPr>
        <w:t>emphasized</w:t>
      </w:r>
      <w:r w:rsidR="0087297F">
        <w:rPr>
          <w:rFonts w:ascii="Calibri" w:hAnsi="Calibri" w:cs="Calibri" w:hint="eastAsia"/>
        </w:rPr>
        <w:t xml:space="preserve"> here</w:t>
      </w:r>
      <w:r w:rsidRPr="00752AA8">
        <w:rPr>
          <w:rFonts w:ascii="Calibri" w:hAnsi="Calibri" w:cs="Calibri"/>
        </w:rPr>
        <w:t xml:space="preserve">, which can be applied to </w:t>
      </w:r>
      <w:r w:rsidR="00DE796A">
        <w:rPr>
          <w:rFonts w:ascii="Calibri" w:hAnsi="Calibri" w:cs="Calibri" w:hint="eastAsia"/>
        </w:rPr>
        <w:t>improve</w:t>
      </w:r>
      <w:r w:rsidRPr="00752AA8">
        <w:rPr>
          <w:rFonts w:ascii="Calibri" w:hAnsi="Calibri" w:cs="Calibri"/>
        </w:rPr>
        <w:t xml:space="preserve"> the visualizations</w:t>
      </w:r>
      <w:r w:rsidR="00F8586F" w:rsidRPr="00F8586F">
        <w:rPr>
          <w:rFonts w:ascii="Calibri" w:hAnsi="Calibri" w:cs="Calibri"/>
        </w:rPr>
        <w:t>:</w:t>
      </w:r>
    </w:p>
    <w:p w14:paraId="2E8E0096" w14:textId="3AEC0B88" w:rsidR="00F8586F" w:rsidRPr="00F8586F" w:rsidRDefault="00F8586F" w:rsidP="00F8586F">
      <w:pPr>
        <w:numPr>
          <w:ilvl w:val="0"/>
          <w:numId w:val="6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Themes</w:t>
      </w:r>
      <w:r w:rsidRPr="00F8586F">
        <w:rPr>
          <w:rFonts w:ascii="Calibri" w:hAnsi="Calibri" w:cs="Calibri"/>
        </w:rPr>
        <w:t xml:space="preserve">: The </w:t>
      </w:r>
      <w:r w:rsidR="00491586">
        <w:rPr>
          <w:rFonts w:ascii="Calibri" w:hAnsi="Calibri" w:cs="Calibri" w:hint="eastAsia"/>
        </w:rPr>
        <w:t xml:space="preserve">plot themes come from </w:t>
      </w:r>
      <w:r w:rsidRPr="00F8586F">
        <w:rPr>
          <w:rFonts w:ascii="Calibri" w:hAnsi="Calibri" w:cs="Calibri"/>
        </w:rPr>
        <w:t>ggplot2 themes (Classic, Gray, Light, etc.)</w:t>
      </w:r>
      <w:r w:rsidR="00491586">
        <w:rPr>
          <w:rFonts w:ascii="Calibri" w:hAnsi="Calibri" w:cs="Calibri" w:hint="eastAsia"/>
        </w:rPr>
        <w:t xml:space="preserve">, but </w:t>
      </w:r>
      <w:r w:rsidR="00D2620C">
        <w:rPr>
          <w:rFonts w:ascii="Calibri" w:hAnsi="Calibri" w:cs="Calibri" w:hint="eastAsia"/>
        </w:rPr>
        <w:t xml:space="preserve">developer </w:t>
      </w:r>
      <w:r w:rsidR="00491586">
        <w:rPr>
          <w:rFonts w:ascii="Calibri" w:hAnsi="Calibri" w:cs="Calibri" w:hint="eastAsia"/>
        </w:rPr>
        <w:t xml:space="preserve">can add </w:t>
      </w:r>
      <w:r w:rsidR="00D55F50">
        <w:rPr>
          <w:rFonts w:ascii="Calibri" w:hAnsi="Calibri" w:cs="Calibri" w:hint="eastAsia"/>
        </w:rPr>
        <w:t xml:space="preserve">more </w:t>
      </w:r>
      <w:r w:rsidR="00491586">
        <w:rPr>
          <w:rFonts w:ascii="Calibri" w:hAnsi="Calibri" w:cs="Calibri" w:hint="eastAsia"/>
        </w:rPr>
        <w:t>(</w:t>
      </w:r>
      <w:r w:rsidR="00491586">
        <w:rPr>
          <w:rFonts w:ascii="Calibri" w:hAnsi="Calibri" w:cs="Calibri" w:hint="eastAsia"/>
        </w:rPr>
        <w:t>or remov</w:t>
      </w:r>
      <w:r w:rsidR="007F27F4">
        <w:rPr>
          <w:rFonts w:ascii="Calibri" w:hAnsi="Calibri" w:cs="Calibri" w:hint="eastAsia"/>
        </w:rPr>
        <w:t>e</w:t>
      </w:r>
      <w:r w:rsidR="00491586">
        <w:rPr>
          <w:rFonts w:ascii="Calibri" w:hAnsi="Calibri" w:cs="Calibri" w:hint="eastAsia"/>
        </w:rPr>
        <w:t>)</w:t>
      </w:r>
      <w:r w:rsidR="00491586">
        <w:rPr>
          <w:rFonts w:ascii="Calibri" w:hAnsi="Calibri" w:cs="Calibri" w:hint="eastAsia"/>
        </w:rPr>
        <w:t xml:space="preserve"> from</w:t>
      </w:r>
      <w:r w:rsidR="00491586">
        <w:rPr>
          <w:rFonts w:ascii="Calibri" w:hAnsi="Calibri" w:cs="Calibri" w:hint="eastAsia"/>
        </w:rPr>
        <w:t xml:space="preserve"> </w:t>
      </w:r>
      <w:hyperlink r:id="rId15" w:history="1">
        <w:r w:rsidR="002F0C99" w:rsidRPr="002F0C99">
          <w:rPr>
            <w:rStyle w:val="ae"/>
            <w:rFonts w:ascii="Calibri" w:hAnsi="Calibri" w:cs="Calibri" w:hint="eastAsia"/>
          </w:rPr>
          <w:t>ggthemes</w:t>
        </w:r>
      </w:hyperlink>
      <w:r w:rsidR="002F0C99">
        <w:rPr>
          <w:rFonts w:ascii="Calibri" w:hAnsi="Calibri" w:cs="Calibri" w:hint="eastAsia"/>
        </w:rPr>
        <w:t xml:space="preserve"> package</w:t>
      </w:r>
      <w:r w:rsidR="00147780">
        <w:rPr>
          <w:rFonts w:ascii="Calibri" w:hAnsi="Calibri" w:cs="Calibri" w:hint="eastAsia"/>
        </w:rPr>
        <w:t>.</w:t>
      </w:r>
    </w:p>
    <w:p w14:paraId="7661C2D3" w14:textId="77777777" w:rsidR="00395E6B" w:rsidRDefault="00F8586F" w:rsidP="00395E6B">
      <w:pPr>
        <w:numPr>
          <w:ilvl w:val="0"/>
          <w:numId w:val="6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 xml:space="preserve">Axis </w:t>
      </w:r>
      <w:r w:rsidR="000225D8">
        <w:rPr>
          <w:rFonts w:ascii="Calibri" w:hAnsi="Calibri" w:cs="Calibri" w:hint="eastAsia"/>
          <w:b/>
          <w:bCs/>
        </w:rPr>
        <w:t xml:space="preserve">Range and </w:t>
      </w:r>
      <w:r w:rsidRPr="00F8586F">
        <w:rPr>
          <w:rFonts w:ascii="Calibri" w:hAnsi="Calibri" w:cs="Calibri"/>
          <w:b/>
          <w:bCs/>
        </w:rPr>
        <w:t>Labels</w:t>
      </w:r>
      <w:r w:rsidRPr="00F8586F">
        <w:rPr>
          <w:rFonts w:ascii="Calibri" w:hAnsi="Calibri" w:cs="Calibri"/>
        </w:rPr>
        <w:t xml:space="preserve">: The axis </w:t>
      </w:r>
      <w:r w:rsidR="00617639">
        <w:rPr>
          <w:rFonts w:ascii="Calibri" w:hAnsi="Calibri" w:cs="Calibri" w:hint="eastAsia"/>
        </w:rPr>
        <w:t xml:space="preserve">ranges </w:t>
      </w:r>
      <w:r w:rsidRPr="00F8586F">
        <w:rPr>
          <w:rFonts w:ascii="Calibri" w:hAnsi="Calibri" w:cs="Calibri"/>
        </w:rPr>
        <w:t xml:space="preserve">are dynamically updated based on the </w:t>
      </w:r>
      <w:r w:rsidR="00C21E1C">
        <w:rPr>
          <w:rFonts w:ascii="Calibri" w:hAnsi="Calibri" w:cs="Calibri"/>
        </w:rPr>
        <w:t>minimum</w:t>
      </w:r>
      <w:r w:rsidR="00C21E1C">
        <w:rPr>
          <w:rFonts w:ascii="Calibri" w:hAnsi="Calibri" w:cs="Calibri" w:hint="eastAsia"/>
        </w:rPr>
        <w:t xml:space="preserve"> and </w:t>
      </w:r>
      <w:r w:rsidR="00C21E1C">
        <w:rPr>
          <w:rFonts w:ascii="Calibri" w:hAnsi="Calibri" w:cs="Calibri"/>
        </w:rPr>
        <w:t>maximum</w:t>
      </w:r>
      <w:r w:rsidR="00C21E1C">
        <w:rPr>
          <w:rFonts w:ascii="Calibri" w:hAnsi="Calibri" w:cs="Calibri" w:hint="eastAsia"/>
        </w:rPr>
        <w:t xml:space="preserve"> values of specific variables. </w:t>
      </w:r>
      <w:r w:rsidR="00C21E1C">
        <w:rPr>
          <w:rFonts w:ascii="Calibri" w:hAnsi="Calibri" w:cs="Calibri"/>
        </w:rPr>
        <w:t>T</w:t>
      </w:r>
      <w:r w:rsidR="00C21E1C">
        <w:rPr>
          <w:rFonts w:ascii="Calibri" w:hAnsi="Calibri" w:cs="Calibri" w:hint="eastAsia"/>
        </w:rPr>
        <w:t>he axis label</w:t>
      </w:r>
      <w:r w:rsidR="002B1D7B">
        <w:rPr>
          <w:rFonts w:ascii="Calibri" w:hAnsi="Calibri" w:cs="Calibri" w:hint="eastAsia"/>
        </w:rPr>
        <w:t>s</w:t>
      </w:r>
      <w:r w:rsidR="00C21E1C">
        <w:rPr>
          <w:rFonts w:ascii="Calibri" w:hAnsi="Calibri" w:cs="Calibri" w:hint="eastAsia"/>
        </w:rPr>
        <w:t xml:space="preserve"> are </w:t>
      </w:r>
      <w:r w:rsidR="00C21E1C" w:rsidRPr="00F8586F">
        <w:rPr>
          <w:rFonts w:ascii="Calibri" w:hAnsi="Calibri" w:cs="Calibri"/>
        </w:rPr>
        <w:t>dynamically updated</w:t>
      </w:r>
      <w:r w:rsidR="00C21E1C" w:rsidRPr="00F8586F">
        <w:rPr>
          <w:rFonts w:ascii="Calibri" w:hAnsi="Calibri" w:cs="Calibri"/>
        </w:rPr>
        <w:t xml:space="preserve"> </w:t>
      </w:r>
      <w:r w:rsidR="00C21E1C">
        <w:rPr>
          <w:rFonts w:ascii="Calibri" w:hAnsi="Calibri" w:cs="Calibri"/>
        </w:rPr>
        <w:t>according</w:t>
      </w:r>
      <w:r w:rsidR="00C21E1C">
        <w:rPr>
          <w:rFonts w:ascii="Calibri" w:hAnsi="Calibri" w:cs="Calibri" w:hint="eastAsia"/>
        </w:rPr>
        <w:t xml:space="preserve"> to </w:t>
      </w:r>
      <w:r w:rsidRPr="00F8586F">
        <w:rPr>
          <w:rFonts w:ascii="Calibri" w:hAnsi="Calibri" w:cs="Calibri"/>
        </w:rPr>
        <w:t>language selection (English or Finnish).</w:t>
      </w:r>
    </w:p>
    <w:p w14:paraId="0C5C4B3B" w14:textId="77777777" w:rsidR="00EC2AAD" w:rsidRDefault="00395E6B" w:rsidP="00EC2AAD">
      <w:pPr>
        <w:numPr>
          <w:ilvl w:val="0"/>
          <w:numId w:val="6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395E6B">
        <w:rPr>
          <w:rFonts w:ascii="Calibri" w:hAnsi="Calibri" w:cs="Calibri"/>
          <w:b/>
          <w:bCs/>
        </w:rPr>
        <w:t>Country-fixed Colors for Line Plot:</w:t>
      </w:r>
    </w:p>
    <w:p w14:paraId="4CCF167D" w14:textId="0B79800E" w:rsidR="00C77F63" w:rsidRDefault="00395E6B" w:rsidP="00136B23">
      <w:pPr>
        <w:numPr>
          <w:ilvl w:val="1"/>
          <w:numId w:val="13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C77F63">
        <w:rPr>
          <w:rFonts w:ascii="Calibri" w:hAnsi="Calibri" w:cs="Calibri"/>
        </w:rPr>
        <w:t>In line plots, each country is assigned a fixed color to maintain consistency in visual comparisons.</w:t>
      </w:r>
      <w:r w:rsidR="00C77F63" w:rsidRPr="00C77F63">
        <w:t xml:space="preserve"> </w:t>
      </w:r>
      <w:r w:rsidR="00C77F63">
        <w:rPr>
          <w:rFonts w:ascii="Calibri" w:hAnsi="Calibri" w:cs="Calibri" w:hint="eastAsia"/>
        </w:rPr>
        <w:t>T</w:t>
      </w:r>
      <w:r w:rsidR="00C77F63" w:rsidRPr="00C77F63">
        <w:rPr>
          <w:rFonts w:ascii="Calibri" w:hAnsi="Calibri" w:cs="Calibri"/>
        </w:rPr>
        <w:t>hese are</w:t>
      </w:r>
      <w:r w:rsidR="00C77F63" w:rsidRPr="00904DE7">
        <w:rPr>
          <w:rFonts w:ascii="Calibri" w:hAnsi="Calibri" w:cs="Calibri"/>
          <w:b/>
          <w:bCs/>
        </w:rPr>
        <w:t xml:space="preserve"> colorblind-friendly colors</w:t>
      </w:r>
      <w:r w:rsidR="00C77F63" w:rsidRPr="00C77F63">
        <w:rPr>
          <w:rFonts w:ascii="Calibri" w:hAnsi="Calibri" w:cs="Calibri"/>
        </w:rPr>
        <w:t xml:space="preserve"> generated by </w:t>
      </w:r>
      <w:hyperlink r:id="rId16" w:history="1">
        <w:r w:rsidR="00C77F63" w:rsidRPr="008B2B39">
          <w:rPr>
            <w:rStyle w:val="ae"/>
            <w:rFonts w:ascii="Calibri" w:hAnsi="Calibri" w:cs="Calibri"/>
          </w:rPr>
          <w:t>https://medialab.github.io/iwanthue/</w:t>
        </w:r>
      </w:hyperlink>
    </w:p>
    <w:p w14:paraId="72F25C5E" w14:textId="59E45C19" w:rsidR="00EC2AAD" w:rsidRPr="00C77F63" w:rsidRDefault="00395E6B" w:rsidP="00136B23">
      <w:pPr>
        <w:numPr>
          <w:ilvl w:val="1"/>
          <w:numId w:val="13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17288A">
        <w:rPr>
          <w:rFonts w:ascii="Calibri" w:hAnsi="Calibri" w:cs="Calibri"/>
          <w:b/>
          <w:bCs/>
        </w:rPr>
        <w:t>Nordic countries</w:t>
      </w:r>
      <w:r w:rsidRPr="00C77F63">
        <w:rPr>
          <w:rFonts w:ascii="Calibri" w:hAnsi="Calibri" w:cs="Calibri"/>
        </w:rPr>
        <w:t xml:space="preserve"> (e.g., Finland, Sweden, Norway, Denmark, Iceland) have been assigned the most distinctive colors—red, blue, green, and purple—to enhance the clarity and separation of their data lines in multi-country plots. </w:t>
      </w:r>
    </w:p>
    <w:p w14:paraId="0DCC6CF0" w14:textId="586C6192" w:rsidR="00395E6B" w:rsidRDefault="00395E6B" w:rsidP="000C0FD7">
      <w:pPr>
        <w:numPr>
          <w:ilvl w:val="1"/>
          <w:numId w:val="13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EC2AAD">
        <w:rPr>
          <w:rFonts w:ascii="Calibri" w:hAnsi="Calibri" w:cs="Calibri"/>
        </w:rPr>
        <w:t xml:space="preserve">The color scheme has been predefined and </w:t>
      </w:r>
      <w:r w:rsidR="00140AA3" w:rsidRPr="00AA35BD">
        <w:rPr>
          <w:rFonts w:ascii="Calibri" w:hAnsi="Calibri" w:cs="Calibri" w:hint="eastAsia"/>
          <w:b/>
          <w:bCs/>
        </w:rPr>
        <w:t>should</w:t>
      </w:r>
      <w:r w:rsidRPr="00AA35BD">
        <w:rPr>
          <w:rFonts w:ascii="Calibri" w:hAnsi="Calibri" w:cs="Calibri"/>
          <w:b/>
          <w:bCs/>
        </w:rPr>
        <w:t xml:space="preserve"> be modified</w:t>
      </w:r>
      <w:r w:rsidRPr="00EC2AAD">
        <w:rPr>
          <w:rFonts w:ascii="Calibri" w:hAnsi="Calibri" w:cs="Calibri"/>
        </w:rPr>
        <w:t xml:space="preserve"> in the backend code </w:t>
      </w:r>
      <w:r w:rsidRPr="00AA35BD">
        <w:rPr>
          <w:rFonts w:ascii="Calibri" w:hAnsi="Calibri" w:cs="Calibri"/>
          <w:b/>
          <w:bCs/>
        </w:rPr>
        <w:t>if new countries are added</w:t>
      </w:r>
      <w:r w:rsidRPr="00EC2AAD">
        <w:rPr>
          <w:rFonts w:ascii="Calibri" w:hAnsi="Calibri" w:cs="Calibri"/>
        </w:rPr>
        <w:t xml:space="preserve"> or existing colors need to be adjusted.</w:t>
      </w:r>
    </w:p>
    <w:p w14:paraId="75748CA2" w14:textId="4C1B14CE" w:rsidR="00491586" w:rsidRPr="00EC2AAD" w:rsidRDefault="00491586" w:rsidP="00491586">
      <w:pPr>
        <w:numPr>
          <w:ilvl w:val="0"/>
          <w:numId w:val="13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C17AA2">
        <w:rPr>
          <w:rFonts w:ascii="Calibri" w:hAnsi="Calibri" w:cs="Calibri"/>
          <w:b/>
          <w:bCs/>
        </w:rPr>
        <w:t>Dark Mode:</w:t>
      </w:r>
      <w:r w:rsidRPr="00491586">
        <w:rPr>
          <w:rFonts w:ascii="Calibri" w:hAnsi="Calibri" w:cs="Calibri"/>
        </w:rPr>
        <w:t xml:space="preserve"> If dark mode is enabled through input_dark_mode, the app will automatically switch to a dark-themed plot style. </w:t>
      </w:r>
    </w:p>
    <w:p w14:paraId="081ACF2B" w14:textId="3F5D63D0" w:rsidR="00F8586F" w:rsidRPr="00F8586F" w:rsidRDefault="00A533BF" w:rsidP="00395E6B">
      <w:p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A533BF">
        <w:rPr>
          <w:rFonts w:ascii="Calibri" w:hAnsi="Calibri" w:cs="Calibri"/>
          <w:b/>
          <w:bCs/>
        </w:rPr>
        <w:t>Note:</w:t>
      </w:r>
      <w:r w:rsidRPr="00A533BF">
        <w:rPr>
          <w:rFonts w:ascii="Calibri" w:hAnsi="Calibri" w:cs="Calibri"/>
        </w:rPr>
        <w:t xml:space="preserve"> To modify the appearance or behavior of the plots, update the ggplot code in</w:t>
      </w:r>
      <w:r w:rsidR="0095440C">
        <w:rPr>
          <w:rFonts w:ascii="Calibri" w:hAnsi="Calibri" w:cs="Calibri" w:hint="eastAsia"/>
        </w:rPr>
        <w:t xml:space="preserve"> </w:t>
      </w:r>
      <w:r w:rsidR="005D34E1" w:rsidRPr="0095440C">
        <w:rPr>
          <w:rFonts w:ascii="Calibri" w:hAnsi="Calibri" w:cs="Calibri"/>
          <w:i/>
          <w:iCs/>
        </w:rPr>
        <w:t>HFD_auto_v3</w:t>
      </w:r>
      <w:r w:rsidR="005D34E1" w:rsidRPr="005D34E1">
        <w:rPr>
          <w:rFonts w:ascii="Calibri" w:hAnsi="Calibri" w:cs="Calibri"/>
        </w:rPr>
        <w:t>.R</w:t>
      </w:r>
      <w:r w:rsidRPr="00A533BF">
        <w:rPr>
          <w:rFonts w:ascii="Calibri" w:hAnsi="Calibri" w:cs="Calibri"/>
        </w:rPr>
        <w:t xml:space="preserve"> </w:t>
      </w:r>
    </w:p>
    <w:p w14:paraId="078A4931" w14:textId="77777777" w:rsidR="00F8586F" w:rsidRPr="00F8586F" w:rsidRDefault="00F8586F" w:rsidP="009F4D1B">
      <w:pPr>
        <w:pStyle w:val="1"/>
        <w:adjustRightInd w:val="0"/>
        <w:snapToGrid w:val="0"/>
        <w:spacing w:before="120" w:after="120"/>
        <w:rPr>
          <w:rFonts w:ascii="Calibri" w:hAnsi="Calibri" w:cs="Calibri"/>
          <w:b/>
          <w:bCs/>
          <w:sz w:val="24"/>
          <w:szCs w:val="24"/>
        </w:rPr>
      </w:pPr>
      <w:r w:rsidRPr="00F8586F">
        <w:rPr>
          <w:rFonts w:ascii="Calibri" w:hAnsi="Calibri" w:cs="Calibri"/>
          <w:b/>
          <w:bCs/>
          <w:sz w:val="24"/>
          <w:szCs w:val="24"/>
        </w:rPr>
        <w:t>6. Adding New Features</w:t>
      </w:r>
    </w:p>
    <w:p w14:paraId="5F26827D" w14:textId="77777777" w:rsidR="00F8586F" w:rsidRPr="00F8586F" w:rsidRDefault="00F8586F" w:rsidP="00F8586F">
      <w:p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</w:rPr>
        <w:t>If additional functionality needs to be added, such as new plot types or data sources, follow these guidelines:</w:t>
      </w:r>
    </w:p>
    <w:p w14:paraId="6368DD42" w14:textId="0F45156C" w:rsidR="00F8586F" w:rsidRPr="00F8586F" w:rsidRDefault="00F8586F" w:rsidP="00F8586F">
      <w:pPr>
        <w:numPr>
          <w:ilvl w:val="0"/>
          <w:numId w:val="7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UI Modifications</w:t>
      </w:r>
      <w:r w:rsidRPr="00F8586F">
        <w:rPr>
          <w:rFonts w:ascii="Calibri" w:hAnsi="Calibri" w:cs="Calibri"/>
        </w:rPr>
        <w:t>: Update the</w:t>
      </w:r>
      <w:r w:rsidR="00C130D1" w:rsidRPr="00C130D1">
        <w:rPr>
          <w:rFonts w:ascii="Calibri" w:hAnsi="Calibri" w:cs="Calibri" w:hint="eastAsia"/>
        </w:rPr>
        <w:t xml:space="preserve"> </w:t>
      </w:r>
      <w:r w:rsidR="00C130D1">
        <w:rPr>
          <w:rFonts w:ascii="Calibri" w:hAnsi="Calibri" w:cs="Calibri" w:hint="eastAsia"/>
        </w:rPr>
        <w:t>UI part</w:t>
      </w:r>
      <w:r w:rsidR="00C130D1">
        <w:rPr>
          <w:rFonts w:ascii="Calibri" w:hAnsi="Calibri" w:cs="Calibri" w:hint="eastAsia"/>
        </w:rPr>
        <w:t xml:space="preserve"> of</w:t>
      </w:r>
      <w:r w:rsidR="008C48A9" w:rsidRPr="008C48A9">
        <w:rPr>
          <w:rFonts w:ascii="Calibri" w:hAnsi="Calibri" w:cs="Calibri"/>
          <w:i/>
          <w:iCs/>
        </w:rPr>
        <w:t xml:space="preserve"> </w:t>
      </w:r>
      <w:r w:rsidR="008C48A9" w:rsidRPr="0095440C">
        <w:rPr>
          <w:rFonts w:ascii="Calibri" w:hAnsi="Calibri" w:cs="Calibri"/>
          <w:i/>
          <w:iCs/>
        </w:rPr>
        <w:t>HFD_auto_v3</w:t>
      </w:r>
      <w:r w:rsidR="008C48A9" w:rsidRPr="005D34E1">
        <w:rPr>
          <w:rFonts w:ascii="Calibri" w:hAnsi="Calibri" w:cs="Calibri"/>
        </w:rPr>
        <w:t>.R</w:t>
      </w:r>
      <w:r w:rsidRPr="00F8586F">
        <w:rPr>
          <w:rFonts w:ascii="Calibri" w:hAnsi="Calibri" w:cs="Calibri"/>
        </w:rPr>
        <w:t xml:space="preserve"> file</w:t>
      </w:r>
      <w:r w:rsidR="008C48A9">
        <w:rPr>
          <w:rFonts w:ascii="Calibri" w:hAnsi="Calibri" w:cs="Calibri" w:hint="eastAsia"/>
        </w:rPr>
        <w:t xml:space="preserve">, </w:t>
      </w:r>
      <w:r w:rsidRPr="00F8586F">
        <w:rPr>
          <w:rFonts w:ascii="Calibri" w:hAnsi="Calibri" w:cs="Calibri"/>
        </w:rPr>
        <w:t>to include new input controls or output elements.</w:t>
      </w:r>
    </w:p>
    <w:p w14:paraId="48FD23BD" w14:textId="6C443CA7" w:rsidR="00F8586F" w:rsidRPr="00F8586F" w:rsidRDefault="00F8586F" w:rsidP="00F8586F">
      <w:pPr>
        <w:numPr>
          <w:ilvl w:val="0"/>
          <w:numId w:val="7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Data Processing</w:t>
      </w:r>
      <w:r w:rsidRPr="00F8586F">
        <w:rPr>
          <w:rFonts w:ascii="Calibri" w:hAnsi="Calibri" w:cs="Calibri"/>
        </w:rPr>
        <w:t>: Modify the</w:t>
      </w:r>
      <w:r w:rsidR="00BE0E10" w:rsidRPr="00BE0E10">
        <w:rPr>
          <w:rFonts w:ascii="Calibri" w:hAnsi="Calibri" w:cs="Calibri"/>
          <w:b/>
          <w:bCs/>
        </w:rPr>
        <w:t xml:space="preserve"> </w:t>
      </w:r>
      <w:r w:rsidR="00BE0E10" w:rsidRPr="00D1339A">
        <w:rPr>
          <w:rFonts w:ascii="Calibri" w:hAnsi="Calibri" w:cs="Calibri"/>
          <w:i/>
          <w:iCs/>
        </w:rPr>
        <w:t>Update data from HFD web</w:t>
      </w:r>
      <w:r w:rsidR="00BE0E10" w:rsidRPr="00D1339A">
        <w:rPr>
          <w:rFonts w:ascii="Calibri" w:hAnsi="Calibri" w:cs="Calibri"/>
        </w:rPr>
        <w:t>.R</w:t>
      </w:r>
      <w:r w:rsidR="00BE0E10">
        <w:rPr>
          <w:rFonts w:ascii="Calibri" w:hAnsi="Calibri" w:cs="Calibri" w:hint="eastAsia"/>
        </w:rPr>
        <w:t xml:space="preserve"> and </w:t>
      </w:r>
      <w:r w:rsidR="00BE0E10" w:rsidRPr="00D1339A">
        <w:rPr>
          <w:rFonts w:ascii="Calibri" w:hAnsi="Calibri" w:cs="Calibri"/>
          <w:i/>
          <w:iCs/>
        </w:rPr>
        <w:t xml:space="preserve">Update data from </w:t>
      </w:r>
      <w:r w:rsidR="00D1339A" w:rsidRPr="00D1339A">
        <w:rPr>
          <w:rFonts w:ascii="Calibri" w:hAnsi="Calibri" w:cs="Calibri" w:hint="eastAsia"/>
          <w:i/>
          <w:iCs/>
        </w:rPr>
        <w:t>local</w:t>
      </w:r>
      <w:r w:rsidR="00BE0E10" w:rsidRPr="00D1339A">
        <w:rPr>
          <w:rFonts w:ascii="Calibri" w:hAnsi="Calibri" w:cs="Calibri"/>
        </w:rPr>
        <w:t>.R</w:t>
      </w:r>
      <w:r w:rsidRPr="00F8586F">
        <w:rPr>
          <w:rFonts w:ascii="Calibri" w:hAnsi="Calibri" w:cs="Calibri"/>
        </w:rPr>
        <w:t xml:space="preserve"> to handle new data transformations or filters.</w:t>
      </w:r>
    </w:p>
    <w:p w14:paraId="3250DFAE" w14:textId="2199B46D" w:rsidR="00F8586F" w:rsidRPr="00F8586F" w:rsidRDefault="00F8586F" w:rsidP="00F8586F">
      <w:pPr>
        <w:numPr>
          <w:ilvl w:val="0"/>
          <w:numId w:val="7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Plotting</w:t>
      </w:r>
      <w:r w:rsidRPr="00F8586F">
        <w:rPr>
          <w:rFonts w:ascii="Calibri" w:hAnsi="Calibri" w:cs="Calibri"/>
        </w:rPr>
        <w:t xml:space="preserve">: Adjust the ggplot sections in </w:t>
      </w:r>
      <w:r w:rsidR="00EB2CA9">
        <w:rPr>
          <w:rFonts w:ascii="Calibri" w:hAnsi="Calibri" w:cs="Calibri" w:hint="eastAsia"/>
        </w:rPr>
        <w:t>S</w:t>
      </w:r>
      <w:r w:rsidR="00EB2CA9" w:rsidRPr="00F8586F">
        <w:rPr>
          <w:rFonts w:ascii="Calibri" w:hAnsi="Calibri" w:cs="Calibri"/>
        </w:rPr>
        <w:t>erver</w:t>
      </w:r>
      <w:r w:rsidR="00EB2CA9">
        <w:rPr>
          <w:rFonts w:ascii="Calibri" w:hAnsi="Calibri" w:cs="Calibri" w:hint="eastAsia"/>
        </w:rPr>
        <w:t xml:space="preserve"> part of </w:t>
      </w:r>
      <w:r w:rsidR="00EB2CA9" w:rsidRPr="0095440C">
        <w:rPr>
          <w:rFonts w:ascii="Calibri" w:hAnsi="Calibri" w:cs="Calibri"/>
          <w:i/>
          <w:iCs/>
        </w:rPr>
        <w:t>HFD_auto_v3</w:t>
      </w:r>
      <w:r w:rsidR="00EB2CA9" w:rsidRPr="005D34E1">
        <w:rPr>
          <w:rFonts w:ascii="Calibri" w:hAnsi="Calibri" w:cs="Calibri"/>
        </w:rPr>
        <w:t>.</w:t>
      </w:r>
      <w:r w:rsidR="00EB2CA9" w:rsidRPr="00F8586F">
        <w:rPr>
          <w:rFonts w:ascii="Calibri" w:hAnsi="Calibri" w:cs="Calibri"/>
        </w:rPr>
        <w:t>R</w:t>
      </w:r>
      <w:r w:rsidRPr="00F8586F">
        <w:rPr>
          <w:rFonts w:ascii="Calibri" w:hAnsi="Calibri" w:cs="Calibri"/>
        </w:rPr>
        <w:t xml:space="preserve"> to incorporate new visual elements or modify existing ones.</w:t>
      </w:r>
    </w:p>
    <w:p w14:paraId="0DF13E48" w14:textId="34A7C413" w:rsidR="00F8586F" w:rsidRPr="00A65ABB" w:rsidRDefault="00F8586F" w:rsidP="00A65ABB">
      <w:pPr>
        <w:numPr>
          <w:ilvl w:val="0"/>
          <w:numId w:val="7"/>
        </w:numPr>
        <w:adjustRightInd w:val="0"/>
        <w:snapToGrid w:val="0"/>
        <w:spacing w:after="0" w:line="300" w:lineRule="auto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lastRenderedPageBreak/>
        <w:t>Language Support</w:t>
      </w:r>
      <w:r w:rsidRPr="00F8586F">
        <w:rPr>
          <w:rFonts w:ascii="Calibri" w:hAnsi="Calibri" w:cs="Calibri"/>
        </w:rPr>
        <w:t xml:space="preserve">: Ensure that any new features support both English and Finnish by updating the lang_dict object in the </w:t>
      </w:r>
      <w:r w:rsidR="006D4304" w:rsidRPr="0095440C">
        <w:rPr>
          <w:rFonts w:ascii="Calibri" w:hAnsi="Calibri" w:cs="Calibri"/>
          <w:i/>
          <w:iCs/>
        </w:rPr>
        <w:t>HFD_auto_v3</w:t>
      </w:r>
      <w:r w:rsidR="006D4304" w:rsidRPr="005D34E1">
        <w:rPr>
          <w:rFonts w:ascii="Calibri" w:hAnsi="Calibri" w:cs="Calibri"/>
        </w:rPr>
        <w:t>.R</w:t>
      </w:r>
      <w:r w:rsidRPr="00F8586F">
        <w:rPr>
          <w:rFonts w:ascii="Calibri" w:hAnsi="Calibri" w:cs="Calibri"/>
        </w:rPr>
        <w:t xml:space="preserve"> file, which handles text translations.</w:t>
      </w:r>
    </w:p>
    <w:p w14:paraId="7AEEF7DD" w14:textId="77777777" w:rsidR="00F8586F" w:rsidRPr="00F8586F" w:rsidRDefault="00F8586F" w:rsidP="009F4D1B">
      <w:pPr>
        <w:pStyle w:val="1"/>
        <w:adjustRightInd w:val="0"/>
        <w:snapToGrid w:val="0"/>
        <w:spacing w:before="120" w:after="120"/>
        <w:rPr>
          <w:rFonts w:ascii="Calibri" w:hAnsi="Calibri" w:cs="Calibri"/>
          <w:b/>
          <w:bCs/>
          <w:sz w:val="24"/>
          <w:szCs w:val="24"/>
        </w:rPr>
      </w:pPr>
      <w:r w:rsidRPr="00F8586F">
        <w:rPr>
          <w:rFonts w:ascii="Calibri" w:hAnsi="Calibri" w:cs="Calibri"/>
          <w:b/>
          <w:bCs/>
          <w:sz w:val="24"/>
          <w:szCs w:val="24"/>
        </w:rPr>
        <w:t>8. Troubleshooting</w:t>
      </w:r>
    </w:p>
    <w:p w14:paraId="1F729F4A" w14:textId="6705C63B" w:rsidR="00884849" w:rsidRPr="00884849" w:rsidRDefault="00884849" w:rsidP="00D62173">
      <w:pPr>
        <w:pStyle w:val="a9"/>
        <w:numPr>
          <w:ilvl w:val="0"/>
          <w:numId w:val="9"/>
        </w:numPr>
        <w:adjustRightInd w:val="0"/>
        <w:snapToGrid w:val="0"/>
        <w:spacing w:after="0" w:line="300" w:lineRule="auto"/>
        <w:ind w:left="714" w:hanging="357"/>
        <w:contextualSpacing w:val="0"/>
        <w:rPr>
          <w:rFonts w:ascii="Calibri" w:hAnsi="Calibri" w:cs="Calibri" w:hint="eastAsia"/>
        </w:rPr>
      </w:pPr>
      <w:r w:rsidRPr="003D2C3A">
        <w:rPr>
          <w:rFonts w:ascii="Calibri" w:hAnsi="Calibri" w:cs="Calibri"/>
          <w:b/>
          <w:bCs/>
        </w:rPr>
        <w:t>W</w:t>
      </w:r>
      <w:r w:rsidRPr="003D2C3A">
        <w:rPr>
          <w:rFonts w:ascii="Calibri" w:hAnsi="Calibri" w:cs="Calibri" w:hint="eastAsia"/>
          <w:b/>
          <w:bCs/>
        </w:rPr>
        <w:t xml:space="preserve">eb </w:t>
      </w:r>
      <w:r w:rsidRPr="003D2C3A">
        <w:rPr>
          <w:rFonts w:ascii="Calibri" w:hAnsi="Calibri" w:cs="Calibri"/>
          <w:b/>
          <w:bCs/>
        </w:rPr>
        <w:t>request</w:t>
      </w:r>
      <w:r w:rsidRPr="003D2C3A">
        <w:rPr>
          <w:rFonts w:ascii="Calibri" w:hAnsi="Calibri" w:cs="Calibri" w:hint="eastAsia"/>
          <w:b/>
          <w:bCs/>
        </w:rPr>
        <w:t xml:space="preserve"> error or delay</w:t>
      </w:r>
      <w:r w:rsidRPr="00884849">
        <w:rPr>
          <w:rFonts w:ascii="Calibri" w:hAnsi="Calibri" w:cs="Calibri" w:hint="eastAsia"/>
        </w:rPr>
        <w:t xml:space="preserve">: </w:t>
      </w:r>
      <w:r w:rsidRPr="00884849">
        <w:rPr>
          <w:rFonts w:ascii="Calibri" w:hAnsi="Calibri" w:cs="Calibri"/>
        </w:rPr>
        <w:t>The API request may take between 3 to 7 minutes, depending on network speed and server load at HFD. If you encounter delays or errors due to server</w:t>
      </w:r>
      <w:r w:rsidR="003D2C3A">
        <w:rPr>
          <w:rFonts w:ascii="Calibri" w:hAnsi="Calibri" w:cs="Calibri" w:hint="eastAsia"/>
        </w:rPr>
        <w:t xml:space="preserve"> </w:t>
      </w:r>
      <w:r w:rsidRPr="00884849">
        <w:rPr>
          <w:rFonts w:ascii="Calibri" w:hAnsi="Calibri" w:cs="Calibri"/>
        </w:rPr>
        <w:t>congestion, please try the request again after a short wait.</w:t>
      </w:r>
    </w:p>
    <w:p w14:paraId="3CA7E3D4" w14:textId="614E99E4" w:rsidR="00F8586F" w:rsidRPr="00F8586F" w:rsidRDefault="00F8586F" w:rsidP="00D62173">
      <w:pPr>
        <w:pStyle w:val="a9"/>
        <w:numPr>
          <w:ilvl w:val="0"/>
          <w:numId w:val="9"/>
        </w:numPr>
        <w:adjustRightInd w:val="0"/>
        <w:snapToGrid w:val="0"/>
        <w:spacing w:after="0" w:line="300" w:lineRule="auto"/>
        <w:ind w:left="714" w:hanging="357"/>
        <w:contextualSpacing w:val="0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Data issues</w:t>
      </w:r>
      <w:r w:rsidRPr="00F8586F">
        <w:rPr>
          <w:rFonts w:ascii="Calibri" w:hAnsi="Calibri" w:cs="Calibri"/>
        </w:rPr>
        <w:t xml:space="preserve">: If the plots fail to update after running the data update scripts, check the </w:t>
      </w:r>
      <w:r w:rsidR="00206F3F" w:rsidRPr="003D2C3A">
        <w:rPr>
          <w:rFonts w:ascii="Calibri" w:hAnsi="Calibri" w:cs="Calibri" w:hint="eastAsia"/>
        </w:rPr>
        <w:t>updat</w:t>
      </w:r>
      <w:r w:rsidR="001C1CBD" w:rsidRPr="003D2C3A">
        <w:rPr>
          <w:rFonts w:ascii="Calibri" w:hAnsi="Calibri" w:cs="Calibri" w:hint="eastAsia"/>
        </w:rPr>
        <w:t>e</w:t>
      </w:r>
      <w:r w:rsidR="00206F3F" w:rsidRPr="003D2C3A">
        <w:rPr>
          <w:rFonts w:ascii="Calibri" w:hAnsi="Calibri" w:cs="Calibri" w:hint="eastAsia"/>
        </w:rPr>
        <w:t xml:space="preserve"> log</w:t>
      </w:r>
      <w:r w:rsidRPr="00F8586F">
        <w:rPr>
          <w:rFonts w:ascii="Calibri" w:hAnsi="Calibri" w:cs="Calibri"/>
        </w:rPr>
        <w:t xml:space="preserve"> </w:t>
      </w:r>
      <w:r w:rsidR="005826BE" w:rsidRPr="003D2C3A">
        <w:rPr>
          <w:rFonts w:ascii="Calibri" w:hAnsi="Calibri" w:cs="Calibri" w:hint="eastAsia"/>
        </w:rPr>
        <w:t>or</w:t>
      </w:r>
      <w:r w:rsidRPr="00F8586F">
        <w:rPr>
          <w:rFonts w:ascii="Calibri" w:hAnsi="Calibri" w:cs="Calibri"/>
        </w:rPr>
        <w:t xml:space="preserve"> </w:t>
      </w:r>
      <w:r w:rsidR="005826BE" w:rsidRPr="003D2C3A">
        <w:rPr>
          <w:rFonts w:ascii="Calibri" w:hAnsi="Calibri" w:cs="Calibri" w:hint="eastAsia"/>
        </w:rPr>
        <w:t xml:space="preserve">path </w:t>
      </w:r>
      <w:r w:rsidR="00086432" w:rsidRPr="003D2C3A">
        <w:rPr>
          <w:rFonts w:ascii="Calibri" w:hAnsi="Calibri" w:cs="Calibri" w:hint="eastAsia"/>
        </w:rPr>
        <w:t xml:space="preserve">to dataset </w:t>
      </w:r>
      <w:r w:rsidRPr="00F8586F">
        <w:rPr>
          <w:rFonts w:ascii="Calibri" w:hAnsi="Calibri" w:cs="Calibri"/>
        </w:rPr>
        <w:t>is in place. Ensure that no errors occurred during the script execution.</w:t>
      </w:r>
    </w:p>
    <w:p w14:paraId="0FDC1050" w14:textId="66C525A0" w:rsidR="00F8586F" w:rsidRPr="00F8586F" w:rsidRDefault="00F8586F" w:rsidP="00D62173">
      <w:pPr>
        <w:pStyle w:val="a9"/>
        <w:numPr>
          <w:ilvl w:val="0"/>
          <w:numId w:val="9"/>
        </w:numPr>
        <w:adjustRightInd w:val="0"/>
        <w:snapToGrid w:val="0"/>
        <w:spacing w:after="0" w:line="300" w:lineRule="auto"/>
        <w:ind w:left="714" w:hanging="357"/>
        <w:contextualSpacing w:val="0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UI rendering issues</w:t>
      </w:r>
      <w:r w:rsidRPr="00F8586F">
        <w:rPr>
          <w:rFonts w:ascii="Calibri" w:hAnsi="Calibri" w:cs="Calibri"/>
        </w:rPr>
        <w:t xml:space="preserve">: If the UI doesn’t render correctly after a new feature is added, ensure that the corresponding inputs/outputs have been correctly linked in both </w:t>
      </w:r>
      <w:r w:rsidR="00353E8B" w:rsidRPr="003D2C3A">
        <w:rPr>
          <w:rFonts w:ascii="Calibri" w:hAnsi="Calibri" w:cs="Calibri" w:hint="eastAsia"/>
        </w:rPr>
        <w:t>UI</w:t>
      </w:r>
      <w:r w:rsidRPr="00F8586F">
        <w:rPr>
          <w:rFonts w:ascii="Calibri" w:hAnsi="Calibri" w:cs="Calibri"/>
        </w:rPr>
        <w:t xml:space="preserve"> and </w:t>
      </w:r>
      <w:r w:rsidR="00353E8B" w:rsidRPr="003D2C3A">
        <w:rPr>
          <w:rFonts w:ascii="Calibri" w:hAnsi="Calibri" w:cs="Calibri" w:hint="eastAsia"/>
        </w:rPr>
        <w:t>S</w:t>
      </w:r>
      <w:r w:rsidRPr="00F8586F">
        <w:rPr>
          <w:rFonts w:ascii="Calibri" w:hAnsi="Calibri" w:cs="Calibri"/>
        </w:rPr>
        <w:t>erve</w:t>
      </w:r>
      <w:r w:rsidR="00353E8B" w:rsidRPr="003D2C3A">
        <w:rPr>
          <w:rFonts w:ascii="Calibri" w:hAnsi="Calibri" w:cs="Calibri" w:hint="eastAsia"/>
        </w:rPr>
        <w:t xml:space="preserve"> part</w:t>
      </w:r>
      <w:r w:rsidR="005B5B11" w:rsidRPr="003D2C3A">
        <w:rPr>
          <w:rFonts w:ascii="Calibri" w:hAnsi="Calibri" w:cs="Calibri" w:hint="eastAsia"/>
        </w:rPr>
        <w:t>s</w:t>
      </w:r>
      <w:r w:rsidRPr="00F8586F">
        <w:rPr>
          <w:rFonts w:ascii="Calibri" w:hAnsi="Calibri" w:cs="Calibri"/>
        </w:rPr>
        <w:t>.</w:t>
      </w:r>
    </w:p>
    <w:p w14:paraId="086A8DCE" w14:textId="77777777" w:rsidR="00F8586F" w:rsidRPr="00F8586F" w:rsidRDefault="00F8586F" w:rsidP="00D62173">
      <w:pPr>
        <w:pStyle w:val="a9"/>
        <w:numPr>
          <w:ilvl w:val="0"/>
          <w:numId w:val="9"/>
        </w:numPr>
        <w:adjustRightInd w:val="0"/>
        <w:snapToGrid w:val="0"/>
        <w:spacing w:after="0" w:line="300" w:lineRule="auto"/>
        <w:ind w:left="714" w:hanging="357"/>
        <w:contextualSpacing w:val="0"/>
        <w:rPr>
          <w:rFonts w:ascii="Calibri" w:hAnsi="Calibri" w:cs="Calibri"/>
        </w:rPr>
      </w:pPr>
      <w:r w:rsidRPr="00F8586F">
        <w:rPr>
          <w:rFonts w:ascii="Calibri" w:hAnsi="Calibri" w:cs="Calibri"/>
          <w:b/>
          <w:bCs/>
        </w:rPr>
        <w:t>Language switch</w:t>
      </w:r>
      <w:r w:rsidRPr="00F8586F">
        <w:rPr>
          <w:rFonts w:ascii="Calibri" w:hAnsi="Calibri" w:cs="Calibri"/>
        </w:rPr>
        <w:t>: If language switching is not functioning as expected, verify that the lang_dict object contains the correct translations for any new text elements added.</w:t>
      </w:r>
    </w:p>
    <w:p w14:paraId="0CF23788" w14:textId="77777777" w:rsidR="00B32826" w:rsidRPr="00327DD7" w:rsidRDefault="00B32826" w:rsidP="00F8586F">
      <w:pPr>
        <w:adjustRightInd w:val="0"/>
        <w:snapToGrid w:val="0"/>
        <w:spacing w:after="0" w:line="300" w:lineRule="auto"/>
        <w:rPr>
          <w:rFonts w:ascii="Calibri" w:hAnsi="Calibri" w:cs="Calibri"/>
        </w:rPr>
      </w:pPr>
    </w:p>
    <w:sectPr w:rsidR="00B32826" w:rsidRPr="00327DD7" w:rsidSect="000D3184">
      <w:footerReference w:type="default" r:id="rId17"/>
      <w:pgSz w:w="11906" w:h="16838"/>
      <w:pgMar w:top="1440" w:right="1440" w:bottom="1440" w:left="1440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28D8D" w14:textId="77777777" w:rsidR="00515C05" w:rsidRDefault="00515C05" w:rsidP="00327DD7">
      <w:pPr>
        <w:spacing w:after="0" w:line="240" w:lineRule="auto"/>
      </w:pPr>
      <w:r>
        <w:separator/>
      </w:r>
    </w:p>
  </w:endnote>
  <w:endnote w:type="continuationSeparator" w:id="0">
    <w:p w14:paraId="25AA2501" w14:textId="77777777" w:rsidR="00515C05" w:rsidRDefault="00515C05" w:rsidP="0032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5"/>
        <w:szCs w:val="15"/>
      </w:rPr>
      <w:id w:val="418679295"/>
      <w:docPartObj>
        <w:docPartGallery w:val="Page Numbers (Bottom of Page)"/>
        <w:docPartUnique/>
      </w:docPartObj>
    </w:sdtPr>
    <w:sdtContent>
      <w:sdt>
        <w:sdtPr>
          <w:rPr>
            <w:sz w:val="15"/>
            <w:szCs w:val="15"/>
          </w:rPr>
          <w:id w:val="1728636285"/>
          <w:docPartObj>
            <w:docPartGallery w:val="Page Numbers (Top of Page)"/>
            <w:docPartUnique/>
          </w:docPartObj>
        </w:sdtPr>
        <w:sdtContent>
          <w:p w14:paraId="37506FB3" w14:textId="2BB29835" w:rsidR="007C14C0" w:rsidRPr="007C14C0" w:rsidRDefault="007C14C0" w:rsidP="007C14C0">
            <w:pPr>
              <w:pStyle w:val="af4"/>
              <w:jc w:val="center"/>
              <w:rPr>
                <w:rFonts w:hint="eastAsia"/>
                <w:sz w:val="15"/>
                <w:szCs w:val="15"/>
              </w:rPr>
            </w:pPr>
            <w:r w:rsidRPr="007C14C0">
              <w:rPr>
                <w:sz w:val="15"/>
                <w:szCs w:val="15"/>
                <w:lang w:val="zh-CN"/>
              </w:rPr>
              <w:t xml:space="preserve"> </w:t>
            </w:r>
            <w:r w:rsidRPr="007C14C0">
              <w:rPr>
                <w:b/>
                <w:bCs/>
                <w:sz w:val="21"/>
                <w:szCs w:val="21"/>
              </w:rPr>
              <w:fldChar w:fldCharType="begin"/>
            </w:r>
            <w:r w:rsidRPr="007C14C0">
              <w:rPr>
                <w:b/>
                <w:bCs/>
                <w:sz w:val="15"/>
                <w:szCs w:val="15"/>
              </w:rPr>
              <w:instrText>PAGE</w:instrText>
            </w:r>
            <w:r w:rsidRPr="007C14C0">
              <w:rPr>
                <w:b/>
                <w:bCs/>
                <w:sz w:val="21"/>
                <w:szCs w:val="21"/>
              </w:rPr>
              <w:fldChar w:fldCharType="separate"/>
            </w:r>
            <w:r w:rsidRPr="007C14C0">
              <w:rPr>
                <w:b/>
                <w:bCs/>
                <w:sz w:val="15"/>
                <w:szCs w:val="15"/>
                <w:lang w:val="zh-CN"/>
              </w:rPr>
              <w:t>2</w:t>
            </w:r>
            <w:r w:rsidRPr="007C14C0">
              <w:rPr>
                <w:b/>
                <w:bCs/>
                <w:sz w:val="21"/>
                <w:szCs w:val="21"/>
              </w:rPr>
              <w:fldChar w:fldCharType="end"/>
            </w:r>
            <w:r w:rsidRPr="007C14C0">
              <w:rPr>
                <w:sz w:val="15"/>
                <w:szCs w:val="15"/>
                <w:lang w:val="zh-CN"/>
              </w:rPr>
              <w:t xml:space="preserve"> / </w:t>
            </w:r>
            <w:r w:rsidRPr="007C14C0">
              <w:rPr>
                <w:b/>
                <w:bCs/>
                <w:sz w:val="21"/>
                <w:szCs w:val="21"/>
              </w:rPr>
              <w:fldChar w:fldCharType="begin"/>
            </w:r>
            <w:r w:rsidRPr="007C14C0">
              <w:rPr>
                <w:b/>
                <w:bCs/>
                <w:sz w:val="15"/>
                <w:szCs w:val="15"/>
              </w:rPr>
              <w:instrText>NUMPAGES</w:instrText>
            </w:r>
            <w:r w:rsidRPr="007C14C0">
              <w:rPr>
                <w:b/>
                <w:bCs/>
                <w:sz w:val="21"/>
                <w:szCs w:val="21"/>
              </w:rPr>
              <w:fldChar w:fldCharType="separate"/>
            </w:r>
            <w:r w:rsidRPr="007C14C0">
              <w:rPr>
                <w:b/>
                <w:bCs/>
                <w:sz w:val="15"/>
                <w:szCs w:val="15"/>
                <w:lang w:val="zh-CN"/>
              </w:rPr>
              <w:t>2</w:t>
            </w:r>
            <w:r w:rsidRPr="007C14C0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765E0" w14:textId="77777777" w:rsidR="00515C05" w:rsidRDefault="00515C05" w:rsidP="00327DD7">
      <w:pPr>
        <w:spacing w:after="0" w:line="240" w:lineRule="auto"/>
      </w:pPr>
      <w:r>
        <w:separator/>
      </w:r>
    </w:p>
  </w:footnote>
  <w:footnote w:type="continuationSeparator" w:id="0">
    <w:p w14:paraId="5D34282E" w14:textId="77777777" w:rsidR="00515C05" w:rsidRDefault="00515C05" w:rsidP="0032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215B"/>
    <w:multiLevelType w:val="multilevel"/>
    <w:tmpl w:val="90DC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74B6E"/>
    <w:multiLevelType w:val="multilevel"/>
    <w:tmpl w:val="1DAE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A2273"/>
    <w:multiLevelType w:val="multilevel"/>
    <w:tmpl w:val="8506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52C52"/>
    <w:multiLevelType w:val="multilevel"/>
    <w:tmpl w:val="ED323C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40FD2"/>
    <w:multiLevelType w:val="multilevel"/>
    <w:tmpl w:val="2FFE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10C9E"/>
    <w:multiLevelType w:val="multilevel"/>
    <w:tmpl w:val="4482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B3903"/>
    <w:multiLevelType w:val="multilevel"/>
    <w:tmpl w:val="4482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955F3"/>
    <w:multiLevelType w:val="multilevel"/>
    <w:tmpl w:val="0B4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E187E"/>
    <w:multiLevelType w:val="multilevel"/>
    <w:tmpl w:val="765C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6E05B5"/>
    <w:multiLevelType w:val="multilevel"/>
    <w:tmpl w:val="78A8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"/>
      <w:lvlJc w:val="left"/>
      <w:pPr>
        <w:ind w:left="1520" w:hanging="440"/>
      </w:pPr>
      <w:rPr>
        <w:rFonts w:ascii="Wingdings 2" w:hAnsi="Wingdings 2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94E4D"/>
    <w:multiLevelType w:val="multilevel"/>
    <w:tmpl w:val="4482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90C7B"/>
    <w:multiLevelType w:val="multilevel"/>
    <w:tmpl w:val="DE8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E55C2"/>
    <w:multiLevelType w:val="multilevel"/>
    <w:tmpl w:val="3B50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E291A"/>
    <w:multiLevelType w:val="multilevel"/>
    <w:tmpl w:val="EE0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77CD3"/>
    <w:multiLevelType w:val="multilevel"/>
    <w:tmpl w:val="F01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00402">
    <w:abstractNumId w:val="10"/>
  </w:num>
  <w:num w:numId="2" w16cid:durableId="1852184421">
    <w:abstractNumId w:val="11"/>
  </w:num>
  <w:num w:numId="3" w16cid:durableId="1975284027">
    <w:abstractNumId w:val="2"/>
  </w:num>
  <w:num w:numId="4" w16cid:durableId="1149900467">
    <w:abstractNumId w:val="4"/>
  </w:num>
  <w:num w:numId="5" w16cid:durableId="293557958">
    <w:abstractNumId w:val="0"/>
  </w:num>
  <w:num w:numId="6" w16cid:durableId="86998658">
    <w:abstractNumId w:val="7"/>
  </w:num>
  <w:num w:numId="7" w16cid:durableId="1824658135">
    <w:abstractNumId w:val="1"/>
  </w:num>
  <w:num w:numId="8" w16cid:durableId="2143190327">
    <w:abstractNumId w:val="14"/>
  </w:num>
  <w:num w:numId="9" w16cid:durableId="1285189753">
    <w:abstractNumId w:val="13"/>
  </w:num>
  <w:num w:numId="10" w16cid:durableId="841312711">
    <w:abstractNumId w:val="6"/>
  </w:num>
  <w:num w:numId="11" w16cid:durableId="842011581">
    <w:abstractNumId w:val="5"/>
  </w:num>
  <w:num w:numId="12" w16cid:durableId="105278770">
    <w:abstractNumId w:val="3"/>
  </w:num>
  <w:num w:numId="13" w16cid:durableId="715620297">
    <w:abstractNumId w:val="12"/>
  </w:num>
  <w:num w:numId="14" w16cid:durableId="1186213972">
    <w:abstractNumId w:val="8"/>
  </w:num>
  <w:num w:numId="15" w16cid:durableId="527371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6F"/>
    <w:rsid w:val="000052F5"/>
    <w:rsid w:val="000225D8"/>
    <w:rsid w:val="00057ACE"/>
    <w:rsid w:val="0008449F"/>
    <w:rsid w:val="00086432"/>
    <w:rsid w:val="000A41DF"/>
    <w:rsid w:val="000B2044"/>
    <w:rsid w:val="000C0FD7"/>
    <w:rsid w:val="000D3184"/>
    <w:rsid w:val="001141A6"/>
    <w:rsid w:val="00130080"/>
    <w:rsid w:val="00140AA3"/>
    <w:rsid w:val="00147780"/>
    <w:rsid w:val="0017288A"/>
    <w:rsid w:val="001A51F5"/>
    <w:rsid w:val="001C1CBD"/>
    <w:rsid w:val="001F0A4F"/>
    <w:rsid w:val="001F1C1D"/>
    <w:rsid w:val="00206F3F"/>
    <w:rsid w:val="00207097"/>
    <w:rsid w:val="00240A55"/>
    <w:rsid w:val="00247122"/>
    <w:rsid w:val="002638AC"/>
    <w:rsid w:val="0028675F"/>
    <w:rsid w:val="002A53AC"/>
    <w:rsid w:val="002B1D7B"/>
    <w:rsid w:val="002D27E7"/>
    <w:rsid w:val="002D6C22"/>
    <w:rsid w:val="002F0C99"/>
    <w:rsid w:val="002F29E3"/>
    <w:rsid w:val="003028FE"/>
    <w:rsid w:val="00312A5E"/>
    <w:rsid w:val="00322F03"/>
    <w:rsid w:val="00327DD7"/>
    <w:rsid w:val="00353E8B"/>
    <w:rsid w:val="00360316"/>
    <w:rsid w:val="0036547D"/>
    <w:rsid w:val="00371BDC"/>
    <w:rsid w:val="00395E6B"/>
    <w:rsid w:val="003A4FE4"/>
    <w:rsid w:val="003C0242"/>
    <w:rsid w:val="003D2C3A"/>
    <w:rsid w:val="003E677C"/>
    <w:rsid w:val="003F2C52"/>
    <w:rsid w:val="00412E52"/>
    <w:rsid w:val="00423F03"/>
    <w:rsid w:val="00427C08"/>
    <w:rsid w:val="0045468A"/>
    <w:rsid w:val="00456B3B"/>
    <w:rsid w:val="0046629D"/>
    <w:rsid w:val="00481E8B"/>
    <w:rsid w:val="00491586"/>
    <w:rsid w:val="004A2F80"/>
    <w:rsid w:val="004F7538"/>
    <w:rsid w:val="00515C05"/>
    <w:rsid w:val="00530170"/>
    <w:rsid w:val="005322BC"/>
    <w:rsid w:val="00543DCA"/>
    <w:rsid w:val="00543F31"/>
    <w:rsid w:val="00567353"/>
    <w:rsid w:val="005826BE"/>
    <w:rsid w:val="0058572F"/>
    <w:rsid w:val="005913D1"/>
    <w:rsid w:val="005B5B11"/>
    <w:rsid w:val="005C56CE"/>
    <w:rsid w:val="005D02A0"/>
    <w:rsid w:val="005D34E1"/>
    <w:rsid w:val="00602880"/>
    <w:rsid w:val="006035BF"/>
    <w:rsid w:val="006161E0"/>
    <w:rsid w:val="00617639"/>
    <w:rsid w:val="006276B1"/>
    <w:rsid w:val="006510AA"/>
    <w:rsid w:val="00681832"/>
    <w:rsid w:val="00681FCC"/>
    <w:rsid w:val="00690711"/>
    <w:rsid w:val="006B321A"/>
    <w:rsid w:val="006D4304"/>
    <w:rsid w:val="006D7398"/>
    <w:rsid w:val="00706BB2"/>
    <w:rsid w:val="00744AA3"/>
    <w:rsid w:val="0074548D"/>
    <w:rsid w:val="00752AA8"/>
    <w:rsid w:val="007B04A0"/>
    <w:rsid w:val="007C14C0"/>
    <w:rsid w:val="007C501F"/>
    <w:rsid w:val="007E0A5B"/>
    <w:rsid w:val="007E10C9"/>
    <w:rsid w:val="007E14A8"/>
    <w:rsid w:val="007F27F4"/>
    <w:rsid w:val="007F33EB"/>
    <w:rsid w:val="007F778E"/>
    <w:rsid w:val="008126E3"/>
    <w:rsid w:val="008428B0"/>
    <w:rsid w:val="008438BF"/>
    <w:rsid w:val="008461FF"/>
    <w:rsid w:val="00863F77"/>
    <w:rsid w:val="0087297F"/>
    <w:rsid w:val="00877332"/>
    <w:rsid w:val="00880CA2"/>
    <w:rsid w:val="00884849"/>
    <w:rsid w:val="008B0172"/>
    <w:rsid w:val="008C2246"/>
    <w:rsid w:val="008C48A9"/>
    <w:rsid w:val="00904DE7"/>
    <w:rsid w:val="00952124"/>
    <w:rsid w:val="0095440C"/>
    <w:rsid w:val="0097109C"/>
    <w:rsid w:val="00997360"/>
    <w:rsid w:val="009E54C5"/>
    <w:rsid w:val="009F4D1B"/>
    <w:rsid w:val="00A533BF"/>
    <w:rsid w:val="00A65ABB"/>
    <w:rsid w:val="00A84E6C"/>
    <w:rsid w:val="00A901D8"/>
    <w:rsid w:val="00AA35BD"/>
    <w:rsid w:val="00AB6050"/>
    <w:rsid w:val="00AB62CE"/>
    <w:rsid w:val="00AF74DB"/>
    <w:rsid w:val="00B32826"/>
    <w:rsid w:val="00B3701E"/>
    <w:rsid w:val="00B6519D"/>
    <w:rsid w:val="00B81E8E"/>
    <w:rsid w:val="00B850F6"/>
    <w:rsid w:val="00BB06F3"/>
    <w:rsid w:val="00BC7430"/>
    <w:rsid w:val="00BD1818"/>
    <w:rsid w:val="00BE0E10"/>
    <w:rsid w:val="00C130D1"/>
    <w:rsid w:val="00C17AA2"/>
    <w:rsid w:val="00C21E1C"/>
    <w:rsid w:val="00C77F63"/>
    <w:rsid w:val="00CA389E"/>
    <w:rsid w:val="00CC4647"/>
    <w:rsid w:val="00CF0FC9"/>
    <w:rsid w:val="00CF2634"/>
    <w:rsid w:val="00CF63B0"/>
    <w:rsid w:val="00D00C25"/>
    <w:rsid w:val="00D1339A"/>
    <w:rsid w:val="00D2620C"/>
    <w:rsid w:val="00D26D24"/>
    <w:rsid w:val="00D30623"/>
    <w:rsid w:val="00D30F70"/>
    <w:rsid w:val="00D463E1"/>
    <w:rsid w:val="00D463F4"/>
    <w:rsid w:val="00D55F50"/>
    <w:rsid w:val="00D62173"/>
    <w:rsid w:val="00D927DC"/>
    <w:rsid w:val="00D92B8D"/>
    <w:rsid w:val="00DC4D92"/>
    <w:rsid w:val="00DC6B42"/>
    <w:rsid w:val="00DE23BD"/>
    <w:rsid w:val="00DE796A"/>
    <w:rsid w:val="00DF12FF"/>
    <w:rsid w:val="00E35E1B"/>
    <w:rsid w:val="00E83BCA"/>
    <w:rsid w:val="00E9797A"/>
    <w:rsid w:val="00EB2CA9"/>
    <w:rsid w:val="00EC2AAD"/>
    <w:rsid w:val="00F43226"/>
    <w:rsid w:val="00F550BA"/>
    <w:rsid w:val="00F55D08"/>
    <w:rsid w:val="00F6672C"/>
    <w:rsid w:val="00F72664"/>
    <w:rsid w:val="00F8586F"/>
    <w:rsid w:val="00FA6065"/>
    <w:rsid w:val="00FB1B45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5719"/>
  <w15:chartTrackingRefBased/>
  <w15:docId w15:val="{51BEADCE-23EC-4CAD-8F41-2A68D9F9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58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8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8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8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8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8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8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8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8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8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58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58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58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58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58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58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8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58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58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58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58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58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586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8586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8586F"/>
    <w:rPr>
      <w:color w:val="605E5C"/>
      <w:shd w:val="clear" w:color="auto" w:fill="E1DFDD"/>
    </w:rPr>
  </w:style>
  <w:style w:type="paragraph" w:styleId="af0">
    <w:name w:val="Date"/>
    <w:basedOn w:val="a"/>
    <w:next w:val="a"/>
    <w:link w:val="af1"/>
    <w:uiPriority w:val="99"/>
    <w:semiHidden/>
    <w:unhideWhenUsed/>
    <w:rsid w:val="00B6519D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B6519D"/>
  </w:style>
  <w:style w:type="paragraph" w:styleId="af2">
    <w:name w:val="header"/>
    <w:basedOn w:val="a"/>
    <w:link w:val="af3"/>
    <w:uiPriority w:val="99"/>
    <w:unhideWhenUsed/>
    <w:rsid w:val="007C14C0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7C14C0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7C14C0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7C14C0"/>
    <w:rPr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6035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timriffe/TR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tili@utu.fi" TargetMode="Externa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edialab.github.io/iwanthu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yperlink" Target="https://yutannihilation.github.io/allYourFigureAreBelongToUs/ggthemes/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humanfertility.org/Data/ZippedDataFile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ACFF04-4200-4E1F-B253-2449DD97C22A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7B7FF8F-6757-49D0-B845-000FA6A083A9}">
      <dgm:prSet phldrT="[文本]" custT="1"/>
      <dgm:spPr/>
      <dgm:t>
        <a:bodyPr/>
        <a:lstStyle/>
        <a:p>
          <a:r>
            <a:rPr lang="en-US" altLang="zh-CN" sz="2000"/>
            <a:t>Root folder</a:t>
          </a:r>
          <a:endParaRPr lang="zh-CN" altLang="en-US" sz="2000"/>
        </a:p>
      </dgm:t>
    </dgm:pt>
    <dgm:pt modelId="{3E11AC7C-E854-40B0-8634-E3EA340E1AE7}" type="parTrans" cxnId="{C0A1DAF6-239A-4F6E-B282-AA6B04B61647}">
      <dgm:prSet/>
      <dgm:spPr/>
      <dgm:t>
        <a:bodyPr/>
        <a:lstStyle/>
        <a:p>
          <a:endParaRPr lang="zh-CN" altLang="en-US"/>
        </a:p>
      </dgm:t>
    </dgm:pt>
    <dgm:pt modelId="{801D4022-E6BD-44DC-B8E6-2430AB369AB5}" type="sibTrans" cxnId="{C0A1DAF6-239A-4F6E-B282-AA6B04B61647}">
      <dgm:prSet/>
      <dgm:spPr/>
      <dgm:t>
        <a:bodyPr/>
        <a:lstStyle/>
        <a:p>
          <a:endParaRPr lang="zh-CN" altLang="en-US"/>
        </a:p>
      </dgm:t>
    </dgm:pt>
    <dgm:pt modelId="{D5D196FA-64C5-4C14-A011-2C9ADCD7ED52}">
      <dgm:prSet phldrT="[文本]" custT="1"/>
      <dgm:spPr/>
      <dgm:t>
        <a:bodyPr/>
        <a:lstStyle/>
        <a:p>
          <a:r>
            <a:rPr lang="en-GB" altLang="en-US" sz="1100"/>
            <a:t>01_data/ </a:t>
          </a:r>
          <a:endParaRPr lang="zh-CN" altLang="en-US" sz="1100"/>
        </a:p>
      </dgm:t>
    </dgm:pt>
    <dgm:pt modelId="{48DA8CF9-7DA2-4085-9DB0-440785697B30}" type="parTrans" cxnId="{7624AFF4-D64F-4C20-B72D-372A72E71DD8}">
      <dgm:prSet/>
      <dgm:spPr/>
      <dgm:t>
        <a:bodyPr/>
        <a:lstStyle/>
        <a:p>
          <a:endParaRPr lang="zh-CN" altLang="en-US"/>
        </a:p>
      </dgm:t>
    </dgm:pt>
    <dgm:pt modelId="{A28DE588-E965-46E2-A6AD-0E47014BCFBB}" type="sibTrans" cxnId="{7624AFF4-D64F-4C20-B72D-372A72E71DD8}">
      <dgm:prSet/>
      <dgm:spPr/>
      <dgm:t>
        <a:bodyPr/>
        <a:lstStyle/>
        <a:p>
          <a:endParaRPr lang="zh-CN" altLang="en-US"/>
        </a:p>
      </dgm:t>
    </dgm:pt>
    <dgm:pt modelId="{5B8D45C5-C180-448E-BDE5-6634B79085AF}">
      <dgm:prSet phldrT="[文本]" custT="1"/>
      <dgm:spPr/>
      <dgm:t>
        <a:bodyPr/>
        <a:lstStyle/>
        <a:p>
          <a:r>
            <a:rPr lang="en-GB" altLang="en-US" sz="1100"/>
            <a:t>rsconnect/ </a:t>
          </a:r>
          <a:endParaRPr lang="zh-CN" altLang="en-US" sz="1100"/>
        </a:p>
      </dgm:t>
    </dgm:pt>
    <dgm:pt modelId="{539FEA7B-E1B5-47DE-91FA-20FBDEB48552}" type="parTrans" cxnId="{DEDC3C5D-9448-4913-B02A-CE7184D70CB1}">
      <dgm:prSet/>
      <dgm:spPr/>
      <dgm:t>
        <a:bodyPr/>
        <a:lstStyle/>
        <a:p>
          <a:endParaRPr lang="zh-CN" altLang="en-US"/>
        </a:p>
      </dgm:t>
    </dgm:pt>
    <dgm:pt modelId="{9F55EFAA-D1B1-43AE-BFD7-2742265180D5}" type="sibTrans" cxnId="{DEDC3C5D-9448-4913-B02A-CE7184D70CB1}">
      <dgm:prSet/>
      <dgm:spPr/>
      <dgm:t>
        <a:bodyPr/>
        <a:lstStyle/>
        <a:p>
          <a:endParaRPr lang="zh-CN" altLang="en-US"/>
        </a:p>
      </dgm:t>
    </dgm:pt>
    <dgm:pt modelId="{BBB20BE9-B9A7-4ADF-B4CA-15D427A40785}">
      <dgm:prSet phldrT="[文本]" custT="1"/>
      <dgm:spPr/>
      <dgm:t>
        <a:bodyPr/>
        <a:lstStyle/>
        <a:p>
          <a:r>
            <a:rPr lang="en-GB" altLang="en-US" sz="1100"/>
            <a:t>HFD_visualization.Rproj</a:t>
          </a:r>
          <a:endParaRPr lang="zh-CN" altLang="en-US" sz="1100"/>
        </a:p>
      </dgm:t>
    </dgm:pt>
    <dgm:pt modelId="{86B49264-C47E-4885-A8F0-88DFD15176D4}" type="parTrans" cxnId="{413C3BA3-10EB-4A56-8A33-6047763F09B8}">
      <dgm:prSet/>
      <dgm:spPr/>
      <dgm:t>
        <a:bodyPr/>
        <a:lstStyle/>
        <a:p>
          <a:endParaRPr lang="zh-CN" altLang="en-US"/>
        </a:p>
      </dgm:t>
    </dgm:pt>
    <dgm:pt modelId="{83189037-871C-4D7E-8830-9F2257E9F4C4}" type="sibTrans" cxnId="{413C3BA3-10EB-4A56-8A33-6047763F09B8}">
      <dgm:prSet/>
      <dgm:spPr/>
      <dgm:t>
        <a:bodyPr/>
        <a:lstStyle/>
        <a:p>
          <a:endParaRPr lang="zh-CN" altLang="en-US"/>
        </a:p>
      </dgm:t>
    </dgm:pt>
    <dgm:pt modelId="{8C914FE4-2E73-46B8-AF0B-001ADCD0F1A8}">
      <dgm:prSet phldrT="[文本]" custT="1"/>
      <dgm:spPr/>
      <dgm:t>
        <a:bodyPr/>
        <a:lstStyle/>
        <a:p>
          <a:r>
            <a:rPr lang="en-GB" altLang="en-US" sz="1100"/>
            <a:t>Update data from HFD web.R</a:t>
          </a:r>
          <a:endParaRPr lang="zh-CN" altLang="en-US" sz="1100"/>
        </a:p>
      </dgm:t>
    </dgm:pt>
    <dgm:pt modelId="{AB71992E-2362-49FE-A0C4-291F5EF38C12}" type="parTrans" cxnId="{FD8D91D0-E33B-4AC4-9A5D-BC36D912C758}">
      <dgm:prSet/>
      <dgm:spPr/>
      <dgm:t>
        <a:bodyPr/>
        <a:lstStyle/>
        <a:p>
          <a:endParaRPr lang="zh-CN" altLang="en-US"/>
        </a:p>
      </dgm:t>
    </dgm:pt>
    <dgm:pt modelId="{CEC768CE-51E4-409D-AEC8-89A6AC9EF9D8}" type="sibTrans" cxnId="{FD8D91D0-E33B-4AC4-9A5D-BC36D912C758}">
      <dgm:prSet/>
      <dgm:spPr/>
      <dgm:t>
        <a:bodyPr/>
        <a:lstStyle/>
        <a:p>
          <a:endParaRPr lang="zh-CN" altLang="en-US"/>
        </a:p>
      </dgm:t>
    </dgm:pt>
    <dgm:pt modelId="{6E00F2E8-6464-49C0-85A9-3B0B7156BFFC}">
      <dgm:prSet phldrT="[文本]" custT="1"/>
      <dgm:spPr/>
      <dgm:t>
        <a:bodyPr/>
        <a:lstStyle/>
        <a:p>
          <a:r>
            <a:rPr lang="en-GB" altLang="en-US" sz="1100"/>
            <a:t>Update data from local.R </a:t>
          </a:r>
          <a:endParaRPr lang="zh-CN" altLang="en-US" sz="1100"/>
        </a:p>
      </dgm:t>
    </dgm:pt>
    <dgm:pt modelId="{EAC08397-F48B-4281-A556-B5E9F1CAF748}" type="parTrans" cxnId="{85C4A4E3-4F2E-486F-B612-CBAB461A830E}">
      <dgm:prSet/>
      <dgm:spPr/>
      <dgm:t>
        <a:bodyPr/>
        <a:lstStyle/>
        <a:p>
          <a:endParaRPr lang="zh-CN" altLang="en-US"/>
        </a:p>
      </dgm:t>
    </dgm:pt>
    <dgm:pt modelId="{A15FF2DE-6353-47D9-A802-E867ED42D4D9}" type="sibTrans" cxnId="{85C4A4E3-4F2E-486F-B612-CBAB461A830E}">
      <dgm:prSet/>
      <dgm:spPr/>
      <dgm:t>
        <a:bodyPr/>
        <a:lstStyle/>
        <a:p>
          <a:endParaRPr lang="zh-CN" altLang="en-US"/>
        </a:p>
      </dgm:t>
    </dgm:pt>
    <dgm:pt modelId="{B84C967D-195C-42BF-987D-F06F34D4E0EA}">
      <dgm:prSet phldrT="[文本]" custT="1"/>
      <dgm:spPr/>
      <dgm:t>
        <a:bodyPr/>
        <a:lstStyle/>
        <a:p>
          <a:r>
            <a:rPr lang="en-GB" altLang="en-US" sz="1100"/>
            <a:t>update_log.txt</a:t>
          </a:r>
          <a:endParaRPr lang="zh-CN" altLang="en-US" sz="1100"/>
        </a:p>
      </dgm:t>
    </dgm:pt>
    <dgm:pt modelId="{50BDF77E-0EAD-4152-BF45-FB92ACB44534}" type="parTrans" cxnId="{47195516-B865-4513-B385-B77AB2A478B9}">
      <dgm:prSet/>
      <dgm:spPr/>
      <dgm:t>
        <a:bodyPr/>
        <a:lstStyle/>
        <a:p>
          <a:endParaRPr lang="zh-CN" altLang="en-US"/>
        </a:p>
      </dgm:t>
    </dgm:pt>
    <dgm:pt modelId="{BC8C3FB4-D792-4DDB-9AD6-E2408529F3D4}" type="sibTrans" cxnId="{47195516-B865-4513-B385-B77AB2A478B9}">
      <dgm:prSet/>
      <dgm:spPr/>
      <dgm:t>
        <a:bodyPr/>
        <a:lstStyle/>
        <a:p>
          <a:endParaRPr lang="zh-CN" altLang="en-US"/>
        </a:p>
      </dgm:t>
    </dgm:pt>
    <dgm:pt modelId="{74B2DD04-690E-44D7-B6CE-FBD5F790102A}">
      <dgm:prSet phldrT="[文本]" custT="1"/>
      <dgm:spPr/>
      <dgm:t>
        <a:bodyPr/>
        <a:lstStyle/>
        <a:p>
          <a:r>
            <a:rPr lang="en-GB" altLang="en-US" sz="1100"/>
            <a:t>HFD_auto_v3.R </a:t>
          </a:r>
          <a:endParaRPr lang="zh-CN" altLang="en-US" sz="1100"/>
        </a:p>
      </dgm:t>
    </dgm:pt>
    <dgm:pt modelId="{2D87F6FB-62E5-437B-9128-3A88BD7DFE33}" type="parTrans" cxnId="{B33FF6F4-C667-4EF0-B124-6B4985546A2A}">
      <dgm:prSet/>
      <dgm:spPr/>
      <dgm:t>
        <a:bodyPr/>
        <a:lstStyle/>
        <a:p>
          <a:endParaRPr lang="zh-CN" altLang="en-US"/>
        </a:p>
      </dgm:t>
    </dgm:pt>
    <dgm:pt modelId="{F391D687-5D22-45C1-9954-FC51AF06D5E8}" type="sibTrans" cxnId="{B33FF6F4-C667-4EF0-B124-6B4985546A2A}">
      <dgm:prSet/>
      <dgm:spPr/>
      <dgm:t>
        <a:bodyPr/>
        <a:lstStyle/>
        <a:p>
          <a:endParaRPr lang="zh-CN" altLang="en-US"/>
        </a:p>
      </dgm:t>
    </dgm:pt>
    <dgm:pt modelId="{533BC8E9-3986-449F-ACA0-396961F05966}">
      <dgm:prSet phldrT="[文本]" custT="1"/>
      <dgm:spPr/>
      <dgm:t>
        <a:bodyPr/>
        <a:lstStyle/>
        <a:p>
          <a:r>
            <a:rPr lang="en-GB" altLang="en-US" sz="1100"/>
            <a:t>MaintanceGuide_v1.docx</a:t>
          </a:r>
          <a:endParaRPr lang="zh-CN" altLang="en-US" sz="1100"/>
        </a:p>
      </dgm:t>
    </dgm:pt>
    <dgm:pt modelId="{E5333C27-F277-4D98-80FB-1F7F01DA9596}" type="parTrans" cxnId="{D5670CF7-A80A-4960-A562-19F924669FEB}">
      <dgm:prSet/>
      <dgm:spPr/>
      <dgm:t>
        <a:bodyPr/>
        <a:lstStyle/>
        <a:p>
          <a:endParaRPr lang="zh-CN" altLang="en-US"/>
        </a:p>
      </dgm:t>
    </dgm:pt>
    <dgm:pt modelId="{7A6AB870-DCD8-4D8F-9F54-3C28D1E119E6}" type="sibTrans" cxnId="{D5670CF7-A80A-4960-A562-19F924669FEB}">
      <dgm:prSet/>
      <dgm:spPr/>
      <dgm:t>
        <a:bodyPr/>
        <a:lstStyle/>
        <a:p>
          <a:endParaRPr lang="zh-CN" altLang="en-US"/>
        </a:p>
      </dgm:t>
    </dgm:pt>
    <dgm:pt modelId="{3CC1E668-6184-4E2E-A5F3-62B52A31F3AB}">
      <dgm:prSet phldrT="[文本]"/>
      <dgm:spPr/>
      <dgm:t>
        <a:bodyPr/>
        <a:lstStyle/>
        <a:p>
          <a:r>
            <a:rPr lang="en-US" altLang="zh-CN"/>
            <a:t>HFD/</a:t>
          </a:r>
          <a:endParaRPr lang="zh-CN" altLang="en-US"/>
        </a:p>
      </dgm:t>
    </dgm:pt>
    <dgm:pt modelId="{79FC36A6-302C-49A1-B9EB-FC2AF72CD7DA}" type="parTrans" cxnId="{4BADFCEA-5023-43B5-9D0B-DE3B9E39BD26}">
      <dgm:prSet/>
      <dgm:spPr/>
      <dgm:t>
        <a:bodyPr/>
        <a:lstStyle/>
        <a:p>
          <a:endParaRPr lang="zh-CN" altLang="en-US"/>
        </a:p>
      </dgm:t>
    </dgm:pt>
    <dgm:pt modelId="{2623138D-872C-4BF0-9C7B-E886FBC527E6}" type="sibTrans" cxnId="{4BADFCEA-5023-43B5-9D0B-DE3B9E39BD26}">
      <dgm:prSet/>
      <dgm:spPr/>
      <dgm:t>
        <a:bodyPr/>
        <a:lstStyle/>
        <a:p>
          <a:endParaRPr lang="zh-CN" altLang="en-US"/>
        </a:p>
      </dgm:t>
    </dgm:pt>
    <dgm:pt modelId="{AB6CBFE0-4E21-4464-A2C9-A26079B9D4E2}">
      <dgm:prSet phldrT="[文本]"/>
      <dgm:spPr/>
      <dgm:t>
        <a:bodyPr/>
        <a:lstStyle/>
        <a:p>
          <a:r>
            <a:rPr lang="en-US" altLang="zh-CN"/>
            <a:t>hfd_data.RData</a:t>
          </a:r>
          <a:endParaRPr lang="zh-CN" altLang="en-US"/>
        </a:p>
      </dgm:t>
    </dgm:pt>
    <dgm:pt modelId="{4E0EAE16-A9E7-465C-9637-5A26661EAA3D}" type="parTrans" cxnId="{1AC53CDA-3294-4372-9CEA-4055552864FC}">
      <dgm:prSet/>
      <dgm:spPr/>
      <dgm:t>
        <a:bodyPr/>
        <a:lstStyle/>
        <a:p>
          <a:endParaRPr lang="zh-CN" altLang="en-US"/>
        </a:p>
      </dgm:t>
    </dgm:pt>
    <dgm:pt modelId="{5AD3D765-0C87-4107-AA6F-0AB68BF4F976}" type="sibTrans" cxnId="{1AC53CDA-3294-4372-9CEA-4055552864FC}">
      <dgm:prSet/>
      <dgm:spPr/>
      <dgm:t>
        <a:bodyPr/>
        <a:lstStyle/>
        <a:p>
          <a:endParaRPr lang="zh-CN" altLang="en-US"/>
        </a:p>
      </dgm:t>
    </dgm:pt>
    <dgm:pt modelId="{F5858201-447F-4AC3-83B0-75471764DB7A}" type="pres">
      <dgm:prSet presAssocID="{96ACFF04-4200-4E1F-B253-2449DD97C22A}" presName="vert0" presStyleCnt="0">
        <dgm:presLayoutVars>
          <dgm:dir/>
          <dgm:animOne val="branch"/>
          <dgm:animLvl val="lvl"/>
        </dgm:presLayoutVars>
      </dgm:prSet>
      <dgm:spPr/>
    </dgm:pt>
    <dgm:pt modelId="{FDC8D391-1393-4311-915D-78C42016FB67}" type="pres">
      <dgm:prSet presAssocID="{77B7FF8F-6757-49D0-B845-000FA6A083A9}" presName="thickLine" presStyleLbl="alignNode1" presStyleIdx="0" presStyleCnt="1"/>
      <dgm:spPr/>
    </dgm:pt>
    <dgm:pt modelId="{242E548F-6CF4-4676-8978-436604C2849C}" type="pres">
      <dgm:prSet presAssocID="{77B7FF8F-6757-49D0-B845-000FA6A083A9}" presName="horz1" presStyleCnt="0"/>
      <dgm:spPr/>
    </dgm:pt>
    <dgm:pt modelId="{A3FA701E-6C38-41DA-8368-8CE6E259586B}" type="pres">
      <dgm:prSet presAssocID="{77B7FF8F-6757-49D0-B845-000FA6A083A9}" presName="tx1" presStyleLbl="revTx" presStyleIdx="0" presStyleCnt="11"/>
      <dgm:spPr/>
    </dgm:pt>
    <dgm:pt modelId="{76779A30-A0B1-4E19-8C26-FE70D397BFD5}" type="pres">
      <dgm:prSet presAssocID="{77B7FF8F-6757-49D0-B845-000FA6A083A9}" presName="vert1" presStyleCnt="0"/>
      <dgm:spPr/>
    </dgm:pt>
    <dgm:pt modelId="{42AEFEEA-E53E-455A-B27E-AF733995BECE}" type="pres">
      <dgm:prSet presAssocID="{D5D196FA-64C5-4C14-A011-2C9ADCD7ED52}" presName="vertSpace2a" presStyleCnt="0"/>
      <dgm:spPr/>
    </dgm:pt>
    <dgm:pt modelId="{5F44460B-A3E5-40E8-AEB4-836CAB4B6C6E}" type="pres">
      <dgm:prSet presAssocID="{D5D196FA-64C5-4C14-A011-2C9ADCD7ED52}" presName="horz2" presStyleCnt="0"/>
      <dgm:spPr/>
    </dgm:pt>
    <dgm:pt modelId="{D600A329-EFC2-4CC3-A2C2-B428F7E296C4}" type="pres">
      <dgm:prSet presAssocID="{D5D196FA-64C5-4C14-A011-2C9ADCD7ED52}" presName="horzSpace2" presStyleCnt="0"/>
      <dgm:spPr/>
    </dgm:pt>
    <dgm:pt modelId="{A81E749A-1A80-4258-B025-2051478B3005}" type="pres">
      <dgm:prSet presAssocID="{D5D196FA-64C5-4C14-A011-2C9ADCD7ED52}" presName="tx2" presStyleLbl="revTx" presStyleIdx="1" presStyleCnt="11"/>
      <dgm:spPr/>
    </dgm:pt>
    <dgm:pt modelId="{E7633CB6-F673-4377-88E7-4BFF887A800D}" type="pres">
      <dgm:prSet presAssocID="{D5D196FA-64C5-4C14-A011-2C9ADCD7ED52}" presName="vert2" presStyleCnt="0"/>
      <dgm:spPr/>
    </dgm:pt>
    <dgm:pt modelId="{BA3A1267-587C-42EA-BE41-1F5813AABBD8}" type="pres">
      <dgm:prSet presAssocID="{3CC1E668-6184-4E2E-A5F3-62B52A31F3AB}" presName="horz3" presStyleCnt="0"/>
      <dgm:spPr/>
    </dgm:pt>
    <dgm:pt modelId="{BFCF0B10-6042-4576-941F-7917F78E2764}" type="pres">
      <dgm:prSet presAssocID="{3CC1E668-6184-4E2E-A5F3-62B52A31F3AB}" presName="horzSpace3" presStyleCnt="0"/>
      <dgm:spPr/>
    </dgm:pt>
    <dgm:pt modelId="{7029E2DA-A683-4410-A457-4335A3FC35A3}" type="pres">
      <dgm:prSet presAssocID="{3CC1E668-6184-4E2E-A5F3-62B52A31F3AB}" presName="tx3" presStyleLbl="revTx" presStyleIdx="2" presStyleCnt="11"/>
      <dgm:spPr/>
    </dgm:pt>
    <dgm:pt modelId="{3A419AE3-BF85-441B-9962-F48B2C5C6DE4}" type="pres">
      <dgm:prSet presAssocID="{3CC1E668-6184-4E2E-A5F3-62B52A31F3AB}" presName="vert3" presStyleCnt="0"/>
      <dgm:spPr/>
    </dgm:pt>
    <dgm:pt modelId="{5E03AA7A-1269-4537-AE56-4FDAA98FA6A4}" type="pres">
      <dgm:prSet presAssocID="{2623138D-872C-4BF0-9C7B-E886FBC527E6}" presName="thinLine3" presStyleLbl="callout" presStyleIdx="0" presStyleCnt="9"/>
      <dgm:spPr/>
    </dgm:pt>
    <dgm:pt modelId="{F2C8E366-AA68-4325-A669-DD529092C2D7}" type="pres">
      <dgm:prSet presAssocID="{AB6CBFE0-4E21-4464-A2C9-A26079B9D4E2}" presName="horz3" presStyleCnt="0"/>
      <dgm:spPr/>
    </dgm:pt>
    <dgm:pt modelId="{76CC90AD-6A7C-497C-A2BD-AD02B311FCD3}" type="pres">
      <dgm:prSet presAssocID="{AB6CBFE0-4E21-4464-A2C9-A26079B9D4E2}" presName="horzSpace3" presStyleCnt="0"/>
      <dgm:spPr/>
    </dgm:pt>
    <dgm:pt modelId="{411D07B2-582C-445D-9A3C-6B5340E8F43F}" type="pres">
      <dgm:prSet presAssocID="{AB6CBFE0-4E21-4464-A2C9-A26079B9D4E2}" presName="tx3" presStyleLbl="revTx" presStyleIdx="3" presStyleCnt="11"/>
      <dgm:spPr/>
    </dgm:pt>
    <dgm:pt modelId="{A59B3B62-5760-4AD1-AC70-DC688A2243F7}" type="pres">
      <dgm:prSet presAssocID="{AB6CBFE0-4E21-4464-A2C9-A26079B9D4E2}" presName="vert3" presStyleCnt="0"/>
      <dgm:spPr/>
    </dgm:pt>
    <dgm:pt modelId="{D128D34C-33B8-439D-8AA3-DFE9C0EB973A}" type="pres">
      <dgm:prSet presAssocID="{D5D196FA-64C5-4C14-A011-2C9ADCD7ED52}" presName="thinLine2b" presStyleLbl="callout" presStyleIdx="1" presStyleCnt="9"/>
      <dgm:spPr/>
    </dgm:pt>
    <dgm:pt modelId="{9FD710C7-1F5A-4373-9F45-3825F4150BC7}" type="pres">
      <dgm:prSet presAssocID="{D5D196FA-64C5-4C14-A011-2C9ADCD7ED52}" presName="vertSpace2b" presStyleCnt="0"/>
      <dgm:spPr/>
    </dgm:pt>
    <dgm:pt modelId="{3DD4FBEB-E7BB-49B5-9DFF-06EEF9DB1243}" type="pres">
      <dgm:prSet presAssocID="{5B8D45C5-C180-448E-BDE5-6634B79085AF}" presName="horz2" presStyleCnt="0"/>
      <dgm:spPr/>
    </dgm:pt>
    <dgm:pt modelId="{BD302569-0F69-4DA6-9572-28954D58423C}" type="pres">
      <dgm:prSet presAssocID="{5B8D45C5-C180-448E-BDE5-6634B79085AF}" presName="horzSpace2" presStyleCnt="0"/>
      <dgm:spPr/>
    </dgm:pt>
    <dgm:pt modelId="{21132389-49C6-4021-815E-AAAD2F97E8A7}" type="pres">
      <dgm:prSet presAssocID="{5B8D45C5-C180-448E-BDE5-6634B79085AF}" presName="tx2" presStyleLbl="revTx" presStyleIdx="4" presStyleCnt="11"/>
      <dgm:spPr/>
    </dgm:pt>
    <dgm:pt modelId="{A53FC437-88FC-4F41-8366-5DE3868D5ACB}" type="pres">
      <dgm:prSet presAssocID="{5B8D45C5-C180-448E-BDE5-6634B79085AF}" presName="vert2" presStyleCnt="0"/>
      <dgm:spPr/>
    </dgm:pt>
    <dgm:pt modelId="{83466CA4-CDD7-4CA4-B117-0B01822242C9}" type="pres">
      <dgm:prSet presAssocID="{5B8D45C5-C180-448E-BDE5-6634B79085AF}" presName="thinLine2b" presStyleLbl="callout" presStyleIdx="2" presStyleCnt="9"/>
      <dgm:spPr/>
    </dgm:pt>
    <dgm:pt modelId="{A9A59E91-E32A-48FE-97D7-25409D17F171}" type="pres">
      <dgm:prSet presAssocID="{5B8D45C5-C180-448E-BDE5-6634B79085AF}" presName="vertSpace2b" presStyleCnt="0"/>
      <dgm:spPr/>
    </dgm:pt>
    <dgm:pt modelId="{66D789AF-BAEA-44A1-B3DD-DCC8FA44A1C8}" type="pres">
      <dgm:prSet presAssocID="{BBB20BE9-B9A7-4ADF-B4CA-15D427A40785}" presName="horz2" presStyleCnt="0"/>
      <dgm:spPr/>
    </dgm:pt>
    <dgm:pt modelId="{269BFC1E-83E9-4918-94BA-270E926427F2}" type="pres">
      <dgm:prSet presAssocID="{BBB20BE9-B9A7-4ADF-B4CA-15D427A40785}" presName="horzSpace2" presStyleCnt="0"/>
      <dgm:spPr/>
    </dgm:pt>
    <dgm:pt modelId="{F2B69FB8-3020-4B70-9D2E-3C8FF41E5A6D}" type="pres">
      <dgm:prSet presAssocID="{BBB20BE9-B9A7-4ADF-B4CA-15D427A40785}" presName="tx2" presStyleLbl="revTx" presStyleIdx="5" presStyleCnt="11"/>
      <dgm:spPr/>
    </dgm:pt>
    <dgm:pt modelId="{D2A6E33D-C96D-4DCA-8F27-E0A5E7DD73B7}" type="pres">
      <dgm:prSet presAssocID="{BBB20BE9-B9A7-4ADF-B4CA-15D427A40785}" presName="vert2" presStyleCnt="0"/>
      <dgm:spPr/>
    </dgm:pt>
    <dgm:pt modelId="{94393361-C65C-48CD-963A-100A58B74F7C}" type="pres">
      <dgm:prSet presAssocID="{BBB20BE9-B9A7-4ADF-B4CA-15D427A40785}" presName="thinLine2b" presStyleLbl="callout" presStyleIdx="3" presStyleCnt="9"/>
      <dgm:spPr/>
    </dgm:pt>
    <dgm:pt modelId="{38980C3F-9E69-4DF1-9EE5-309D442D04E4}" type="pres">
      <dgm:prSet presAssocID="{BBB20BE9-B9A7-4ADF-B4CA-15D427A40785}" presName="vertSpace2b" presStyleCnt="0"/>
      <dgm:spPr/>
    </dgm:pt>
    <dgm:pt modelId="{5636C870-3555-4BE7-A86F-ACB9D2A180CA}" type="pres">
      <dgm:prSet presAssocID="{74B2DD04-690E-44D7-B6CE-FBD5F790102A}" presName="horz2" presStyleCnt="0"/>
      <dgm:spPr/>
    </dgm:pt>
    <dgm:pt modelId="{6DADF5CA-C8B7-4A64-B808-DC24EFCD6851}" type="pres">
      <dgm:prSet presAssocID="{74B2DD04-690E-44D7-B6CE-FBD5F790102A}" presName="horzSpace2" presStyleCnt="0"/>
      <dgm:spPr/>
    </dgm:pt>
    <dgm:pt modelId="{10841AE1-3187-4147-B781-1362471BD612}" type="pres">
      <dgm:prSet presAssocID="{74B2DD04-690E-44D7-B6CE-FBD5F790102A}" presName="tx2" presStyleLbl="revTx" presStyleIdx="6" presStyleCnt="11"/>
      <dgm:spPr/>
    </dgm:pt>
    <dgm:pt modelId="{E2891F5D-B66F-4A65-B2AF-BB2DFC3413A1}" type="pres">
      <dgm:prSet presAssocID="{74B2DD04-690E-44D7-B6CE-FBD5F790102A}" presName="vert2" presStyleCnt="0"/>
      <dgm:spPr/>
    </dgm:pt>
    <dgm:pt modelId="{0892528C-1B7E-436C-8180-1512CBFF51C0}" type="pres">
      <dgm:prSet presAssocID="{74B2DD04-690E-44D7-B6CE-FBD5F790102A}" presName="thinLine2b" presStyleLbl="callout" presStyleIdx="4" presStyleCnt="9"/>
      <dgm:spPr/>
    </dgm:pt>
    <dgm:pt modelId="{BAC8F88E-23DE-4BAF-8DAD-03D7803EF05C}" type="pres">
      <dgm:prSet presAssocID="{74B2DD04-690E-44D7-B6CE-FBD5F790102A}" presName="vertSpace2b" presStyleCnt="0"/>
      <dgm:spPr/>
    </dgm:pt>
    <dgm:pt modelId="{C03E6D28-89DD-4697-B172-1BC43B8B2FFE}" type="pres">
      <dgm:prSet presAssocID="{8C914FE4-2E73-46B8-AF0B-001ADCD0F1A8}" presName="horz2" presStyleCnt="0"/>
      <dgm:spPr/>
    </dgm:pt>
    <dgm:pt modelId="{10C7E05C-83EB-43DB-A5AB-4935F52DCAEF}" type="pres">
      <dgm:prSet presAssocID="{8C914FE4-2E73-46B8-AF0B-001ADCD0F1A8}" presName="horzSpace2" presStyleCnt="0"/>
      <dgm:spPr/>
    </dgm:pt>
    <dgm:pt modelId="{2C0039E7-722F-44B0-B060-160E7143B758}" type="pres">
      <dgm:prSet presAssocID="{8C914FE4-2E73-46B8-AF0B-001ADCD0F1A8}" presName="tx2" presStyleLbl="revTx" presStyleIdx="7" presStyleCnt="11"/>
      <dgm:spPr/>
    </dgm:pt>
    <dgm:pt modelId="{F6ABF5E9-78B0-4570-8379-BDCDD3B3CB2D}" type="pres">
      <dgm:prSet presAssocID="{8C914FE4-2E73-46B8-AF0B-001ADCD0F1A8}" presName="vert2" presStyleCnt="0"/>
      <dgm:spPr/>
    </dgm:pt>
    <dgm:pt modelId="{2079CB86-6AC8-4B1C-A3ED-813649AFD540}" type="pres">
      <dgm:prSet presAssocID="{8C914FE4-2E73-46B8-AF0B-001ADCD0F1A8}" presName="thinLine2b" presStyleLbl="callout" presStyleIdx="5" presStyleCnt="9"/>
      <dgm:spPr/>
    </dgm:pt>
    <dgm:pt modelId="{E821FA64-E36B-4A14-ABB8-B60FF5CF5DA3}" type="pres">
      <dgm:prSet presAssocID="{8C914FE4-2E73-46B8-AF0B-001ADCD0F1A8}" presName="vertSpace2b" presStyleCnt="0"/>
      <dgm:spPr/>
    </dgm:pt>
    <dgm:pt modelId="{FAFFA621-75E0-43DB-8740-1ADE41FA77DA}" type="pres">
      <dgm:prSet presAssocID="{6E00F2E8-6464-49C0-85A9-3B0B7156BFFC}" presName="horz2" presStyleCnt="0"/>
      <dgm:spPr/>
    </dgm:pt>
    <dgm:pt modelId="{3F12797A-6403-4F78-872B-9F03D77FD912}" type="pres">
      <dgm:prSet presAssocID="{6E00F2E8-6464-49C0-85A9-3B0B7156BFFC}" presName="horzSpace2" presStyleCnt="0"/>
      <dgm:spPr/>
    </dgm:pt>
    <dgm:pt modelId="{CB0CA62B-7C2A-4E06-94BB-4FFA0C395DF4}" type="pres">
      <dgm:prSet presAssocID="{6E00F2E8-6464-49C0-85A9-3B0B7156BFFC}" presName="tx2" presStyleLbl="revTx" presStyleIdx="8" presStyleCnt="11"/>
      <dgm:spPr/>
    </dgm:pt>
    <dgm:pt modelId="{D400A354-DE78-468D-A434-EED3211F5C58}" type="pres">
      <dgm:prSet presAssocID="{6E00F2E8-6464-49C0-85A9-3B0B7156BFFC}" presName="vert2" presStyleCnt="0"/>
      <dgm:spPr/>
    </dgm:pt>
    <dgm:pt modelId="{FAEC090C-054C-401A-A778-C2D4034BB8C1}" type="pres">
      <dgm:prSet presAssocID="{6E00F2E8-6464-49C0-85A9-3B0B7156BFFC}" presName="thinLine2b" presStyleLbl="callout" presStyleIdx="6" presStyleCnt="9"/>
      <dgm:spPr/>
    </dgm:pt>
    <dgm:pt modelId="{F43A63AC-87D5-4126-9D35-5C2968585F90}" type="pres">
      <dgm:prSet presAssocID="{6E00F2E8-6464-49C0-85A9-3B0B7156BFFC}" presName="vertSpace2b" presStyleCnt="0"/>
      <dgm:spPr/>
    </dgm:pt>
    <dgm:pt modelId="{3A3077E6-B3FE-4322-BF67-B179093FD8CD}" type="pres">
      <dgm:prSet presAssocID="{B84C967D-195C-42BF-987D-F06F34D4E0EA}" presName="horz2" presStyleCnt="0"/>
      <dgm:spPr/>
    </dgm:pt>
    <dgm:pt modelId="{5223B9F6-1297-4121-9E61-A1AD89BB3774}" type="pres">
      <dgm:prSet presAssocID="{B84C967D-195C-42BF-987D-F06F34D4E0EA}" presName="horzSpace2" presStyleCnt="0"/>
      <dgm:spPr/>
    </dgm:pt>
    <dgm:pt modelId="{50F565E0-24CA-41D3-8351-E0D279F44763}" type="pres">
      <dgm:prSet presAssocID="{B84C967D-195C-42BF-987D-F06F34D4E0EA}" presName="tx2" presStyleLbl="revTx" presStyleIdx="9" presStyleCnt="11"/>
      <dgm:spPr/>
    </dgm:pt>
    <dgm:pt modelId="{17DDCB09-D46E-40E2-A879-FAD7E71D1315}" type="pres">
      <dgm:prSet presAssocID="{B84C967D-195C-42BF-987D-F06F34D4E0EA}" presName="vert2" presStyleCnt="0"/>
      <dgm:spPr/>
    </dgm:pt>
    <dgm:pt modelId="{718BA5AB-22F5-4E5F-9791-701A6D3DBF37}" type="pres">
      <dgm:prSet presAssocID="{B84C967D-195C-42BF-987D-F06F34D4E0EA}" presName="thinLine2b" presStyleLbl="callout" presStyleIdx="7" presStyleCnt="9"/>
      <dgm:spPr/>
    </dgm:pt>
    <dgm:pt modelId="{A9888CCF-CFD5-4E90-B1DB-3191EC9A95EF}" type="pres">
      <dgm:prSet presAssocID="{B84C967D-195C-42BF-987D-F06F34D4E0EA}" presName="vertSpace2b" presStyleCnt="0"/>
      <dgm:spPr/>
    </dgm:pt>
    <dgm:pt modelId="{CFB83B9C-E98F-43A2-BF89-D41BB873688B}" type="pres">
      <dgm:prSet presAssocID="{533BC8E9-3986-449F-ACA0-396961F05966}" presName="horz2" presStyleCnt="0"/>
      <dgm:spPr/>
    </dgm:pt>
    <dgm:pt modelId="{CF4B2707-04C5-4EF6-9D8A-F707F5499F41}" type="pres">
      <dgm:prSet presAssocID="{533BC8E9-3986-449F-ACA0-396961F05966}" presName="horzSpace2" presStyleCnt="0"/>
      <dgm:spPr/>
    </dgm:pt>
    <dgm:pt modelId="{93F38B35-428A-492A-A713-A1DEC4A20E73}" type="pres">
      <dgm:prSet presAssocID="{533BC8E9-3986-449F-ACA0-396961F05966}" presName="tx2" presStyleLbl="revTx" presStyleIdx="10" presStyleCnt="11"/>
      <dgm:spPr/>
    </dgm:pt>
    <dgm:pt modelId="{E16662D4-4DFA-40A5-B2EE-944036D8C057}" type="pres">
      <dgm:prSet presAssocID="{533BC8E9-3986-449F-ACA0-396961F05966}" presName="vert2" presStyleCnt="0"/>
      <dgm:spPr/>
    </dgm:pt>
    <dgm:pt modelId="{D7090150-4C09-4D3D-A300-6EA995D31ECC}" type="pres">
      <dgm:prSet presAssocID="{533BC8E9-3986-449F-ACA0-396961F05966}" presName="thinLine2b" presStyleLbl="callout" presStyleIdx="8" presStyleCnt="9"/>
      <dgm:spPr/>
    </dgm:pt>
    <dgm:pt modelId="{ABEBBA23-F554-40EC-9F14-0686E8A2AFF8}" type="pres">
      <dgm:prSet presAssocID="{533BC8E9-3986-449F-ACA0-396961F05966}" presName="vertSpace2b" presStyleCnt="0"/>
      <dgm:spPr/>
    </dgm:pt>
  </dgm:ptLst>
  <dgm:cxnLst>
    <dgm:cxn modelId="{BB76FB08-9BBF-4FE7-88FF-CC1FA34A48CE}" type="presOf" srcId="{5B8D45C5-C180-448E-BDE5-6634B79085AF}" destId="{21132389-49C6-4021-815E-AAAD2F97E8A7}" srcOrd="0" destOrd="0" presId="urn:microsoft.com/office/officeart/2008/layout/LinedList"/>
    <dgm:cxn modelId="{47195516-B865-4513-B385-B77AB2A478B9}" srcId="{77B7FF8F-6757-49D0-B845-000FA6A083A9}" destId="{B84C967D-195C-42BF-987D-F06F34D4E0EA}" srcOrd="6" destOrd="0" parTransId="{50BDF77E-0EAD-4152-BF45-FB92ACB44534}" sibTransId="{BC8C3FB4-D792-4DDB-9AD6-E2408529F3D4}"/>
    <dgm:cxn modelId="{370E7538-2D2B-4C4C-9733-91B9CBCBC728}" type="presOf" srcId="{533BC8E9-3986-449F-ACA0-396961F05966}" destId="{93F38B35-428A-492A-A713-A1DEC4A20E73}" srcOrd="0" destOrd="0" presId="urn:microsoft.com/office/officeart/2008/layout/LinedList"/>
    <dgm:cxn modelId="{A8EE5A3A-3FAD-4420-856D-3E920E399B83}" type="presOf" srcId="{74B2DD04-690E-44D7-B6CE-FBD5F790102A}" destId="{10841AE1-3187-4147-B781-1362471BD612}" srcOrd="0" destOrd="0" presId="urn:microsoft.com/office/officeart/2008/layout/LinedList"/>
    <dgm:cxn modelId="{DEDC3C5D-9448-4913-B02A-CE7184D70CB1}" srcId="{77B7FF8F-6757-49D0-B845-000FA6A083A9}" destId="{5B8D45C5-C180-448E-BDE5-6634B79085AF}" srcOrd="1" destOrd="0" parTransId="{539FEA7B-E1B5-47DE-91FA-20FBDEB48552}" sibTransId="{9F55EFAA-D1B1-43AE-BFD7-2742265180D5}"/>
    <dgm:cxn modelId="{E36C2276-8C7B-4E16-B588-C54ECF3E2751}" type="presOf" srcId="{B84C967D-195C-42BF-987D-F06F34D4E0EA}" destId="{50F565E0-24CA-41D3-8351-E0D279F44763}" srcOrd="0" destOrd="0" presId="urn:microsoft.com/office/officeart/2008/layout/LinedList"/>
    <dgm:cxn modelId="{918C0191-6937-4485-83CF-5C037623CDAB}" type="presOf" srcId="{77B7FF8F-6757-49D0-B845-000FA6A083A9}" destId="{A3FA701E-6C38-41DA-8368-8CE6E259586B}" srcOrd="0" destOrd="0" presId="urn:microsoft.com/office/officeart/2008/layout/LinedList"/>
    <dgm:cxn modelId="{4A500B96-DB8F-40CF-BCCB-87A1B77867B1}" type="presOf" srcId="{8C914FE4-2E73-46B8-AF0B-001ADCD0F1A8}" destId="{2C0039E7-722F-44B0-B060-160E7143B758}" srcOrd="0" destOrd="0" presId="urn:microsoft.com/office/officeart/2008/layout/LinedList"/>
    <dgm:cxn modelId="{CD8CCB99-5324-4474-93A7-6C23303202C2}" type="presOf" srcId="{AB6CBFE0-4E21-4464-A2C9-A26079B9D4E2}" destId="{411D07B2-582C-445D-9A3C-6B5340E8F43F}" srcOrd="0" destOrd="0" presId="urn:microsoft.com/office/officeart/2008/layout/LinedList"/>
    <dgm:cxn modelId="{7FF5A19C-B72B-4CB5-A868-761DF0953DB3}" type="presOf" srcId="{BBB20BE9-B9A7-4ADF-B4CA-15D427A40785}" destId="{F2B69FB8-3020-4B70-9D2E-3C8FF41E5A6D}" srcOrd="0" destOrd="0" presId="urn:microsoft.com/office/officeart/2008/layout/LinedList"/>
    <dgm:cxn modelId="{413C3BA3-10EB-4A56-8A33-6047763F09B8}" srcId="{77B7FF8F-6757-49D0-B845-000FA6A083A9}" destId="{BBB20BE9-B9A7-4ADF-B4CA-15D427A40785}" srcOrd="2" destOrd="0" parTransId="{86B49264-C47E-4885-A8F0-88DFD15176D4}" sibTransId="{83189037-871C-4D7E-8830-9F2257E9F4C4}"/>
    <dgm:cxn modelId="{8DC8FFB7-B66E-43C9-AB68-8CE55CBF41C2}" type="presOf" srcId="{96ACFF04-4200-4E1F-B253-2449DD97C22A}" destId="{F5858201-447F-4AC3-83B0-75471764DB7A}" srcOrd="0" destOrd="0" presId="urn:microsoft.com/office/officeart/2008/layout/LinedList"/>
    <dgm:cxn modelId="{FD8D91D0-E33B-4AC4-9A5D-BC36D912C758}" srcId="{77B7FF8F-6757-49D0-B845-000FA6A083A9}" destId="{8C914FE4-2E73-46B8-AF0B-001ADCD0F1A8}" srcOrd="4" destOrd="0" parTransId="{AB71992E-2362-49FE-A0C4-291F5EF38C12}" sibTransId="{CEC768CE-51E4-409D-AEC8-89A6AC9EF9D8}"/>
    <dgm:cxn modelId="{1AC53CDA-3294-4372-9CEA-4055552864FC}" srcId="{D5D196FA-64C5-4C14-A011-2C9ADCD7ED52}" destId="{AB6CBFE0-4E21-4464-A2C9-A26079B9D4E2}" srcOrd="1" destOrd="0" parTransId="{4E0EAE16-A9E7-465C-9637-5A26661EAA3D}" sibTransId="{5AD3D765-0C87-4107-AA6F-0AB68BF4F976}"/>
    <dgm:cxn modelId="{CE5AF7DE-2533-40E6-A59A-880648E3A720}" type="presOf" srcId="{3CC1E668-6184-4E2E-A5F3-62B52A31F3AB}" destId="{7029E2DA-A683-4410-A457-4335A3FC35A3}" srcOrd="0" destOrd="0" presId="urn:microsoft.com/office/officeart/2008/layout/LinedList"/>
    <dgm:cxn modelId="{85C4A4E3-4F2E-486F-B612-CBAB461A830E}" srcId="{77B7FF8F-6757-49D0-B845-000FA6A083A9}" destId="{6E00F2E8-6464-49C0-85A9-3B0B7156BFFC}" srcOrd="5" destOrd="0" parTransId="{EAC08397-F48B-4281-A556-B5E9F1CAF748}" sibTransId="{A15FF2DE-6353-47D9-A802-E867ED42D4D9}"/>
    <dgm:cxn modelId="{BDA373E6-629C-4ADE-A01F-FF679D483003}" type="presOf" srcId="{D5D196FA-64C5-4C14-A011-2C9ADCD7ED52}" destId="{A81E749A-1A80-4258-B025-2051478B3005}" srcOrd="0" destOrd="0" presId="urn:microsoft.com/office/officeart/2008/layout/LinedList"/>
    <dgm:cxn modelId="{4BADFCEA-5023-43B5-9D0B-DE3B9E39BD26}" srcId="{D5D196FA-64C5-4C14-A011-2C9ADCD7ED52}" destId="{3CC1E668-6184-4E2E-A5F3-62B52A31F3AB}" srcOrd="0" destOrd="0" parTransId="{79FC36A6-302C-49A1-B9EB-FC2AF72CD7DA}" sibTransId="{2623138D-872C-4BF0-9C7B-E886FBC527E6}"/>
    <dgm:cxn modelId="{7624AFF4-D64F-4C20-B72D-372A72E71DD8}" srcId="{77B7FF8F-6757-49D0-B845-000FA6A083A9}" destId="{D5D196FA-64C5-4C14-A011-2C9ADCD7ED52}" srcOrd="0" destOrd="0" parTransId="{48DA8CF9-7DA2-4085-9DB0-440785697B30}" sibTransId="{A28DE588-E965-46E2-A6AD-0E47014BCFBB}"/>
    <dgm:cxn modelId="{B33FF6F4-C667-4EF0-B124-6B4985546A2A}" srcId="{77B7FF8F-6757-49D0-B845-000FA6A083A9}" destId="{74B2DD04-690E-44D7-B6CE-FBD5F790102A}" srcOrd="3" destOrd="0" parTransId="{2D87F6FB-62E5-437B-9128-3A88BD7DFE33}" sibTransId="{F391D687-5D22-45C1-9954-FC51AF06D5E8}"/>
    <dgm:cxn modelId="{C0A1DAF6-239A-4F6E-B282-AA6B04B61647}" srcId="{96ACFF04-4200-4E1F-B253-2449DD97C22A}" destId="{77B7FF8F-6757-49D0-B845-000FA6A083A9}" srcOrd="0" destOrd="0" parTransId="{3E11AC7C-E854-40B0-8634-E3EA340E1AE7}" sibTransId="{801D4022-E6BD-44DC-B8E6-2430AB369AB5}"/>
    <dgm:cxn modelId="{D5670CF7-A80A-4960-A562-19F924669FEB}" srcId="{77B7FF8F-6757-49D0-B845-000FA6A083A9}" destId="{533BC8E9-3986-449F-ACA0-396961F05966}" srcOrd="7" destOrd="0" parTransId="{E5333C27-F277-4D98-80FB-1F7F01DA9596}" sibTransId="{7A6AB870-DCD8-4D8F-9F54-3C28D1E119E6}"/>
    <dgm:cxn modelId="{BA6974F9-5373-446C-B1DE-448577F04C2E}" type="presOf" srcId="{6E00F2E8-6464-49C0-85A9-3B0B7156BFFC}" destId="{CB0CA62B-7C2A-4E06-94BB-4FFA0C395DF4}" srcOrd="0" destOrd="0" presId="urn:microsoft.com/office/officeart/2008/layout/LinedList"/>
    <dgm:cxn modelId="{DCB21A34-ABC0-44B4-A298-CBA923306059}" type="presParOf" srcId="{F5858201-447F-4AC3-83B0-75471764DB7A}" destId="{FDC8D391-1393-4311-915D-78C42016FB67}" srcOrd="0" destOrd="0" presId="urn:microsoft.com/office/officeart/2008/layout/LinedList"/>
    <dgm:cxn modelId="{2D2F4A0D-A022-4A02-91CC-63D3CCA52EC3}" type="presParOf" srcId="{F5858201-447F-4AC3-83B0-75471764DB7A}" destId="{242E548F-6CF4-4676-8978-436604C2849C}" srcOrd="1" destOrd="0" presId="urn:microsoft.com/office/officeart/2008/layout/LinedList"/>
    <dgm:cxn modelId="{1A2BFFD8-33FC-4413-B7C1-4D4D41673EB1}" type="presParOf" srcId="{242E548F-6CF4-4676-8978-436604C2849C}" destId="{A3FA701E-6C38-41DA-8368-8CE6E259586B}" srcOrd="0" destOrd="0" presId="urn:microsoft.com/office/officeart/2008/layout/LinedList"/>
    <dgm:cxn modelId="{3DB20C8D-2797-44EC-8A27-170367CA6E2C}" type="presParOf" srcId="{242E548F-6CF4-4676-8978-436604C2849C}" destId="{76779A30-A0B1-4E19-8C26-FE70D397BFD5}" srcOrd="1" destOrd="0" presId="urn:microsoft.com/office/officeart/2008/layout/LinedList"/>
    <dgm:cxn modelId="{C45F25D9-3C9E-43E6-BFC4-18A4B6F1CFE3}" type="presParOf" srcId="{76779A30-A0B1-4E19-8C26-FE70D397BFD5}" destId="{42AEFEEA-E53E-455A-B27E-AF733995BECE}" srcOrd="0" destOrd="0" presId="urn:microsoft.com/office/officeart/2008/layout/LinedList"/>
    <dgm:cxn modelId="{BC699D04-E25E-45B8-AAD5-92F723C2B26C}" type="presParOf" srcId="{76779A30-A0B1-4E19-8C26-FE70D397BFD5}" destId="{5F44460B-A3E5-40E8-AEB4-836CAB4B6C6E}" srcOrd="1" destOrd="0" presId="urn:microsoft.com/office/officeart/2008/layout/LinedList"/>
    <dgm:cxn modelId="{8282A234-DA48-4A32-8A00-EB050FF21E9E}" type="presParOf" srcId="{5F44460B-A3E5-40E8-AEB4-836CAB4B6C6E}" destId="{D600A329-EFC2-4CC3-A2C2-B428F7E296C4}" srcOrd="0" destOrd="0" presId="urn:microsoft.com/office/officeart/2008/layout/LinedList"/>
    <dgm:cxn modelId="{66FF56D2-0BFD-4DDC-83FF-6985D014284A}" type="presParOf" srcId="{5F44460B-A3E5-40E8-AEB4-836CAB4B6C6E}" destId="{A81E749A-1A80-4258-B025-2051478B3005}" srcOrd="1" destOrd="0" presId="urn:microsoft.com/office/officeart/2008/layout/LinedList"/>
    <dgm:cxn modelId="{76B66543-2450-4B9D-B25F-46522910B476}" type="presParOf" srcId="{5F44460B-A3E5-40E8-AEB4-836CAB4B6C6E}" destId="{E7633CB6-F673-4377-88E7-4BFF887A800D}" srcOrd="2" destOrd="0" presId="urn:microsoft.com/office/officeart/2008/layout/LinedList"/>
    <dgm:cxn modelId="{719D31CB-FBE9-4F4F-97B1-D1C3613B535F}" type="presParOf" srcId="{E7633CB6-F673-4377-88E7-4BFF887A800D}" destId="{BA3A1267-587C-42EA-BE41-1F5813AABBD8}" srcOrd="0" destOrd="0" presId="urn:microsoft.com/office/officeart/2008/layout/LinedList"/>
    <dgm:cxn modelId="{1CCC44D4-B0F7-47AF-A135-EA1E9651305F}" type="presParOf" srcId="{BA3A1267-587C-42EA-BE41-1F5813AABBD8}" destId="{BFCF0B10-6042-4576-941F-7917F78E2764}" srcOrd="0" destOrd="0" presId="urn:microsoft.com/office/officeart/2008/layout/LinedList"/>
    <dgm:cxn modelId="{73F79B0D-BFDC-47B4-A369-C0ACDF82A230}" type="presParOf" srcId="{BA3A1267-587C-42EA-BE41-1F5813AABBD8}" destId="{7029E2DA-A683-4410-A457-4335A3FC35A3}" srcOrd="1" destOrd="0" presId="urn:microsoft.com/office/officeart/2008/layout/LinedList"/>
    <dgm:cxn modelId="{B227F5E7-959E-4A6A-B64B-F392D260E3E7}" type="presParOf" srcId="{BA3A1267-587C-42EA-BE41-1F5813AABBD8}" destId="{3A419AE3-BF85-441B-9962-F48B2C5C6DE4}" srcOrd="2" destOrd="0" presId="urn:microsoft.com/office/officeart/2008/layout/LinedList"/>
    <dgm:cxn modelId="{71A916E7-355F-4BB4-8503-EAB9FCA2CDB5}" type="presParOf" srcId="{E7633CB6-F673-4377-88E7-4BFF887A800D}" destId="{5E03AA7A-1269-4537-AE56-4FDAA98FA6A4}" srcOrd="1" destOrd="0" presId="urn:microsoft.com/office/officeart/2008/layout/LinedList"/>
    <dgm:cxn modelId="{BA6D3F2D-819D-4B25-816D-265D8219D5E2}" type="presParOf" srcId="{E7633CB6-F673-4377-88E7-4BFF887A800D}" destId="{F2C8E366-AA68-4325-A669-DD529092C2D7}" srcOrd="2" destOrd="0" presId="urn:microsoft.com/office/officeart/2008/layout/LinedList"/>
    <dgm:cxn modelId="{1F15085A-A5B5-4AC3-BFBE-562D8D5A27D6}" type="presParOf" srcId="{F2C8E366-AA68-4325-A669-DD529092C2D7}" destId="{76CC90AD-6A7C-497C-A2BD-AD02B311FCD3}" srcOrd="0" destOrd="0" presId="urn:microsoft.com/office/officeart/2008/layout/LinedList"/>
    <dgm:cxn modelId="{36A818B1-FDC0-4940-A0DD-D0527050D304}" type="presParOf" srcId="{F2C8E366-AA68-4325-A669-DD529092C2D7}" destId="{411D07B2-582C-445D-9A3C-6B5340E8F43F}" srcOrd="1" destOrd="0" presId="urn:microsoft.com/office/officeart/2008/layout/LinedList"/>
    <dgm:cxn modelId="{B87F41EC-C516-40E7-8BDD-8B72682B1A15}" type="presParOf" srcId="{F2C8E366-AA68-4325-A669-DD529092C2D7}" destId="{A59B3B62-5760-4AD1-AC70-DC688A2243F7}" srcOrd="2" destOrd="0" presId="urn:microsoft.com/office/officeart/2008/layout/LinedList"/>
    <dgm:cxn modelId="{86CFB0FD-7DAD-4AA1-BACE-3ABF35D90FC5}" type="presParOf" srcId="{76779A30-A0B1-4E19-8C26-FE70D397BFD5}" destId="{D128D34C-33B8-439D-8AA3-DFE9C0EB973A}" srcOrd="2" destOrd="0" presId="urn:microsoft.com/office/officeart/2008/layout/LinedList"/>
    <dgm:cxn modelId="{A2586AB2-BCC9-48CA-894C-CC434D7AADDB}" type="presParOf" srcId="{76779A30-A0B1-4E19-8C26-FE70D397BFD5}" destId="{9FD710C7-1F5A-4373-9F45-3825F4150BC7}" srcOrd="3" destOrd="0" presId="urn:microsoft.com/office/officeart/2008/layout/LinedList"/>
    <dgm:cxn modelId="{47E5E909-5EF0-4E79-917C-EFBE21A52E87}" type="presParOf" srcId="{76779A30-A0B1-4E19-8C26-FE70D397BFD5}" destId="{3DD4FBEB-E7BB-49B5-9DFF-06EEF9DB1243}" srcOrd="4" destOrd="0" presId="urn:microsoft.com/office/officeart/2008/layout/LinedList"/>
    <dgm:cxn modelId="{A98700D5-7BD9-4B06-956B-EE8F6BAC4711}" type="presParOf" srcId="{3DD4FBEB-E7BB-49B5-9DFF-06EEF9DB1243}" destId="{BD302569-0F69-4DA6-9572-28954D58423C}" srcOrd="0" destOrd="0" presId="urn:microsoft.com/office/officeart/2008/layout/LinedList"/>
    <dgm:cxn modelId="{8A0E9E13-2EC9-4FFD-9492-17F5F0377A04}" type="presParOf" srcId="{3DD4FBEB-E7BB-49B5-9DFF-06EEF9DB1243}" destId="{21132389-49C6-4021-815E-AAAD2F97E8A7}" srcOrd="1" destOrd="0" presId="urn:microsoft.com/office/officeart/2008/layout/LinedList"/>
    <dgm:cxn modelId="{E650C532-0331-4A32-9721-596D96AA06DF}" type="presParOf" srcId="{3DD4FBEB-E7BB-49B5-9DFF-06EEF9DB1243}" destId="{A53FC437-88FC-4F41-8366-5DE3868D5ACB}" srcOrd="2" destOrd="0" presId="urn:microsoft.com/office/officeart/2008/layout/LinedList"/>
    <dgm:cxn modelId="{6B066F15-005D-4C34-85E4-859FBC93EC6A}" type="presParOf" srcId="{76779A30-A0B1-4E19-8C26-FE70D397BFD5}" destId="{83466CA4-CDD7-4CA4-B117-0B01822242C9}" srcOrd="5" destOrd="0" presId="urn:microsoft.com/office/officeart/2008/layout/LinedList"/>
    <dgm:cxn modelId="{93F4A333-6DAE-4B49-B458-F552B64AAB82}" type="presParOf" srcId="{76779A30-A0B1-4E19-8C26-FE70D397BFD5}" destId="{A9A59E91-E32A-48FE-97D7-25409D17F171}" srcOrd="6" destOrd="0" presId="urn:microsoft.com/office/officeart/2008/layout/LinedList"/>
    <dgm:cxn modelId="{9850EF4A-F31D-4B49-B4FF-D0474AF9D58F}" type="presParOf" srcId="{76779A30-A0B1-4E19-8C26-FE70D397BFD5}" destId="{66D789AF-BAEA-44A1-B3DD-DCC8FA44A1C8}" srcOrd="7" destOrd="0" presId="urn:microsoft.com/office/officeart/2008/layout/LinedList"/>
    <dgm:cxn modelId="{0A7AF11A-DDAC-4C2E-8CA7-B7534C886F64}" type="presParOf" srcId="{66D789AF-BAEA-44A1-B3DD-DCC8FA44A1C8}" destId="{269BFC1E-83E9-4918-94BA-270E926427F2}" srcOrd="0" destOrd="0" presId="urn:microsoft.com/office/officeart/2008/layout/LinedList"/>
    <dgm:cxn modelId="{87C1C76E-CA63-4521-BBBF-CFCF62B5E4DC}" type="presParOf" srcId="{66D789AF-BAEA-44A1-B3DD-DCC8FA44A1C8}" destId="{F2B69FB8-3020-4B70-9D2E-3C8FF41E5A6D}" srcOrd="1" destOrd="0" presId="urn:microsoft.com/office/officeart/2008/layout/LinedList"/>
    <dgm:cxn modelId="{DB1F3F7E-14A2-46F1-A7F6-1290EE46CF53}" type="presParOf" srcId="{66D789AF-BAEA-44A1-B3DD-DCC8FA44A1C8}" destId="{D2A6E33D-C96D-4DCA-8F27-E0A5E7DD73B7}" srcOrd="2" destOrd="0" presId="urn:microsoft.com/office/officeart/2008/layout/LinedList"/>
    <dgm:cxn modelId="{ED6801B0-4BA1-48A5-B09C-8B0F40BC2293}" type="presParOf" srcId="{76779A30-A0B1-4E19-8C26-FE70D397BFD5}" destId="{94393361-C65C-48CD-963A-100A58B74F7C}" srcOrd="8" destOrd="0" presId="urn:microsoft.com/office/officeart/2008/layout/LinedList"/>
    <dgm:cxn modelId="{A0476485-B91E-4955-970A-129A6C541EB4}" type="presParOf" srcId="{76779A30-A0B1-4E19-8C26-FE70D397BFD5}" destId="{38980C3F-9E69-4DF1-9EE5-309D442D04E4}" srcOrd="9" destOrd="0" presId="urn:microsoft.com/office/officeart/2008/layout/LinedList"/>
    <dgm:cxn modelId="{120D5C9A-B83D-41B6-883C-82CD7CE82A45}" type="presParOf" srcId="{76779A30-A0B1-4E19-8C26-FE70D397BFD5}" destId="{5636C870-3555-4BE7-A86F-ACB9D2A180CA}" srcOrd="10" destOrd="0" presId="urn:microsoft.com/office/officeart/2008/layout/LinedList"/>
    <dgm:cxn modelId="{5E6D9705-410A-454F-8512-778CB5006C7C}" type="presParOf" srcId="{5636C870-3555-4BE7-A86F-ACB9D2A180CA}" destId="{6DADF5CA-C8B7-4A64-B808-DC24EFCD6851}" srcOrd="0" destOrd="0" presId="urn:microsoft.com/office/officeart/2008/layout/LinedList"/>
    <dgm:cxn modelId="{14E97488-326D-41B8-825A-BEACB848A869}" type="presParOf" srcId="{5636C870-3555-4BE7-A86F-ACB9D2A180CA}" destId="{10841AE1-3187-4147-B781-1362471BD612}" srcOrd="1" destOrd="0" presId="urn:microsoft.com/office/officeart/2008/layout/LinedList"/>
    <dgm:cxn modelId="{B3402772-CF21-41A2-BBA7-7C1A370F0528}" type="presParOf" srcId="{5636C870-3555-4BE7-A86F-ACB9D2A180CA}" destId="{E2891F5D-B66F-4A65-B2AF-BB2DFC3413A1}" srcOrd="2" destOrd="0" presId="urn:microsoft.com/office/officeart/2008/layout/LinedList"/>
    <dgm:cxn modelId="{17CADB29-1C0C-4395-BE63-D174BE2869C2}" type="presParOf" srcId="{76779A30-A0B1-4E19-8C26-FE70D397BFD5}" destId="{0892528C-1B7E-436C-8180-1512CBFF51C0}" srcOrd="11" destOrd="0" presId="urn:microsoft.com/office/officeart/2008/layout/LinedList"/>
    <dgm:cxn modelId="{2F4C5856-10FC-40BF-A755-7A28EAC6E3C4}" type="presParOf" srcId="{76779A30-A0B1-4E19-8C26-FE70D397BFD5}" destId="{BAC8F88E-23DE-4BAF-8DAD-03D7803EF05C}" srcOrd="12" destOrd="0" presId="urn:microsoft.com/office/officeart/2008/layout/LinedList"/>
    <dgm:cxn modelId="{ED333419-2F4D-4656-992B-E7212FFB32AD}" type="presParOf" srcId="{76779A30-A0B1-4E19-8C26-FE70D397BFD5}" destId="{C03E6D28-89DD-4697-B172-1BC43B8B2FFE}" srcOrd="13" destOrd="0" presId="urn:microsoft.com/office/officeart/2008/layout/LinedList"/>
    <dgm:cxn modelId="{51847C55-732D-4F45-A159-69B4450375B0}" type="presParOf" srcId="{C03E6D28-89DD-4697-B172-1BC43B8B2FFE}" destId="{10C7E05C-83EB-43DB-A5AB-4935F52DCAEF}" srcOrd="0" destOrd="0" presId="urn:microsoft.com/office/officeart/2008/layout/LinedList"/>
    <dgm:cxn modelId="{A3DE6903-7F86-41FA-9A18-5D46398BC8B8}" type="presParOf" srcId="{C03E6D28-89DD-4697-B172-1BC43B8B2FFE}" destId="{2C0039E7-722F-44B0-B060-160E7143B758}" srcOrd="1" destOrd="0" presId="urn:microsoft.com/office/officeart/2008/layout/LinedList"/>
    <dgm:cxn modelId="{8A27BFE7-4D5C-4FA4-B820-521FA75C2A6F}" type="presParOf" srcId="{C03E6D28-89DD-4697-B172-1BC43B8B2FFE}" destId="{F6ABF5E9-78B0-4570-8379-BDCDD3B3CB2D}" srcOrd="2" destOrd="0" presId="urn:microsoft.com/office/officeart/2008/layout/LinedList"/>
    <dgm:cxn modelId="{D69A5BAB-286B-41F8-8036-F392E348FB8E}" type="presParOf" srcId="{76779A30-A0B1-4E19-8C26-FE70D397BFD5}" destId="{2079CB86-6AC8-4B1C-A3ED-813649AFD540}" srcOrd="14" destOrd="0" presId="urn:microsoft.com/office/officeart/2008/layout/LinedList"/>
    <dgm:cxn modelId="{56232E89-1C33-458E-8088-60A1B133EF2A}" type="presParOf" srcId="{76779A30-A0B1-4E19-8C26-FE70D397BFD5}" destId="{E821FA64-E36B-4A14-ABB8-B60FF5CF5DA3}" srcOrd="15" destOrd="0" presId="urn:microsoft.com/office/officeart/2008/layout/LinedList"/>
    <dgm:cxn modelId="{F31BBE8E-6FAD-4C02-8484-8D8AF1CDA737}" type="presParOf" srcId="{76779A30-A0B1-4E19-8C26-FE70D397BFD5}" destId="{FAFFA621-75E0-43DB-8740-1ADE41FA77DA}" srcOrd="16" destOrd="0" presId="urn:microsoft.com/office/officeart/2008/layout/LinedList"/>
    <dgm:cxn modelId="{E6415628-AFD0-4E3E-ABE0-7D0CBC86638D}" type="presParOf" srcId="{FAFFA621-75E0-43DB-8740-1ADE41FA77DA}" destId="{3F12797A-6403-4F78-872B-9F03D77FD912}" srcOrd="0" destOrd="0" presId="urn:microsoft.com/office/officeart/2008/layout/LinedList"/>
    <dgm:cxn modelId="{2412D0E1-63CE-4999-874B-3CF96A1485C3}" type="presParOf" srcId="{FAFFA621-75E0-43DB-8740-1ADE41FA77DA}" destId="{CB0CA62B-7C2A-4E06-94BB-4FFA0C395DF4}" srcOrd="1" destOrd="0" presId="urn:microsoft.com/office/officeart/2008/layout/LinedList"/>
    <dgm:cxn modelId="{65C98559-1C3A-4059-B416-A0746F2C601A}" type="presParOf" srcId="{FAFFA621-75E0-43DB-8740-1ADE41FA77DA}" destId="{D400A354-DE78-468D-A434-EED3211F5C58}" srcOrd="2" destOrd="0" presId="urn:microsoft.com/office/officeart/2008/layout/LinedList"/>
    <dgm:cxn modelId="{CEDA6173-4232-40A5-9063-5FCD2960CEC5}" type="presParOf" srcId="{76779A30-A0B1-4E19-8C26-FE70D397BFD5}" destId="{FAEC090C-054C-401A-A778-C2D4034BB8C1}" srcOrd="17" destOrd="0" presId="urn:microsoft.com/office/officeart/2008/layout/LinedList"/>
    <dgm:cxn modelId="{3FF2F6E7-E777-4898-8E5F-830B80E15742}" type="presParOf" srcId="{76779A30-A0B1-4E19-8C26-FE70D397BFD5}" destId="{F43A63AC-87D5-4126-9D35-5C2968585F90}" srcOrd="18" destOrd="0" presId="urn:microsoft.com/office/officeart/2008/layout/LinedList"/>
    <dgm:cxn modelId="{68D2462A-0B99-4A6D-A2F2-2C764279B2CC}" type="presParOf" srcId="{76779A30-A0B1-4E19-8C26-FE70D397BFD5}" destId="{3A3077E6-B3FE-4322-BF67-B179093FD8CD}" srcOrd="19" destOrd="0" presId="urn:microsoft.com/office/officeart/2008/layout/LinedList"/>
    <dgm:cxn modelId="{F5A63AA5-D265-41BB-B792-9BB4C86402C1}" type="presParOf" srcId="{3A3077E6-B3FE-4322-BF67-B179093FD8CD}" destId="{5223B9F6-1297-4121-9E61-A1AD89BB3774}" srcOrd="0" destOrd="0" presId="urn:microsoft.com/office/officeart/2008/layout/LinedList"/>
    <dgm:cxn modelId="{2FC41876-0E74-4A97-BBC6-5590E8110B50}" type="presParOf" srcId="{3A3077E6-B3FE-4322-BF67-B179093FD8CD}" destId="{50F565E0-24CA-41D3-8351-E0D279F44763}" srcOrd="1" destOrd="0" presId="urn:microsoft.com/office/officeart/2008/layout/LinedList"/>
    <dgm:cxn modelId="{01D80287-E0A7-492B-ADD0-BB573276AF5F}" type="presParOf" srcId="{3A3077E6-B3FE-4322-BF67-B179093FD8CD}" destId="{17DDCB09-D46E-40E2-A879-FAD7E71D1315}" srcOrd="2" destOrd="0" presId="urn:microsoft.com/office/officeart/2008/layout/LinedList"/>
    <dgm:cxn modelId="{6462DEB4-73DC-4758-99F2-B754B45A1C44}" type="presParOf" srcId="{76779A30-A0B1-4E19-8C26-FE70D397BFD5}" destId="{718BA5AB-22F5-4E5F-9791-701A6D3DBF37}" srcOrd="20" destOrd="0" presId="urn:microsoft.com/office/officeart/2008/layout/LinedList"/>
    <dgm:cxn modelId="{F350EB3F-C20F-4200-8011-B13DE77ADD1F}" type="presParOf" srcId="{76779A30-A0B1-4E19-8C26-FE70D397BFD5}" destId="{A9888CCF-CFD5-4E90-B1DB-3191EC9A95EF}" srcOrd="21" destOrd="0" presId="urn:microsoft.com/office/officeart/2008/layout/LinedList"/>
    <dgm:cxn modelId="{74B55FBE-BCB5-4734-9E2F-84FEF268CA27}" type="presParOf" srcId="{76779A30-A0B1-4E19-8C26-FE70D397BFD5}" destId="{CFB83B9C-E98F-43A2-BF89-D41BB873688B}" srcOrd="22" destOrd="0" presId="urn:microsoft.com/office/officeart/2008/layout/LinedList"/>
    <dgm:cxn modelId="{7E160707-4856-48DE-B56C-641A486FC4F4}" type="presParOf" srcId="{CFB83B9C-E98F-43A2-BF89-D41BB873688B}" destId="{CF4B2707-04C5-4EF6-9D8A-F707F5499F41}" srcOrd="0" destOrd="0" presId="urn:microsoft.com/office/officeart/2008/layout/LinedList"/>
    <dgm:cxn modelId="{3BEF038E-3F00-4B18-9B87-E1772011A1EA}" type="presParOf" srcId="{CFB83B9C-E98F-43A2-BF89-D41BB873688B}" destId="{93F38B35-428A-492A-A713-A1DEC4A20E73}" srcOrd="1" destOrd="0" presId="urn:microsoft.com/office/officeart/2008/layout/LinedList"/>
    <dgm:cxn modelId="{7AB0531E-192D-4329-80FA-D69AAB0B3384}" type="presParOf" srcId="{CFB83B9C-E98F-43A2-BF89-D41BB873688B}" destId="{E16662D4-4DFA-40A5-B2EE-944036D8C057}" srcOrd="2" destOrd="0" presId="urn:microsoft.com/office/officeart/2008/layout/LinedList"/>
    <dgm:cxn modelId="{443C2DB6-E9DA-4511-A220-3B419715D854}" type="presParOf" srcId="{76779A30-A0B1-4E19-8C26-FE70D397BFD5}" destId="{D7090150-4C09-4D3D-A300-6EA995D31ECC}" srcOrd="23" destOrd="0" presId="urn:microsoft.com/office/officeart/2008/layout/LinedList"/>
    <dgm:cxn modelId="{7E468F4D-1DC1-4BE4-A733-218B08923FED}" type="presParOf" srcId="{76779A30-A0B1-4E19-8C26-FE70D397BFD5}" destId="{ABEBBA23-F554-40EC-9F14-0686E8A2AFF8}" srcOrd="24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C8D391-1393-4311-915D-78C42016FB67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FA701E-6C38-41DA-8368-8CE6E259586B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Root folder</a:t>
          </a:r>
          <a:endParaRPr lang="zh-CN" altLang="en-US" sz="2000" kern="1200"/>
        </a:p>
      </dsp:txBody>
      <dsp:txXfrm>
        <a:off x="0" y="0"/>
        <a:ext cx="1097280" cy="3200400"/>
      </dsp:txXfrm>
    </dsp:sp>
    <dsp:sp modelId="{A81E749A-1A80-4258-B025-2051478B3005}">
      <dsp:nvSpPr>
        <dsp:cNvPr id="0" name=""/>
        <dsp:cNvSpPr/>
      </dsp:nvSpPr>
      <dsp:spPr>
        <a:xfrm>
          <a:off x="1179576" y="18928"/>
          <a:ext cx="2112264" cy="378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en-US" sz="1100" kern="1200"/>
            <a:t>01_data/ </a:t>
          </a:r>
          <a:endParaRPr lang="zh-CN" altLang="en-US" sz="1100" kern="1200"/>
        </a:p>
      </dsp:txBody>
      <dsp:txXfrm>
        <a:off x="1179576" y="18928"/>
        <a:ext cx="2112264" cy="378562"/>
      </dsp:txXfrm>
    </dsp:sp>
    <dsp:sp modelId="{7029E2DA-A683-4410-A457-4335A3FC35A3}">
      <dsp:nvSpPr>
        <dsp:cNvPr id="0" name=""/>
        <dsp:cNvSpPr/>
      </dsp:nvSpPr>
      <dsp:spPr>
        <a:xfrm>
          <a:off x="3374136" y="18928"/>
          <a:ext cx="2112264" cy="1892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HFD/</a:t>
          </a:r>
          <a:endParaRPr lang="zh-CN" altLang="en-US" sz="800" kern="1200"/>
        </a:p>
      </dsp:txBody>
      <dsp:txXfrm>
        <a:off x="3374136" y="18928"/>
        <a:ext cx="2112264" cy="189281"/>
      </dsp:txXfrm>
    </dsp:sp>
    <dsp:sp modelId="{5E03AA7A-1269-4537-AE56-4FDAA98FA6A4}">
      <dsp:nvSpPr>
        <dsp:cNvPr id="0" name=""/>
        <dsp:cNvSpPr/>
      </dsp:nvSpPr>
      <dsp:spPr>
        <a:xfrm>
          <a:off x="3291840" y="208209"/>
          <a:ext cx="211226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1D07B2-582C-445D-9A3C-6B5340E8F43F}">
      <dsp:nvSpPr>
        <dsp:cNvPr id="0" name=""/>
        <dsp:cNvSpPr/>
      </dsp:nvSpPr>
      <dsp:spPr>
        <a:xfrm>
          <a:off x="3374136" y="208209"/>
          <a:ext cx="2112264" cy="1892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hfd_data.RData</a:t>
          </a:r>
          <a:endParaRPr lang="zh-CN" altLang="en-US" sz="800" kern="1200"/>
        </a:p>
      </dsp:txBody>
      <dsp:txXfrm>
        <a:off x="3374136" y="208209"/>
        <a:ext cx="2112264" cy="189281"/>
      </dsp:txXfrm>
    </dsp:sp>
    <dsp:sp modelId="{D128D34C-33B8-439D-8AA3-DFE9C0EB973A}">
      <dsp:nvSpPr>
        <dsp:cNvPr id="0" name=""/>
        <dsp:cNvSpPr/>
      </dsp:nvSpPr>
      <dsp:spPr>
        <a:xfrm>
          <a:off x="1097280" y="39749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132389-49C6-4021-815E-AAAD2F97E8A7}">
      <dsp:nvSpPr>
        <dsp:cNvPr id="0" name=""/>
        <dsp:cNvSpPr/>
      </dsp:nvSpPr>
      <dsp:spPr>
        <a:xfrm>
          <a:off x="1179576" y="416419"/>
          <a:ext cx="2112264" cy="378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en-US" sz="1100" kern="1200"/>
            <a:t>rsconnect/ </a:t>
          </a:r>
          <a:endParaRPr lang="zh-CN" altLang="en-US" sz="1100" kern="1200"/>
        </a:p>
      </dsp:txBody>
      <dsp:txXfrm>
        <a:off x="1179576" y="416419"/>
        <a:ext cx="2112264" cy="378562"/>
      </dsp:txXfrm>
    </dsp:sp>
    <dsp:sp modelId="{83466CA4-CDD7-4CA4-B117-0B01822242C9}">
      <dsp:nvSpPr>
        <dsp:cNvPr id="0" name=""/>
        <dsp:cNvSpPr/>
      </dsp:nvSpPr>
      <dsp:spPr>
        <a:xfrm>
          <a:off x="1097280" y="794982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B69FB8-3020-4B70-9D2E-3C8FF41E5A6D}">
      <dsp:nvSpPr>
        <dsp:cNvPr id="0" name=""/>
        <dsp:cNvSpPr/>
      </dsp:nvSpPr>
      <dsp:spPr>
        <a:xfrm>
          <a:off x="1179576" y="813910"/>
          <a:ext cx="2112264" cy="378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en-US" sz="1100" kern="1200"/>
            <a:t>HFD_visualization.Rproj</a:t>
          </a:r>
          <a:endParaRPr lang="zh-CN" altLang="en-US" sz="1100" kern="1200"/>
        </a:p>
      </dsp:txBody>
      <dsp:txXfrm>
        <a:off x="1179576" y="813910"/>
        <a:ext cx="2112264" cy="378562"/>
      </dsp:txXfrm>
    </dsp:sp>
    <dsp:sp modelId="{94393361-C65C-48CD-963A-100A58B74F7C}">
      <dsp:nvSpPr>
        <dsp:cNvPr id="0" name=""/>
        <dsp:cNvSpPr/>
      </dsp:nvSpPr>
      <dsp:spPr>
        <a:xfrm>
          <a:off x="1097280" y="119247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841AE1-3187-4147-B781-1362471BD612}">
      <dsp:nvSpPr>
        <dsp:cNvPr id="0" name=""/>
        <dsp:cNvSpPr/>
      </dsp:nvSpPr>
      <dsp:spPr>
        <a:xfrm>
          <a:off x="1179576" y="1211401"/>
          <a:ext cx="2112264" cy="378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en-US" sz="1100" kern="1200"/>
            <a:t>HFD_auto_v3.R </a:t>
          </a:r>
          <a:endParaRPr lang="zh-CN" altLang="en-US" sz="1100" kern="1200"/>
        </a:p>
      </dsp:txBody>
      <dsp:txXfrm>
        <a:off x="1179576" y="1211401"/>
        <a:ext cx="2112264" cy="378562"/>
      </dsp:txXfrm>
    </dsp:sp>
    <dsp:sp modelId="{0892528C-1B7E-436C-8180-1512CBFF51C0}">
      <dsp:nvSpPr>
        <dsp:cNvPr id="0" name=""/>
        <dsp:cNvSpPr/>
      </dsp:nvSpPr>
      <dsp:spPr>
        <a:xfrm>
          <a:off x="1097280" y="1589964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0039E7-722F-44B0-B060-160E7143B758}">
      <dsp:nvSpPr>
        <dsp:cNvPr id="0" name=""/>
        <dsp:cNvSpPr/>
      </dsp:nvSpPr>
      <dsp:spPr>
        <a:xfrm>
          <a:off x="1179576" y="1608892"/>
          <a:ext cx="2112264" cy="378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en-US" sz="1100" kern="1200"/>
            <a:t>Update data from HFD web.R</a:t>
          </a:r>
          <a:endParaRPr lang="zh-CN" altLang="en-US" sz="1100" kern="1200"/>
        </a:p>
      </dsp:txBody>
      <dsp:txXfrm>
        <a:off x="1179576" y="1608892"/>
        <a:ext cx="2112264" cy="378562"/>
      </dsp:txXfrm>
    </dsp:sp>
    <dsp:sp modelId="{2079CB86-6AC8-4B1C-A3ED-813649AFD540}">
      <dsp:nvSpPr>
        <dsp:cNvPr id="0" name=""/>
        <dsp:cNvSpPr/>
      </dsp:nvSpPr>
      <dsp:spPr>
        <a:xfrm>
          <a:off x="1097280" y="1987455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0CA62B-7C2A-4E06-94BB-4FFA0C395DF4}">
      <dsp:nvSpPr>
        <dsp:cNvPr id="0" name=""/>
        <dsp:cNvSpPr/>
      </dsp:nvSpPr>
      <dsp:spPr>
        <a:xfrm>
          <a:off x="1179576" y="2006383"/>
          <a:ext cx="2112264" cy="378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en-US" sz="1100" kern="1200"/>
            <a:t>Update data from local.R </a:t>
          </a:r>
          <a:endParaRPr lang="zh-CN" altLang="en-US" sz="1100" kern="1200"/>
        </a:p>
      </dsp:txBody>
      <dsp:txXfrm>
        <a:off x="1179576" y="2006383"/>
        <a:ext cx="2112264" cy="378562"/>
      </dsp:txXfrm>
    </dsp:sp>
    <dsp:sp modelId="{FAEC090C-054C-401A-A778-C2D4034BB8C1}">
      <dsp:nvSpPr>
        <dsp:cNvPr id="0" name=""/>
        <dsp:cNvSpPr/>
      </dsp:nvSpPr>
      <dsp:spPr>
        <a:xfrm>
          <a:off x="1097280" y="2384946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F565E0-24CA-41D3-8351-E0D279F44763}">
      <dsp:nvSpPr>
        <dsp:cNvPr id="0" name=""/>
        <dsp:cNvSpPr/>
      </dsp:nvSpPr>
      <dsp:spPr>
        <a:xfrm>
          <a:off x="1179576" y="2403874"/>
          <a:ext cx="2112264" cy="378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en-US" sz="1100" kern="1200"/>
            <a:t>update_log.txt</a:t>
          </a:r>
          <a:endParaRPr lang="zh-CN" altLang="en-US" sz="1100" kern="1200"/>
        </a:p>
      </dsp:txBody>
      <dsp:txXfrm>
        <a:off x="1179576" y="2403874"/>
        <a:ext cx="2112264" cy="378562"/>
      </dsp:txXfrm>
    </dsp:sp>
    <dsp:sp modelId="{718BA5AB-22F5-4E5F-9791-701A6D3DBF37}">
      <dsp:nvSpPr>
        <dsp:cNvPr id="0" name=""/>
        <dsp:cNvSpPr/>
      </dsp:nvSpPr>
      <dsp:spPr>
        <a:xfrm>
          <a:off x="1097280" y="2782437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3F38B35-428A-492A-A713-A1DEC4A20E73}">
      <dsp:nvSpPr>
        <dsp:cNvPr id="0" name=""/>
        <dsp:cNvSpPr/>
      </dsp:nvSpPr>
      <dsp:spPr>
        <a:xfrm>
          <a:off x="1179576" y="2801365"/>
          <a:ext cx="2112264" cy="378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altLang="en-US" sz="1100" kern="1200"/>
            <a:t>MaintanceGuide_v1.docx</a:t>
          </a:r>
          <a:endParaRPr lang="zh-CN" altLang="en-US" sz="1100" kern="1200"/>
        </a:p>
      </dsp:txBody>
      <dsp:txXfrm>
        <a:off x="1179576" y="2801365"/>
        <a:ext cx="2112264" cy="378562"/>
      </dsp:txXfrm>
    </dsp:sp>
    <dsp:sp modelId="{D7090150-4C09-4D3D-A300-6EA995D31ECC}">
      <dsp:nvSpPr>
        <dsp:cNvPr id="0" name=""/>
        <dsp:cNvSpPr/>
      </dsp:nvSpPr>
      <dsp:spPr>
        <a:xfrm>
          <a:off x="1097280" y="3179928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Lee</dc:creator>
  <cp:keywords/>
  <dc:description/>
  <cp:lastModifiedBy>Yuting Lee</cp:lastModifiedBy>
  <cp:revision>168</cp:revision>
  <dcterms:created xsi:type="dcterms:W3CDTF">2024-09-13T06:45:00Z</dcterms:created>
  <dcterms:modified xsi:type="dcterms:W3CDTF">2024-09-13T08:50:00Z</dcterms:modified>
</cp:coreProperties>
</file>