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2286E" w:rsidTr="0012286E">
        <w:tc>
          <w:tcPr>
            <w:tcW w:w="3116" w:type="dxa"/>
          </w:tcPr>
          <w:p w:rsidR="0012286E" w:rsidRDefault="0012286E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ส่วนลดลูกค้า</w:t>
            </w:r>
          </w:p>
        </w:tc>
        <w:tc>
          <w:tcPr>
            <w:tcW w:w="3117" w:type="dxa"/>
          </w:tcPr>
          <w:p w:rsidR="0012286E" w:rsidRDefault="0012286E"/>
        </w:tc>
        <w:tc>
          <w:tcPr>
            <w:tcW w:w="3117" w:type="dxa"/>
          </w:tcPr>
          <w:p w:rsidR="0012286E" w:rsidRDefault="0012286E"/>
        </w:tc>
      </w:tr>
      <w:tr w:rsidR="0012286E" w:rsidTr="0012286E">
        <w:tc>
          <w:tcPr>
            <w:tcW w:w="3116" w:type="dxa"/>
          </w:tcPr>
          <w:p w:rsidR="0012286E" w:rsidRDefault="0012286E">
            <w:r>
              <w:rPr>
                <w:rFonts w:hint="cs"/>
                <w:cs/>
              </w:rPr>
              <w:t xml:space="preserve">ส่วนลด </w:t>
            </w:r>
            <w:r>
              <w:t>Lab</w:t>
            </w:r>
          </w:p>
        </w:tc>
        <w:tc>
          <w:tcPr>
            <w:tcW w:w="3117" w:type="dxa"/>
          </w:tcPr>
          <w:p w:rsidR="0012286E" w:rsidRDefault="0012286E"/>
        </w:tc>
        <w:tc>
          <w:tcPr>
            <w:tcW w:w="3117" w:type="dxa"/>
          </w:tcPr>
          <w:p w:rsidR="0012286E" w:rsidRDefault="0012286E"/>
        </w:tc>
      </w:tr>
      <w:tr w:rsidR="0012286E" w:rsidTr="0012286E">
        <w:tc>
          <w:tcPr>
            <w:tcW w:w="3116" w:type="dxa"/>
          </w:tcPr>
          <w:p w:rsidR="0012286E" w:rsidRDefault="0012286E"/>
        </w:tc>
        <w:tc>
          <w:tcPr>
            <w:tcW w:w="3117" w:type="dxa"/>
          </w:tcPr>
          <w:p w:rsidR="0012286E" w:rsidRDefault="0012286E"/>
        </w:tc>
        <w:tc>
          <w:tcPr>
            <w:tcW w:w="3117" w:type="dxa"/>
          </w:tcPr>
          <w:p w:rsidR="0012286E" w:rsidRDefault="0012286E"/>
        </w:tc>
      </w:tr>
      <w:tr w:rsidR="0012286E" w:rsidTr="0012286E">
        <w:tc>
          <w:tcPr>
            <w:tcW w:w="3116" w:type="dxa"/>
          </w:tcPr>
          <w:p w:rsidR="0012286E" w:rsidRDefault="0012286E"/>
        </w:tc>
        <w:tc>
          <w:tcPr>
            <w:tcW w:w="3117" w:type="dxa"/>
          </w:tcPr>
          <w:p w:rsidR="0012286E" w:rsidRDefault="0012286E"/>
        </w:tc>
        <w:tc>
          <w:tcPr>
            <w:tcW w:w="3117" w:type="dxa"/>
          </w:tcPr>
          <w:p w:rsidR="0012286E" w:rsidRDefault="0012286E"/>
        </w:tc>
      </w:tr>
      <w:tr w:rsidR="0012286E" w:rsidTr="0012286E">
        <w:tc>
          <w:tcPr>
            <w:tcW w:w="3116" w:type="dxa"/>
          </w:tcPr>
          <w:p w:rsidR="0012286E" w:rsidRDefault="0012286E"/>
        </w:tc>
        <w:tc>
          <w:tcPr>
            <w:tcW w:w="3117" w:type="dxa"/>
          </w:tcPr>
          <w:p w:rsidR="0012286E" w:rsidRDefault="0012286E"/>
        </w:tc>
        <w:tc>
          <w:tcPr>
            <w:tcW w:w="3117" w:type="dxa"/>
          </w:tcPr>
          <w:p w:rsidR="0012286E" w:rsidRDefault="0012286E"/>
        </w:tc>
      </w:tr>
    </w:tbl>
    <w:p w:rsidR="0012286E" w:rsidRDefault="0012286E" w:rsidP="0012286E">
      <w:pPr>
        <w:pStyle w:val="ListParagraph"/>
      </w:pPr>
      <w:r>
        <w:br/>
      </w:r>
      <w:r>
        <w:t xml:space="preserve">1 invoice </w:t>
      </w:r>
      <w:r>
        <w:rPr>
          <w:rFonts w:cs="Cordia New" w:hint="cs"/>
          <w:cs/>
        </w:rPr>
        <w:t>มีมากกว่า</w:t>
      </w:r>
      <w:r>
        <w:rPr>
          <w:rFonts w:cs="Cordia New"/>
          <w:cs/>
        </w:rPr>
        <w:t xml:space="preserve"> </w:t>
      </w:r>
      <w:r>
        <w:t>1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ใบขอรับ</w:t>
      </w:r>
      <w:r>
        <w:rPr>
          <w:rFonts w:cs="Cordia New"/>
          <w:cs/>
        </w:rPr>
        <w:t xml:space="preserve"> </w:t>
      </w:r>
      <w:proofErr w:type="gramStart"/>
      <w:r>
        <w:rPr>
          <w:rFonts w:cs="Cordia New"/>
          <w:cs/>
        </w:rPr>
        <w:t xml:space="preserve">( </w:t>
      </w:r>
      <w:r>
        <w:rPr>
          <w:rFonts w:cs="Cordia New" w:hint="cs"/>
          <w:cs/>
        </w:rPr>
        <w:t>ตาม</w:t>
      </w:r>
      <w:proofErr w:type="gramEnd"/>
      <w:r>
        <w:rPr>
          <w:rFonts w:cs="Cordia New"/>
          <w:cs/>
        </w:rPr>
        <w:t xml:space="preserve"> </w:t>
      </w:r>
      <w:proofErr w:type="spellStart"/>
      <w:r>
        <w:t>po</w:t>
      </w:r>
      <w:proofErr w:type="spellEnd"/>
      <w:r>
        <w:t xml:space="preserve"> </w:t>
      </w:r>
      <w:r>
        <w:rPr>
          <w:rFonts w:cs="Cordia New" w:hint="cs"/>
          <w:cs/>
        </w:rPr>
        <w:t>ของลูกค้า</w:t>
      </w:r>
      <w:r>
        <w:rPr>
          <w:rFonts w:cs="Cordia New"/>
          <w:cs/>
        </w:rPr>
        <w:t xml:space="preserve"> )</w:t>
      </w:r>
    </w:p>
    <w:p w:rsidR="0012286E" w:rsidRDefault="0012286E" w:rsidP="0012286E">
      <w:pPr>
        <w:pStyle w:val="ListParagraph"/>
      </w:pPr>
      <w:r>
        <w:t xml:space="preserve">1 </w:t>
      </w:r>
      <w:r>
        <w:rPr>
          <w:rFonts w:cs="Cordia New" w:hint="cs"/>
          <w:cs/>
        </w:rPr>
        <w:t>ใบขอรับมีมากกว่า</w:t>
      </w:r>
      <w:r>
        <w:rPr>
          <w:rFonts w:cs="Cordia New"/>
          <w:cs/>
        </w:rPr>
        <w:t xml:space="preserve"> </w:t>
      </w:r>
      <w:r>
        <w:t xml:space="preserve">1 invoice ( </w:t>
      </w:r>
      <w:r>
        <w:rPr>
          <w:rFonts w:cs="Cordia New" w:hint="cs"/>
          <w:cs/>
        </w:rPr>
        <w:t>ตาม</w:t>
      </w:r>
      <w:r>
        <w:rPr>
          <w:rFonts w:cs="Cordia New"/>
          <w:cs/>
        </w:rPr>
        <w:t xml:space="preserve"> </w:t>
      </w:r>
      <w:proofErr w:type="spellStart"/>
      <w:r>
        <w:t>po</w:t>
      </w:r>
      <w:proofErr w:type="spellEnd"/>
      <w:r>
        <w:t xml:space="preserve"> </w:t>
      </w:r>
      <w:r>
        <w:rPr>
          <w:rFonts w:cs="Cordia New" w:hint="cs"/>
          <w:cs/>
        </w:rPr>
        <w:t>ของลูกค้า</w:t>
      </w:r>
      <w:r>
        <w:rPr>
          <w:rFonts w:cs="Cordia New"/>
          <w:cs/>
        </w:rPr>
        <w:t xml:space="preserve"> )</w:t>
      </w:r>
      <w:bookmarkStart w:id="0" w:name="_GoBack"/>
      <w:bookmarkEnd w:id="0"/>
      <w:r>
        <w:br/>
      </w:r>
      <w:r>
        <w:t xml:space="preserve">1 invoice </w:t>
      </w:r>
      <w:r>
        <w:rPr>
          <w:rFonts w:cs="Cordia New" w:hint="cs"/>
          <w:cs/>
        </w:rPr>
        <w:t>มีมากกว่า</w:t>
      </w:r>
      <w:r>
        <w:rPr>
          <w:rFonts w:cs="Cordia New"/>
          <w:cs/>
        </w:rPr>
        <w:t xml:space="preserve"> </w:t>
      </w:r>
      <w:r>
        <w:t>1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ใบขอรับ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ได้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ตาม</w:t>
      </w:r>
      <w:r>
        <w:rPr>
          <w:rFonts w:cs="Cordia New"/>
          <w:cs/>
        </w:rPr>
        <w:t xml:space="preserve"> </w:t>
      </w:r>
      <w:proofErr w:type="spellStart"/>
      <w:r>
        <w:t>po</w:t>
      </w:r>
      <w:proofErr w:type="spellEnd"/>
      <w:r>
        <w:t xml:space="preserve"> </w:t>
      </w:r>
      <w:r>
        <w:rPr>
          <w:rFonts w:cs="Cordia New" w:hint="cs"/>
          <w:cs/>
        </w:rPr>
        <w:t>ของลูกค้า</w:t>
      </w:r>
      <w:r>
        <w:rPr>
          <w:rFonts w:cs="Cordia New"/>
          <w:cs/>
        </w:rPr>
        <w:t xml:space="preserve">  </w:t>
      </w:r>
      <w:r>
        <w:rPr>
          <w:rFonts w:cs="Cordia New" w:hint="cs"/>
          <w:cs/>
        </w:rPr>
        <w:t>เช่น</w:t>
      </w:r>
      <w:r>
        <w:rPr>
          <w:rFonts w:cs="Cordia New"/>
          <w:cs/>
        </w:rPr>
        <w:t xml:space="preserve"> </w:t>
      </w:r>
      <w:r>
        <w:t xml:space="preserve">2403-0033WN (item no.) + 2403-0034WN (item no.) + 2403-0035WN (item no.)  </w:t>
      </w:r>
      <w:r>
        <w:rPr>
          <w:rFonts w:cs="Cordia New" w:hint="cs"/>
          <w:cs/>
        </w:rPr>
        <w:t>ตามรายการ</w:t>
      </w:r>
      <w:r>
        <w:rPr>
          <w:rFonts w:cs="Cordia New"/>
          <w:cs/>
        </w:rPr>
        <w:t xml:space="preserve"> </w:t>
      </w:r>
      <w:r>
        <w:t xml:space="preserve">PO </w:t>
      </w:r>
    </w:p>
    <w:p w:rsidR="0012286E" w:rsidRDefault="0012286E" w:rsidP="0012286E">
      <w:pPr>
        <w:pStyle w:val="ListParagraph"/>
      </w:pPr>
      <w:r>
        <w:t>1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ใบขอรับ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มีมากกว่า</w:t>
      </w:r>
      <w:r>
        <w:rPr>
          <w:rFonts w:cs="Cordia New"/>
          <w:cs/>
        </w:rPr>
        <w:t xml:space="preserve"> </w:t>
      </w:r>
      <w:r>
        <w:t xml:space="preserve">1 invoice </w:t>
      </w:r>
      <w:r>
        <w:rPr>
          <w:rFonts w:cs="Cordia New" w:hint="cs"/>
          <w:cs/>
        </w:rPr>
        <w:t>ได้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ตาม</w:t>
      </w:r>
      <w:r>
        <w:rPr>
          <w:rFonts w:cs="Cordia New"/>
          <w:cs/>
        </w:rPr>
        <w:t xml:space="preserve"> </w:t>
      </w:r>
      <w:proofErr w:type="spellStart"/>
      <w:r>
        <w:t>po</w:t>
      </w:r>
      <w:proofErr w:type="spellEnd"/>
      <w:r>
        <w:t xml:space="preserve"> </w:t>
      </w:r>
      <w:proofErr w:type="gramStart"/>
      <w:r>
        <w:rPr>
          <w:rFonts w:cs="Cordia New" w:hint="cs"/>
          <w:cs/>
        </w:rPr>
        <w:t>ของลูกค้า</w:t>
      </w:r>
      <w:r>
        <w:rPr>
          <w:rFonts w:cs="Cordia New"/>
          <w:cs/>
        </w:rPr>
        <w:t xml:space="preserve">  /</w:t>
      </w:r>
      <w:proofErr w:type="gramEnd"/>
      <w:r>
        <w:rPr>
          <w:rFonts w:cs="Cordia New"/>
          <w:cs/>
        </w:rPr>
        <w:t xml:space="preserve">  </w:t>
      </w:r>
      <w:r>
        <w:t>1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ใบขอรับ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มีมากกว่า</w:t>
      </w:r>
      <w:r>
        <w:rPr>
          <w:rFonts w:cs="Cordia New"/>
          <w:cs/>
        </w:rPr>
        <w:t xml:space="preserve"> </w:t>
      </w:r>
      <w:r>
        <w:t xml:space="preserve">1 PO  </w:t>
      </w:r>
      <w:r>
        <w:rPr>
          <w:rFonts w:cs="Cordia New" w:hint="cs"/>
          <w:cs/>
        </w:rPr>
        <w:t>ได้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เช่น</w:t>
      </w:r>
      <w:r>
        <w:rPr>
          <w:rFonts w:cs="Cordia New"/>
          <w:cs/>
        </w:rPr>
        <w:t xml:space="preserve"> </w:t>
      </w:r>
      <w:r>
        <w:t xml:space="preserve">2 </w:t>
      </w:r>
      <w:proofErr w:type="spellStart"/>
      <w:r>
        <w:t>po</w:t>
      </w:r>
      <w:proofErr w:type="spellEnd"/>
      <w:r>
        <w:t xml:space="preserve">, 3 </w:t>
      </w:r>
      <w:proofErr w:type="spellStart"/>
      <w:r>
        <w:t>po</w:t>
      </w:r>
      <w:proofErr w:type="spellEnd"/>
    </w:p>
    <w:p w:rsidR="0012286E" w:rsidRDefault="0012286E" w:rsidP="0012286E">
      <w:pPr>
        <w:pStyle w:val="ListParagraph"/>
      </w:pPr>
      <w:r>
        <w:t>1 invoice = 1 PO</w:t>
      </w:r>
    </w:p>
    <w:p w:rsidR="00A41C76" w:rsidRDefault="0012286E" w:rsidP="0012286E">
      <w:pPr>
        <w:pStyle w:val="ListParagraph"/>
      </w:pPr>
      <w:r>
        <w:t xml:space="preserve">1 PO </w:t>
      </w:r>
      <w:r>
        <w:rPr>
          <w:rFonts w:cs="Cordia New" w:hint="cs"/>
          <w:cs/>
        </w:rPr>
        <w:t>มีมากกว่า</w:t>
      </w:r>
      <w:r>
        <w:rPr>
          <w:rFonts w:cs="Cordia New"/>
          <w:cs/>
        </w:rPr>
        <w:t xml:space="preserve"> </w:t>
      </w:r>
      <w:r>
        <w:t xml:space="preserve">1 invoice </w:t>
      </w:r>
      <w:r>
        <w:rPr>
          <w:rFonts w:cs="Cordia New" w:hint="cs"/>
          <w:cs/>
        </w:rPr>
        <w:t>ได้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เช่น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ลูกค้าทยอยส่งงานมาสอบเทียบและออก</w:t>
      </w:r>
      <w:r>
        <w:rPr>
          <w:rFonts w:cs="Cordia New"/>
          <w:cs/>
        </w:rPr>
        <w:t xml:space="preserve"> </w:t>
      </w:r>
      <w:r>
        <w:t xml:space="preserve">invoice 1 </w:t>
      </w:r>
      <w:r>
        <w:rPr>
          <w:rFonts w:cs="Cordia New" w:hint="cs"/>
          <w:cs/>
        </w:rPr>
        <w:t>จ่ายเงินรับของกลับ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แล้วส่งตัวอื่นที่มีในรายการ</w:t>
      </w:r>
      <w:r>
        <w:rPr>
          <w:rFonts w:cs="Cordia New"/>
          <w:cs/>
        </w:rPr>
        <w:t xml:space="preserve"> </w:t>
      </w:r>
      <w:proofErr w:type="spellStart"/>
      <w:r>
        <w:t>po</w:t>
      </w:r>
      <w:proofErr w:type="spellEnd"/>
      <w:r>
        <w:t xml:space="preserve"> </w:t>
      </w:r>
      <w:r>
        <w:rPr>
          <w:rFonts w:cs="Cordia New" w:hint="cs"/>
          <w:cs/>
        </w:rPr>
        <w:t>เลขเดิมมาสอบเทียบต่อ</w:t>
      </w:r>
      <w:r>
        <w:rPr>
          <w:rFonts w:cs="Cordia New"/>
          <w:cs/>
        </w:rPr>
        <w:t xml:space="preserve"> </w:t>
      </w:r>
      <w:r>
        <w:rPr>
          <w:rFonts w:cs="Cordia New" w:hint="cs"/>
          <w:cs/>
        </w:rPr>
        <w:t>แล้วก็ออก</w:t>
      </w:r>
      <w:r>
        <w:rPr>
          <w:rFonts w:cs="Cordia New"/>
          <w:cs/>
        </w:rPr>
        <w:t xml:space="preserve"> </w:t>
      </w:r>
      <w:r>
        <w:t xml:space="preserve">invoice 2 </w:t>
      </w:r>
      <w:proofErr w:type="gramStart"/>
      <w:r>
        <w:rPr>
          <w:rFonts w:cs="Cordia New" w:hint="cs"/>
          <w:cs/>
        </w:rPr>
        <w:t>จ่ายเงินรับของกลับ</w:t>
      </w:r>
      <w:r>
        <w:rPr>
          <w:rFonts w:cs="Cordia New"/>
          <w:cs/>
        </w:rPr>
        <w:t>..</w:t>
      </w:r>
      <w:proofErr w:type="gramEnd"/>
      <w:r>
        <w:rPr>
          <w:rFonts w:cs="Cordia New" w:hint="cs"/>
          <w:cs/>
        </w:rPr>
        <w:t>จนครบตามรายการ</w:t>
      </w:r>
    </w:p>
    <w:sectPr w:rsidR="00A4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DE3E2A"/>
    <w:multiLevelType w:val="hybridMultilevel"/>
    <w:tmpl w:val="3228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F01"/>
    <w:rsid w:val="0012286E"/>
    <w:rsid w:val="00203D6F"/>
    <w:rsid w:val="00441F20"/>
    <w:rsid w:val="00922D6F"/>
    <w:rsid w:val="00A62C4F"/>
    <w:rsid w:val="00F2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0665"/>
  <w15:chartTrackingRefBased/>
  <w15:docId w15:val="{411A7ED3-5FA8-4179-B5A8-E927C8CBA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86E"/>
    <w:pPr>
      <w:ind w:left="720"/>
      <w:contextualSpacing/>
    </w:pPr>
  </w:style>
  <w:style w:type="table" w:styleId="TableGrid">
    <w:name w:val="Table Grid"/>
    <w:basedOn w:val="TableNormal"/>
    <w:uiPriority w:val="39"/>
    <w:rsid w:val="00122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Noom</dc:creator>
  <cp:keywords/>
  <dc:description/>
  <cp:lastModifiedBy>Noom</cp:lastModifiedBy>
  <cp:revision>3</cp:revision>
  <dcterms:created xsi:type="dcterms:W3CDTF">2024-06-24T03:53:00Z</dcterms:created>
  <dcterms:modified xsi:type="dcterms:W3CDTF">2024-06-24T11:31:00Z</dcterms:modified>
</cp:coreProperties>
</file>