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04DD3942"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04DD3942" w:rsidR="00A83801" w:rsidRPr="0037550D" w:rsidRDefault="006D5BFF" w:rsidP="00A83801">
                      <w:pPr>
                        <w:spacing w:line="400" w:lineRule="exact"/>
                        <w:rPr>
                          <w:rFonts w:ascii="ＭＳ 明朝" w:eastAsia="ＭＳ 明朝" w:hAnsi="ＭＳ 明朝" w:hint="eastAsia"/>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hint="eastAsia"/>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hint="eastAsia"/>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hint="eastAsia"/>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13A39EB6" w14:textId="49AA015A" w:rsidR="00D2500B" w:rsidRPr="00F41081" w:rsidRDefault="00D724FE"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F41081">
      <w:pPr>
        <w:spacing w:line="312" w:lineRule="auto"/>
        <w:rPr>
          <w:rFonts w:asciiTheme="minorHAnsi" w:eastAsiaTheme="minorHAnsi" w:hAnsiTheme="minorHAnsi"/>
          <w:sz w:val="22"/>
        </w:rPr>
      </w:pPr>
    </w:p>
    <w:p w14:paraId="6CCC4809" w14:textId="14A67857" w:rsidR="00D724FE" w:rsidRPr="00F41081" w:rsidRDefault="00D724F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はじめに</w:t>
      </w:r>
    </w:p>
    <w:p w14:paraId="5163589A" w14:textId="54F5723E" w:rsidR="00D724F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研究の目的と背景</w:t>
      </w:r>
      <w:r w:rsidR="003E7FC5" w:rsidRPr="00F41081">
        <w:rPr>
          <w:rFonts w:eastAsiaTheme="minorHAnsi" w:hint="eastAsia"/>
          <w:sz w:val="22"/>
        </w:rPr>
        <w:t>…………………………………………………………………</w:t>
      </w:r>
      <w:r w:rsidR="003E7FC5" w:rsidRPr="00F41081">
        <w:rPr>
          <w:rFonts w:eastAsiaTheme="minorHAnsi"/>
          <w:sz w:val="22"/>
        </w:rPr>
        <w:t>4</w:t>
      </w:r>
    </w:p>
    <w:p w14:paraId="4A08D622" w14:textId="20853281"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本論文の構成</w:t>
      </w:r>
      <w:r w:rsidR="003E7FC5" w:rsidRPr="00F41081">
        <w:rPr>
          <w:rFonts w:eastAsiaTheme="minorHAnsi" w:hint="eastAsia"/>
          <w:sz w:val="22"/>
        </w:rPr>
        <w:t>………………………………………………………………………</w:t>
      </w:r>
      <w:r w:rsidR="00413489" w:rsidRPr="00F41081">
        <w:rPr>
          <w:rFonts w:eastAsiaTheme="minorHAnsi" w:hint="eastAsia"/>
          <w:sz w:val="22"/>
        </w:rPr>
        <w:t>4</w:t>
      </w:r>
    </w:p>
    <w:p w14:paraId="0971B414" w14:textId="77777777" w:rsidR="00583926" w:rsidRPr="00F41081" w:rsidRDefault="00583926" w:rsidP="00F41081">
      <w:pPr>
        <w:pStyle w:val="a3"/>
        <w:widowControl/>
        <w:spacing w:line="312" w:lineRule="auto"/>
        <w:ind w:leftChars="0" w:left="992"/>
        <w:jc w:val="left"/>
        <w:rPr>
          <w:rFonts w:eastAsiaTheme="minorHAnsi"/>
          <w:sz w:val="22"/>
        </w:rPr>
      </w:pPr>
    </w:p>
    <w:p w14:paraId="2A01E790" w14:textId="14670E01"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関連研究</w:t>
      </w:r>
    </w:p>
    <w:p w14:paraId="5090F9CE" w14:textId="56EF6C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r w:rsidR="00413489" w:rsidRPr="00F41081">
        <w:rPr>
          <w:rFonts w:eastAsiaTheme="minorHAnsi" w:hint="eastAsia"/>
          <w:sz w:val="22"/>
        </w:rPr>
        <w:t>…………………………5</w:t>
      </w:r>
    </w:p>
    <w:p w14:paraId="403FD400" w14:textId="3A36D747"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例に基づくヘアスタイルアドバイザ</w:t>
      </w:r>
      <w:r w:rsidR="00413489" w:rsidRPr="00F41081">
        <w:rPr>
          <w:rFonts w:eastAsiaTheme="minorHAnsi" w:hint="eastAsia"/>
          <w:sz w:val="22"/>
        </w:rPr>
        <w:t>……………………………………………5</w:t>
      </w:r>
    </w:p>
    <w:p w14:paraId="483A8D16" w14:textId="77777777" w:rsidR="00583926" w:rsidRPr="00F41081" w:rsidRDefault="00583926" w:rsidP="00F41081">
      <w:pPr>
        <w:pStyle w:val="a3"/>
        <w:widowControl/>
        <w:spacing w:line="312" w:lineRule="auto"/>
        <w:ind w:leftChars="0" w:left="992"/>
        <w:jc w:val="left"/>
        <w:rPr>
          <w:rFonts w:eastAsiaTheme="minorHAnsi"/>
          <w:sz w:val="22"/>
        </w:rPr>
      </w:pPr>
    </w:p>
    <w:p w14:paraId="01BB7122" w14:textId="52DC92C2"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使用した技術</w:t>
      </w:r>
    </w:p>
    <w:p w14:paraId="72F6FE1B" w14:textId="7172059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sz w:val="22"/>
        </w:rPr>
        <w:t>Beautiful Soup</w:t>
      </w:r>
      <w:r w:rsidR="00413489" w:rsidRPr="00F41081">
        <w:rPr>
          <w:rFonts w:eastAsiaTheme="minorHAnsi" w:hint="eastAsia"/>
          <w:sz w:val="22"/>
        </w:rPr>
        <w:t>……………………………………………………………………</w:t>
      </w:r>
      <w:r w:rsidR="00D07E0B" w:rsidRPr="00F41081">
        <w:rPr>
          <w:rFonts w:eastAsiaTheme="minorHAnsi" w:hint="eastAsia"/>
          <w:sz w:val="22"/>
        </w:rPr>
        <w:t>…6</w:t>
      </w:r>
    </w:p>
    <w:p w14:paraId="2F181358" w14:textId="2D9BA24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r w:rsidR="00413489" w:rsidRPr="00F41081">
        <w:rPr>
          <w:rFonts w:eastAsiaTheme="minorHAnsi" w:hint="eastAsia"/>
          <w:sz w:val="22"/>
        </w:rPr>
        <w:t>…………………………………………………………………………</w:t>
      </w:r>
      <w:r w:rsidR="00D07E0B" w:rsidRPr="00F41081">
        <w:rPr>
          <w:rFonts w:eastAsiaTheme="minorHAnsi" w:hint="eastAsia"/>
          <w:sz w:val="22"/>
        </w:rPr>
        <w:t>…6</w:t>
      </w:r>
    </w:p>
    <w:p w14:paraId="27D572B5" w14:textId="5A1B628B" w:rsidR="00D95C5E" w:rsidRPr="00F41081" w:rsidRDefault="00D95C5E" w:rsidP="00F41081">
      <w:pPr>
        <w:pStyle w:val="a3"/>
        <w:widowControl/>
        <w:numPr>
          <w:ilvl w:val="1"/>
          <w:numId w:val="8"/>
        </w:numPr>
        <w:spacing w:line="312" w:lineRule="auto"/>
        <w:ind w:leftChars="0"/>
        <w:jc w:val="left"/>
        <w:rPr>
          <w:rFonts w:eastAsiaTheme="minorHAnsi"/>
          <w:sz w:val="22"/>
        </w:rPr>
      </w:pPr>
      <w:proofErr w:type="spellStart"/>
      <w:r w:rsidRPr="00F41081">
        <w:rPr>
          <w:rFonts w:eastAsiaTheme="minorHAnsi"/>
          <w:sz w:val="22"/>
        </w:rPr>
        <w:t>dlib</w:t>
      </w:r>
      <w:proofErr w:type="spellEnd"/>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7</w:t>
      </w:r>
    </w:p>
    <w:p w14:paraId="2A05136C" w14:textId="67A0450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S</w:t>
      </w:r>
      <w:r w:rsidRPr="00F41081">
        <w:rPr>
          <w:rFonts w:eastAsiaTheme="minorHAnsi"/>
          <w:sz w:val="22"/>
        </w:rPr>
        <w:t>upport Vector Machine</w:t>
      </w:r>
      <w:r w:rsidR="00DC1481" w:rsidRPr="00F41081">
        <w:rPr>
          <w:rFonts w:eastAsiaTheme="minorHAnsi"/>
          <w:sz w:val="22"/>
        </w:rPr>
        <w:t xml:space="preserve"> </w:t>
      </w:r>
      <w:r w:rsidRPr="00F41081">
        <w:rPr>
          <w:rFonts w:eastAsiaTheme="minorHAnsi"/>
          <w:sz w:val="22"/>
        </w:rPr>
        <w:t>(SVM)</w:t>
      </w:r>
      <w:r w:rsidR="00413489" w:rsidRPr="00F41081">
        <w:rPr>
          <w:rFonts w:eastAsiaTheme="minorHAnsi" w:hint="eastAsia"/>
          <w:sz w:val="22"/>
        </w:rPr>
        <w:t xml:space="preserve"> ………………………………………………</w:t>
      </w:r>
      <w:r w:rsidR="00D07E0B" w:rsidRPr="00F41081">
        <w:rPr>
          <w:rFonts w:eastAsiaTheme="minorHAnsi" w:hint="eastAsia"/>
          <w:sz w:val="22"/>
        </w:rPr>
        <w:t>…</w:t>
      </w:r>
      <w:r w:rsidR="00EF0394" w:rsidRPr="00F41081">
        <w:rPr>
          <w:rFonts w:eastAsiaTheme="minorHAnsi" w:hint="eastAsia"/>
          <w:sz w:val="22"/>
        </w:rPr>
        <w:t>8</w:t>
      </w:r>
    </w:p>
    <w:p w14:paraId="0C117AB9" w14:textId="3A24A33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その他使用した技術</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8</w:t>
      </w:r>
    </w:p>
    <w:p w14:paraId="7743D270" w14:textId="77777777" w:rsidR="00583926" w:rsidRPr="00F41081" w:rsidRDefault="00583926" w:rsidP="00F41081">
      <w:pPr>
        <w:pStyle w:val="a3"/>
        <w:widowControl/>
        <w:spacing w:line="312" w:lineRule="auto"/>
        <w:ind w:leftChars="0" w:left="992"/>
        <w:jc w:val="left"/>
        <w:rPr>
          <w:rFonts w:eastAsiaTheme="minorHAnsi"/>
          <w:sz w:val="22"/>
        </w:rPr>
      </w:pPr>
    </w:p>
    <w:p w14:paraId="6158182C" w14:textId="01620AD8"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開発環境とシステムの概要・実装</w:t>
      </w:r>
    </w:p>
    <w:p w14:paraId="2946BBE3" w14:textId="5A9940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開発環境</w:t>
      </w:r>
    </w:p>
    <w:p w14:paraId="4CB6FC34" w14:textId="5964F2AC"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学習データの作成に使用したもの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38253003" w14:textId="7A5CF1D8"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08ACBE1B" w14:textId="7A6FAC73"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システムの概要と実装手順</w:t>
      </w:r>
    </w:p>
    <w:p w14:paraId="2937B296" w14:textId="4ABF91C0"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0</w:t>
      </w:r>
    </w:p>
    <w:p w14:paraId="0506E116" w14:textId="3C440787"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メイクアップ画像の中から顔の領域を切り取る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2BDC8FDD" w14:textId="7FA425CE"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顔画像から肌色領域を抽出し、色の平均値を計算する</w:t>
      </w:r>
      <w:r w:rsidR="00413489"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742E2A08" w14:textId="23913521" w:rsidR="00D95C5E"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顔器官検出で唇を検出し、色の平均値を計算する</w:t>
      </w:r>
      <w:r w:rsidR="00413489" w:rsidRPr="00F41081">
        <w:rPr>
          <w:rFonts w:eastAsiaTheme="minorHAnsi" w:hint="eastAsia"/>
          <w:sz w:val="22"/>
        </w:rPr>
        <w:t>………………………</w:t>
      </w:r>
      <w:r w:rsidR="00C14B82" w:rsidRPr="00F41081">
        <w:rPr>
          <w:rFonts w:eastAsiaTheme="minorHAnsi" w:hint="eastAsia"/>
          <w:sz w:val="22"/>
        </w:rPr>
        <w:t>1</w:t>
      </w:r>
      <w:r w:rsidR="00C14B82" w:rsidRPr="00F41081">
        <w:rPr>
          <w:rFonts w:eastAsiaTheme="minorHAnsi"/>
          <w:sz w:val="22"/>
        </w:rPr>
        <w:t>3</w:t>
      </w:r>
    </w:p>
    <w:p w14:paraId="40B4BF1E" w14:textId="4E8616D1"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機械学習の実装とモデルの作成</w:t>
      </w:r>
      <w:r w:rsidR="00D07E0B"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43AA35C8" w14:textId="77777777" w:rsidR="00583926" w:rsidRPr="00F41081" w:rsidRDefault="00583926" w:rsidP="00F41081">
      <w:pPr>
        <w:pStyle w:val="a3"/>
        <w:widowControl/>
        <w:spacing w:line="312" w:lineRule="auto"/>
        <w:ind w:leftChars="0" w:left="1418"/>
        <w:jc w:val="left"/>
        <w:rPr>
          <w:rFonts w:eastAsiaTheme="minorHAnsi"/>
          <w:sz w:val="22"/>
        </w:rPr>
      </w:pPr>
    </w:p>
    <w:p w14:paraId="25552423" w14:textId="6C0B1885"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実験と結果</w:t>
      </w:r>
    </w:p>
    <w:p w14:paraId="00B88721" w14:textId="113DA8D9"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実験の手順</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085DFF1D" w14:textId="653E32B1" w:rsidR="00583926"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実験の結果と考察</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5</w:t>
      </w:r>
    </w:p>
    <w:p w14:paraId="0BD1A58A" w14:textId="77777777" w:rsidR="00F41081" w:rsidRPr="00F41081" w:rsidRDefault="00F41081" w:rsidP="00F41081">
      <w:pPr>
        <w:pStyle w:val="a3"/>
        <w:widowControl/>
        <w:spacing w:line="312" w:lineRule="auto"/>
        <w:ind w:leftChars="0" w:left="992"/>
        <w:jc w:val="left"/>
        <w:rPr>
          <w:rFonts w:eastAsiaTheme="minorHAnsi"/>
          <w:sz w:val="22"/>
        </w:rPr>
      </w:pPr>
    </w:p>
    <w:p w14:paraId="158F2CF3" w14:textId="1D59D63F"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結論と今後の課題・展望</w:t>
      </w:r>
    </w:p>
    <w:p w14:paraId="1A7CEC41" w14:textId="2E71E764"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結論</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7</w:t>
      </w:r>
    </w:p>
    <w:p w14:paraId="66B1F2A7" w14:textId="3EFD261D"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今後の課題・展望</w:t>
      </w:r>
    </w:p>
    <w:p w14:paraId="10ABFB82" w14:textId="6147E80B"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教師データの精度向上</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sz w:val="22"/>
        </w:rPr>
        <w:t>17</w:t>
      </w:r>
    </w:p>
    <w:p w14:paraId="723C6CE8" w14:textId="71F494FE"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被験者実験による手法の有効性の検証</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8</w:t>
      </w:r>
    </w:p>
    <w:p w14:paraId="10FED706" w14:textId="005CD73F" w:rsidR="001D3371"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9</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02F066D6" w14:textId="65D2FD3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F41081">
      <w:pPr>
        <w:spacing w:line="312" w:lineRule="auto"/>
        <w:rPr>
          <w:rFonts w:asciiTheme="minorHAnsi" w:eastAsiaTheme="minorHAnsi" w:hAnsiTheme="minorHAnsi"/>
          <w:sz w:val="22"/>
        </w:rPr>
      </w:pPr>
    </w:p>
    <w:p w14:paraId="36A9F303" w14:textId="0DCFCEB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研究の目的と背景</w:t>
      </w:r>
    </w:p>
    <w:p w14:paraId="7838EC1C" w14:textId="1BD65B8D" w:rsidR="00DC1481" w:rsidRPr="00F41081" w:rsidRDefault="00DC1481" w:rsidP="00F41081">
      <w:pPr>
        <w:spacing w:line="312" w:lineRule="auto"/>
        <w:rPr>
          <w:rFonts w:asciiTheme="minorHAnsi" w:eastAsiaTheme="minorHAnsi" w:hAnsiTheme="minorHAnsi"/>
          <w:sz w:val="22"/>
        </w:rPr>
      </w:pPr>
    </w:p>
    <w:p w14:paraId="0636CF84" w14:textId="77777777" w:rsidR="00514D66" w:rsidRPr="00F41081" w:rsidRDefault="00514D66" w:rsidP="00F41081">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そのため本研究では、メイクアップの印象を大きく左右する要因としてリップメイクに着目し、人の顔画像からその人に似合うリップカラーを機械学習で推定するシステムを作ることで、上記の問題を解決しようと試みた。</w:t>
      </w:r>
    </w:p>
    <w:p w14:paraId="0982EA72" w14:textId="254E117F" w:rsidR="00DC1481"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「似合う」というのは人間の感覚的な判断に依存するため、</w:t>
      </w:r>
      <w:r w:rsidR="007767B7" w:rsidRPr="00F41081">
        <w:rPr>
          <w:rFonts w:asciiTheme="minorHAnsi" w:eastAsiaTheme="minorHAnsi" w:hAnsiTheme="minorHAnsi" w:hint="eastAsia"/>
          <w:sz w:val="22"/>
        </w:rPr>
        <w:t>似合っているかどうかの</w:t>
      </w:r>
      <w:r w:rsidRPr="00F41081">
        <w:rPr>
          <w:rFonts w:asciiTheme="minorHAnsi" w:eastAsiaTheme="minorHAnsi" w:hAnsiTheme="minorHAnsi" w:hint="eastAsia"/>
          <w:sz w:val="22"/>
        </w:rPr>
        <w:t>判断基準を具体的な数理モデルで表すことは難しい。そこで、似合うリップカラーの具体例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のではないだろうか。</w:t>
      </w:r>
    </w:p>
    <w:p w14:paraId="1602B594" w14:textId="231408A8" w:rsidR="00DC1481" w:rsidRPr="00F41081" w:rsidRDefault="00DC1481" w:rsidP="00F41081">
      <w:pPr>
        <w:spacing w:line="312" w:lineRule="auto"/>
        <w:rPr>
          <w:rFonts w:asciiTheme="minorHAnsi" w:eastAsiaTheme="minorHAnsi" w:hAnsiTheme="minorHAnsi"/>
          <w:sz w:val="22"/>
        </w:rPr>
      </w:pPr>
    </w:p>
    <w:p w14:paraId="529CD638" w14:textId="77777777" w:rsidR="00514D66" w:rsidRPr="00F41081" w:rsidRDefault="00514D66" w:rsidP="00F41081">
      <w:pPr>
        <w:spacing w:line="312" w:lineRule="auto"/>
        <w:rPr>
          <w:rFonts w:asciiTheme="minorHAnsi" w:eastAsiaTheme="minorHAnsi" w:hAnsiTheme="minorHAnsi"/>
          <w:sz w:val="22"/>
        </w:rPr>
      </w:pPr>
    </w:p>
    <w:p w14:paraId="30DC840C" w14:textId="096CD33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本論文の構成</w:t>
      </w:r>
    </w:p>
    <w:p w14:paraId="2EEE9727" w14:textId="78E9B821" w:rsidR="00514D66" w:rsidRPr="00F41081" w:rsidRDefault="00514D66" w:rsidP="00F41081">
      <w:pPr>
        <w:spacing w:line="312" w:lineRule="auto"/>
        <w:rPr>
          <w:rFonts w:asciiTheme="minorHAnsi" w:eastAsiaTheme="minorHAnsi" w:hAnsiTheme="minorHAnsi"/>
          <w:sz w:val="22"/>
        </w:rPr>
      </w:pPr>
    </w:p>
    <w:p w14:paraId="6805B2B4"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本論文の構成は、以下のようになっている。</w:t>
      </w:r>
    </w:p>
    <w:p w14:paraId="3DA594C2" w14:textId="24E51BB8"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lastRenderedPageBreak/>
        <w:t xml:space="preserve">　まず第2章では、関連研究として2つの研究を取り上げる。1つは色彩調和論の観点から肌色と似合うリップカラーの関係について検討したものであり、もう1つは機械学習でその人に似合うヘアスタイルを提案するシステムについてのものである。これら2つは本研究と部分的に類似しているため、これらを検討することで、本研究で達成することを明らかにする。</w:t>
      </w:r>
    </w:p>
    <w:p w14:paraId="1448A980"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第3章では、本研究を行うにあたって使用した技術の概要を説明する。</w:t>
      </w:r>
    </w:p>
    <w:p w14:paraId="429B50DE"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第4章では、システムを開発する際に使用した開発環境と、実装の手順を具体的に説明する。</w:t>
      </w:r>
    </w:p>
    <w:p w14:paraId="5B7A256B" w14:textId="239F7A0F"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第5章では、実装したシステムを使用して実験を行い、どのような結果が得られたのかを示す。また、その結果がどのようなものであったの</w:t>
      </w:r>
      <w:proofErr w:type="gramStart"/>
      <w:r w:rsidRPr="00F41081">
        <w:rPr>
          <w:rFonts w:asciiTheme="minorHAnsi" w:eastAsiaTheme="minorHAnsi" w:hAnsiTheme="minorHAnsi" w:hint="eastAsia"/>
          <w:color w:val="000000"/>
          <w:sz w:val="22"/>
        </w:rPr>
        <w:t>かを</w:t>
      </w:r>
      <w:proofErr w:type="gramEnd"/>
      <w:r w:rsidRPr="00F41081">
        <w:rPr>
          <w:rFonts w:asciiTheme="minorHAnsi" w:eastAsiaTheme="minorHAnsi" w:hAnsiTheme="minorHAnsi" w:hint="eastAsia"/>
          <w:color w:val="000000"/>
          <w:sz w:val="22"/>
        </w:rPr>
        <w:t>検討する。</w:t>
      </w:r>
    </w:p>
    <w:p w14:paraId="5E10493F" w14:textId="31D6E382"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第6章では、本研究の結論を示すとともに、今後の課題と展望について述べる。</w:t>
      </w:r>
    </w:p>
    <w:p w14:paraId="3949CF23" w14:textId="381A5B41" w:rsidR="00514D66" w:rsidRPr="00F41081" w:rsidRDefault="00514D66" w:rsidP="00F41081">
      <w:pPr>
        <w:spacing w:line="312" w:lineRule="auto"/>
        <w:rPr>
          <w:rFonts w:asciiTheme="minorHAnsi" w:eastAsiaTheme="minorHAnsi" w:hAnsiTheme="minorHAnsi"/>
          <w:sz w:val="22"/>
        </w:rPr>
      </w:pPr>
    </w:p>
    <w:p w14:paraId="662BA33A" w14:textId="6C061075" w:rsidR="00F24294" w:rsidRDefault="00F24294">
      <w:pPr>
        <w:rPr>
          <w:rFonts w:asciiTheme="minorHAnsi" w:eastAsiaTheme="minorHAnsi" w:hAnsiTheme="minorHAnsi"/>
          <w:sz w:val="22"/>
        </w:rPr>
      </w:pPr>
      <w:r>
        <w:rPr>
          <w:rFonts w:asciiTheme="minorHAnsi" w:eastAsiaTheme="minorHAnsi" w:hAnsiTheme="minorHAnsi"/>
          <w:sz w:val="22"/>
        </w:rPr>
        <w:br w:type="page"/>
      </w:r>
    </w:p>
    <w:p w14:paraId="3FB23A36" w14:textId="77777777" w:rsidR="00514D66" w:rsidRPr="00F41081" w:rsidRDefault="00514D66" w:rsidP="00F41081">
      <w:pPr>
        <w:spacing w:line="312" w:lineRule="auto"/>
        <w:rPr>
          <w:rFonts w:asciiTheme="minorHAnsi" w:eastAsiaTheme="minorHAnsi" w:hAnsiTheme="minorHAnsi"/>
          <w:sz w:val="22"/>
        </w:rPr>
      </w:pPr>
    </w:p>
    <w:p w14:paraId="16C27E8D" w14:textId="77777777" w:rsidR="00DC1481" w:rsidRPr="00F41081" w:rsidRDefault="00DC1481" w:rsidP="00F41081">
      <w:pPr>
        <w:pStyle w:val="a3"/>
        <w:widowControl/>
        <w:spacing w:line="312" w:lineRule="auto"/>
        <w:ind w:leftChars="0" w:left="992"/>
        <w:jc w:val="left"/>
        <w:rPr>
          <w:rFonts w:eastAsiaTheme="minorHAnsi"/>
          <w:sz w:val="22"/>
        </w:rPr>
      </w:pPr>
    </w:p>
    <w:p w14:paraId="3E7DB7EC" w14:textId="2787DD12"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t>関連</w:t>
      </w:r>
      <w:r w:rsidR="00BA7746">
        <w:rPr>
          <w:rFonts w:eastAsiaTheme="minorHAnsi" w:hint="eastAsia"/>
          <w:sz w:val="28"/>
          <w:szCs w:val="28"/>
        </w:rPr>
        <w:t>システム・</w:t>
      </w:r>
      <w:r w:rsidRPr="00F41081">
        <w:rPr>
          <w:rFonts w:eastAsiaTheme="minorHAnsi" w:hint="eastAsia"/>
          <w:sz w:val="28"/>
          <w:szCs w:val="28"/>
        </w:rPr>
        <w:t>研究</w:t>
      </w:r>
    </w:p>
    <w:p w14:paraId="36B618A8" w14:textId="77777777" w:rsidR="00514D66" w:rsidRPr="00F41081" w:rsidRDefault="00514D66" w:rsidP="00F41081">
      <w:pPr>
        <w:pStyle w:val="a3"/>
        <w:widowControl/>
        <w:spacing w:line="312" w:lineRule="auto"/>
        <w:ind w:leftChars="0" w:left="425"/>
        <w:jc w:val="left"/>
        <w:rPr>
          <w:rFonts w:eastAsiaTheme="minorHAnsi"/>
          <w:sz w:val="22"/>
        </w:rPr>
      </w:pPr>
    </w:p>
    <w:p w14:paraId="46568788" w14:textId="66EBA1C7"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J</w:t>
      </w:r>
      <w:r>
        <w:rPr>
          <w:rFonts w:eastAsiaTheme="minorHAnsi"/>
          <w:sz w:val="22"/>
        </w:rPr>
        <w:t>INS BRAIN</w:t>
      </w:r>
    </w:p>
    <w:p w14:paraId="17F15ACF" w14:textId="77777777" w:rsidR="004F0E0A" w:rsidRDefault="004F0E0A" w:rsidP="004F0E0A">
      <w:pPr>
        <w:spacing w:line="312" w:lineRule="auto"/>
        <w:rPr>
          <w:rFonts w:eastAsiaTheme="minorHAnsi"/>
          <w:sz w:val="22"/>
        </w:rPr>
      </w:pPr>
    </w:p>
    <w:p w14:paraId="41019629" w14:textId="1263E446" w:rsidR="004F0E0A" w:rsidRDefault="004F0E0A" w:rsidP="004F0E0A">
      <w:pPr>
        <w:spacing w:line="312" w:lineRule="auto"/>
        <w:rPr>
          <w:rFonts w:asciiTheme="minorHAnsi" w:eastAsiaTheme="minorHAnsi" w:hAnsiTheme="minorHAnsi"/>
          <w:sz w:val="22"/>
        </w:rPr>
      </w:pPr>
      <w:r w:rsidRPr="00BA7746">
        <w:rPr>
          <w:rFonts w:asciiTheme="minorHAnsi" w:eastAsiaTheme="minorHAnsi" w:hAnsiTheme="minorHAnsi" w:hint="eastAsia"/>
          <w:sz w:val="22"/>
        </w:rPr>
        <w:t xml:space="preserve">　</w:t>
      </w:r>
      <w:r w:rsidR="00BA7746" w:rsidRPr="00BA7746">
        <w:rPr>
          <w:rFonts w:asciiTheme="minorHAnsi" w:eastAsiaTheme="minorHAnsi" w:hAnsiTheme="minorHAnsi" w:hint="eastAsia"/>
          <w:sz w:val="22"/>
        </w:rPr>
        <w:t>『</w:t>
      </w:r>
      <w:r w:rsidR="00BA7746" w:rsidRPr="00BA7746">
        <w:rPr>
          <w:rFonts w:asciiTheme="minorHAnsi" w:eastAsiaTheme="minorHAnsi" w:hAnsiTheme="minorHAnsi"/>
          <w:sz w:val="22"/>
        </w:rPr>
        <w:t>JINS BRAIN</w:t>
      </w:r>
      <w:r w:rsidR="00BA7746" w:rsidRPr="00BA7746">
        <w:rPr>
          <w:rFonts w:asciiTheme="minorHAnsi" w:eastAsiaTheme="minorHAnsi" w:hAnsiTheme="minorHAnsi" w:hint="eastAsia"/>
          <w:sz w:val="22"/>
        </w:rPr>
        <w:t>』</w:t>
      </w:r>
      <w:r w:rsidR="00EC6CD0">
        <w:rPr>
          <w:rFonts w:asciiTheme="minorHAnsi" w:eastAsiaTheme="minorHAnsi" w:hAnsiTheme="minorHAnsi"/>
          <w:sz w:val="22"/>
        </w:rPr>
        <w:t>[1]</w:t>
      </w:r>
      <w:r w:rsidR="00BA7746">
        <w:rPr>
          <w:rFonts w:asciiTheme="minorHAnsi" w:eastAsiaTheme="minorHAnsi" w:hAnsiTheme="minorHAnsi" w:hint="eastAsia"/>
          <w:sz w:val="22"/>
        </w:rPr>
        <w:t>とは、株式会社</w:t>
      </w:r>
      <w:r w:rsidR="00BA7746">
        <w:rPr>
          <w:rFonts w:asciiTheme="minorHAnsi" w:eastAsiaTheme="minorHAnsi" w:hAnsiTheme="minorHAnsi"/>
          <w:sz w:val="22"/>
        </w:rPr>
        <w:t>JINS</w:t>
      </w:r>
      <w:r w:rsidR="00BA7746">
        <w:rPr>
          <w:rFonts w:asciiTheme="minorHAnsi" w:eastAsiaTheme="minorHAnsi" w:hAnsiTheme="minorHAnsi" w:hint="eastAsia"/>
          <w:sz w:val="22"/>
        </w:rPr>
        <w:t>ホールディングスが提供するメガネの試着システムである。本研究は、この</w:t>
      </w:r>
      <w:r w:rsidR="00BA7746">
        <w:rPr>
          <w:rFonts w:asciiTheme="minorHAnsi" w:eastAsiaTheme="minorHAnsi" w:hAnsiTheme="minorHAnsi"/>
          <w:sz w:val="22"/>
        </w:rPr>
        <w:t>JINS BRAIN</w:t>
      </w:r>
      <w:r w:rsidR="00BA7746">
        <w:rPr>
          <w:rFonts w:asciiTheme="minorHAnsi" w:eastAsiaTheme="minorHAnsi" w:hAnsiTheme="minorHAnsi" w:hint="eastAsia"/>
          <w:sz w:val="22"/>
        </w:rPr>
        <w:t>からアイデアの着想を得ている。</w:t>
      </w:r>
    </w:p>
    <w:p w14:paraId="1876FD3B" w14:textId="3015D431" w:rsidR="00BA7746" w:rsidRDefault="00BA774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0467FD">
        <w:rPr>
          <w:rFonts w:asciiTheme="minorHAnsi" w:eastAsiaTheme="minorHAnsi" w:hAnsiTheme="minorHAnsi"/>
          <w:sz w:val="22"/>
        </w:rPr>
        <w:t>JINS BRAIN</w:t>
      </w:r>
      <w:r w:rsidR="000467FD">
        <w:rPr>
          <w:rFonts w:asciiTheme="minorHAnsi" w:eastAsiaTheme="minorHAnsi" w:hAnsiTheme="minorHAnsi" w:hint="eastAsia"/>
          <w:sz w:val="22"/>
        </w:rPr>
        <w:t>の使い方は、まず試着したいメガネを実際に着けた状態で、</w:t>
      </w:r>
      <w:r>
        <w:rPr>
          <w:rFonts w:asciiTheme="minorHAnsi" w:eastAsiaTheme="minorHAnsi" w:hAnsiTheme="minorHAnsi" w:hint="eastAsia"/>
          <w:sz w:val="22"/>
        </w:rPr>
        <w:t>スマホのカメラもしくは店舗に設置されている専用機器で顔写真を撮影</w:t>
      </w:r>
      <w:r w:rsidR="000467FD">
        <w:rPr>
          <w:rFonts w:asciiTheme="minorHAnsi" w:eastAsiaTheme="minorHAnsi" w:hAnsiTheme="minorHAnsi" w:hint="eastAsia"/>
          <w:sz w:val="22"/>
        </w:rPr>
        <w:t>する。すると</w:t>
      </w:r>
      <w:r w:rsidR="000467FD">
        <w:rPr>
          <w:rFonts w:asciiTheme="minorHAnsi" w:eastAsiaTheme="minorHAnsi" w:hAnsiTheme="minorHAnsi"/>
          <w:sz w:val="22"/>
        </w:rPr>
        <w:t>AI</w:t>
      </w:r>
      <w:r w:rsidR="000467FD">
        <w:rPr>
          <w:rFonts w:asciiTheme="minorHAnsi" w:eastAsiaTheme="minorHAnsi" w:hAnsiTheme="minorHAnsi" w:hint="eastAsia"/>
          <w:sz w:val="22"/>
        </w:rPr>
        <w:t>が、その人の</w:t>
      </w:r>
      <w:r>
        <w:rPr>
          <w:rFonts w:asciiTheme="minorHAnsi" w:eastAsiaTheme="minorHAnsi" w:hAnsiTheme="minorHAnsi" w:hint="eastAsia"/>
          <w:sz w:val="22"/>
        </w:rPr>
        <w:t>顔型と雰囲気から</w:t>
      </w:r>
      <w:r w:rsidR="000467FD">
        <w:rPr>
          <w:rFonts w:asciiTheme="minorHAnsi" w:eastAsiaTheme="minorHAnsi" w:hAnsiTheme="minorHAnsi" w:hint="eastAsia"/>
          <w:sz w:val="22"/>
        </w:rPr>
        <w:t>メガネの</w:t>
      </w:r>
      <w:r>
        <w:rPr>
          <w:rFonts w:asciiTheme="minorHAnsi" w:eastAsiaTheme="minorHAnsi" w:hAnsiTheme="minorHAnsi" w:hint="eastAsia"/>
          <w:sz w:val="22"/>
        </w:rPr>
        <w:t>お似合い度を判定するというものである。また、店舗在庫の中からメガネを「お似合い度順」でレコメンドする機能もある。</w:t>
      </w:r>
    </w:p>
    <w:p w14:paraId="3A5779A4" w14:textId="77777777" w:rsidR="001D7747" w:rsidRDefault="000467FD"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575B1B">
        <w:rPr>
          <w:rFonts w:asciiTheme="minorHAnsi" w:eastAsiaTheme="minorHAnsi" w:hAnsiTheme="minorHAnsi" w:hint="eastAsia"/>
          <w:sz w:val="22"/>
        </w:rPr>
        <w:t>この「顔写真から似合い度を判定しそれをユーザに提示することで、商品選びの参考にする」という仕組みから着想を得て、本研究では</w:t>
      </w:r>
      <w:r w:rsidR="00DA3A5E">
        <w:rPr>
          <w:rFonts w:asciiTheme="minorHAnsi" w:eastAsiaTheme="minorHAnsi" w:hAnsiTheme="minorHAnsi" w:hint="eastAsia"/>
          <w:sz w:val="22"/>
        </w:rPr>
        <w:t>「</w:t>
      </w:r>
      <w:r w:rsidR="001D7747">
        <w:rPr>
          <w:rFonts w:asciiTheme="minorHAnsi" w:eastAsiaTheme="minorHAnsi" w:hAnsiTheme="minorHAnsi" w:hint="eastAsia"/>
          <w:sz w:val="22"/>
        </w:rPr>
        <w:t>ユーザの顔写真から、その人に似合うリップカラーを提示する</w:t>
      </w:r>
      <w:r w:rsidR="00DA3A5E">
        <w:rPr>
          <w:rFonts w:asciiTheme="minorHAnsi" w:eastAsiaTheme="minorHAnsi" w:hAnsiTheme="minorHAnsi" w:hint="eastAsia"/>
          <w:sz w:val="22"/>
        </w:rPr>
        <w:t>」</w:t>
      </w:r>
      <w:r w:rsidR="001D7747">
        <w:rPr>
          <w:rFonts w:asciiTheme="minorHAnsi" w:eastAsiaTheme="minorHAnsi" w:hAnsiTheme="minorHAnsi" w:hint="eastAsia"/>
          <w:sz w:val="22"/>
        </w:rPr>
        <w:t>システムを開発することを目指した。</w:t>
      </w:r>
    </w:p>
    <w:p w14:paraId="684B006D" w14:textId="766485BC" w:rsidR="001D7747" w:rsidRPr="00BA7746" w:rsidRDefault="001D7747"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尚、リップカラーの似合い度を判定するシステムとしなかった理由は、用意した学習データの違いにある。</w:t>
      </w:r>
      <w:r>
        <w:rPr>
          <w:rFonts w:asciiTheme="minorHAnsi" w:eastAsiaTheme="minorHAnsi" w:hAnsiTheme="minorHAnsi"/>
          <w:sz w:val="22"/>
        </w:rPr>
        <w:t>JINS BRAIN</w:t>
      </w:r>
      <w:r>
        <w:rPr>
          <w:rFonts w:asciiTheme="minorHAnsi" w:eastAsiaTheme="minorHAnsi" w:hAnsiTheme="minorHAnsi" w:hint="eastAsia"/>
          <w:sz w:val="22"/>
        </w:rPr>
        <w:t>の学習データは、</w:t>
      </w:r>
      <w:r w:rsidRPr="001D7747">
        <w:rPr>
          <w:rFonts w:asciiTheme="minorHAnsi" w:eastAsiaTheme="minorHAnsi" w:hAnsiTheme="minorHAnsi" w:hint="eastAsia"/>
          <w:sz w:val="22"/>
        </w:rPr>
        <w:t>従業員</w:t>
      </w:r>
      <w:r w:rsidRPr="001D7747">
        <w:rPr>
          <w:rFonts w:asciiTheme="minorHAnsi" w:eastAsiaTheme="minorHAnsi" w:hAnsiTheme="minorHAnsi"/>
          <w:sz w:val="22"/>
        </w:rPr>
        <w:t>3000人分の眼鏡をかけた顔画像延べ6万枚</w:t>
      </w:r>
      <w:r>
        <w:rPr>
          <w:rFonts w:asciiTheme="minorHAnsi" w:eastAsiaTheme="minorHAnsi" w:hAnsiTheme="minorHAnsi" w:hint="eastAsia"/>
          <w:sz w:val="22"/>
        </w:rPr>
        <w:t>と、</w:t>
      </w:r>
      <w:r w:rsidRPr="001D7747">
        <w:rPr>
          <w:rFonts w:asciiTheme="minorHAnsi" w:eastAsiaTheme="minorHAnsi" w:hAnsiTheme="minorHAnsi"/>
          <w:sz w:val="22"/>
        </w:rPr>
        <w:t>男性と女性の店員</w:t>
      </w:r>
      <w:r>
        <w:rPr>
          <w:rFonts w:asciiTheme="minorHAnsi" w:eastAsiaTheme="minorHAnsi" w:hAnsiTheme="minorHAnsi" w:hint="eastAsia"/>
          <w:sz w:val="22"/>
        </w:rPr>
        <w:t>がその画像を見て判断した、メガネが</w:t>
      </w:r>
      <w:r w:rsidRPr="001D7747">
        <w:rPr>
          <w:rFonts w:asciiTheme="minorHAnsi" w:eastAsiaTheme="minorHAnsi" w:hAnsiTheme="minorHAnsi"/>
          <w:sz w:val="22"/>
        </w:rPr>
        <w:t>似合っているかどうか</w:t>
      </w:r>
      <w:r>
        <w:rPr>
          <w:rFonts w:asciiTheme="minorHAnsi" w:eastAsiaTheme="minorHAnsi" w:hAnsiTheme="minorHAnsi" w:hint="eastAsia"/>
          <w:sz w:val="22"/>
        </w:rPr>
        <w:t>の</w:t>
      </w:r>
      <w:r w:rsidRPr="001D7747">
        <w:rPr>
          <w:rFonts w:asciiTheme="minorHAnsi" w:eastAsiaTheme="minorHAnsi" w:hAnsiTheme="minorHAnsi"/>
          <w:sz w:val="22"/>
        </w:rPr>
        <w:t>タグ付け</w:t>
      </w:r>
      <w:r>
        <w:rPr>
          <w:rFonts w:asciiTheme="minorHAnsi" w:eastAsiaTheme="minorHAnsi" w:hAnsiTheme="minorHAnsi" w:hint="eastAsia"/>
          <w:sz w:val="22"/>
        </w:rPr>
        <w:t>である</w:t>
      </w:r>
      <w:r w:rsidR="00982CE4">
        <w:rPr>
          <w:rFonts w:asciiTheme="minorHAnsi" w:eastAsiaTheme="minorHAnsi" w:hAnsiTheme="minorHAnsi" w:hint="eastAsia"/>
          <w:sz w:val="22"/>
        </w:rPr>
        <w:t>[</w:t>
      </w:r>
      <w:r w:rsidR="00982CE4">
        <w:rPr>
          <w:rFonts w:asciiTheme="minorHAnsi" w:eastAsiaTheme="minorHAnsi" w:hAnsiTheme="minorHAnsi"/>
          <w:sz w:val="22"/>
        </w:rPr>
        <w:t>2]</w:t>
      </w:r>
      <w:r w:rsidRPr="001D7747">
        <w:rPr>
          <w:rFonts w:asciiTheme="minorHAnsi" w:eastAsiaTheme="minorHAnsi" w:hAnsiTheme="minorHAnsi"/>
          <w:sz w:val="22"/>
        </w:rPr>
        <w:t>。</w:t>
      </w:r>
      <w:r>
        <w:rPr>
          <w:rFonts w:asciiTheme="minorHAnsi" w:eastAsiaTheme="minorHAnsi" w:hAnsiTheme="minorHAnsi" w:hint="eastAsia"/>
          <w:sz w:val="22"/>
        </w:rPr>
        <w:t>対して本研究においては、メイクアップの顔写真</w:t>
      </w:r>
      <w:r w:rsidR="00EE21F1">
        <w:rPr>
          <w:rFonts w:asciiTheme="minorHAnsi" w:eastAsiaTheme="minorHAnsi" w:hAnsiTheme="minorHAnsi" w:hint="eastAsia"/>
          <w:sz w:val="22"/>
        </w:rPr>
        <w:t>と</w:t>
      </w:r>
      <w:r>
        <w:rPr>
          <w:rFonts w:asciiTheme="minorHAnsi" w:eastAsiaTheme="minorHAnsi" w:hAnsiTheme="minorHAnsi" w:hint="eastAsia"/>
          <w:sz w:val="22"/>
        </w:rPr>
        <w:t>、それが似合っているかどうかのタグ付け</w:t>
      </w:r>
      <w:r w:rsidR="00EE21F1">
        <w:rPr>
          <w:rFonts w:asciiTheme="minorHAnsi" w:eastAsiaTheme="minorHAnsi" w:hAnsiTheme="minorHAnsi" w:hint="eastAsia"/>
          <w:sz w:val="22"/>
        </w:rPr>
        <w:t>がセットになったデータを一定数準備</w:t>
      </w:r>
      <w:r>
        <w:rPr>
          <w:rFonts w:asciiTheme="minorHAnsi" w:eastAsiaTheme="minorHAnsi" w:hAnsiTheme="minorHAnsi" w:hint="eastAsia"/>
          <w:sz w:val="22"/>
        </w:rPr>
        <w:t>することが難しかった。よって今回は、似合うと推定される具体的なリップカラーの提示を最終的な目標とした。学習データの詳細については後述する。</w:t>
      </w:r>
    </w:p>
    <w:p w14:paraId="79DEAC31" w14:textId="77777777" w:rsidR="004F0E0A" w:rsidRDefault="004F0E0A" w:rsidP="004F0E0A">
      <w:pPr>
        <w:spacing w:line="312" w:lineRule="auto"/>
        <w:rPr>
          <w:rFonts w:eastAsiaTheme="minorHAnsi"/>
          <w:sz w:val="22"/>
        </w:rPr>
      </w:pPr>
    </w:p>
    <w:p w14:paraId="0137A6F7" w14:textId="4F0CFF49" w:rsidR="004F0E0A" w:rsidRPr="004F0E0A" w:rsidRDefault="00D754EE" w:rsidP="00D754EE">
      <w:pPr>
        <w:rPr>
          <w:rFonts w:eastAsiaTheme="minorHAnsi"/>
          <w:sz w:val="22"/>
        </w:rPr>
      </w:pPr>
      <w:r>
        <w:rPr>
          <w:rFonts w:eastAsiaTheme="minorHAnsi"/>
          <w:sz w:val="22"/>
        </w:rPr>
        <w:br w:type="page"/>
      </w:r>
    </w:p>
    <w:p w14:paraId="3399C7C8" w14:textId="7C58B894"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sz w:val="22"/>
        </w:rPr>
        <w:lastRenderedPageBreak/>
        <w:t>AR</w:t>
      </w:r>
      <w:r>
        <w:rPr>
          <w:rFonts w:eastAsiaTheme="minorHAnsi" w:hint="eastAsia"/>
          <w:sz w:val="22"/>
        </w:rPr>
        <w:t>タッチアップシステム</w:t>
      </w:r>
    </w:p>
    <w:p w14:paraId="1DBC8D4F" w14:textId="77777777" w:rsidR="004F0E0A" w:rsidRDefault="004F0E0A" w:rsidP="004F0E0A">
      <w:pPr>
        <w:spacing w:line="312" w:lineRule="auto"/>
        <w:rPr>
          <w:rFonts w:eastAsiaTheme="minorHAnsi"/>
          <w:sz w:val="22"/>
        </w:rPr>
      </w:pPr>
    </w:p>
    <w:p w14:paraId="0C2CA4F6" w14:textId="1B961307" w:rsidR="00225106" w:rsidRDefault="004F0E0A" w:rsidP="004F0E0A">
      <w:pPr>
        <w:spacing w:line="312" w:lineRule="auto"/>
        <w:rPr>
          <w:rFonts w:asciiTheme="minorHAnsi" w:eastAsiaTheme="minorHAnsi" w:hAnsiTheme="minorHAnsi"/>
          <w:sz w:val="22"/>
        </w:rPr>
      </w:pPr>
      <w:r>
        <w:rPr>
          <w:rFonts w:eastAsiaTheme="minorHAnsi" w:hint="eastAsia"/>
          <w:sz w:val="22"/>
        </w:rPr>
        <w:t xml:space="preserve">　</w:t>
      </w:r>
      <w:r w:rsidR="005A1EC5">
        <w:rPr>
          <w:rFonts w:eastAsiaTheme="minorHAnsi" w:hint="eastAsia"/>
          <w:sz w:val="22"/>
        </w:rPr>
        <w:t>メイクアップを支援するデジタルツールとして代表的なものに、</w:t>
      </w:r>
      <w:r w:rsidR="005A1EC5" w:rsidRPr="005A1EC5">
        <w:rPr>
          <w:rFonts w:asciiTheme="minorHAnsi" w:eastAsiaTheme="minorHAnsi" w:hAnsiTheme="minorHAnsi"/>
          <w:sz w:val="22"/>
        </w:rPr>
        <w:t>AR</w:t>
      </w:r>
      <w:r w:rsidR="005A1EC5">
        <w:rPr>
          <w:rFonts w:asciiTheme="minorHAnsi" w:eastAsiaTheme="minorHAnsi" w:hAnsiTheme="minorHAnsi" w:hint="eastAsia"/>
          <w:sz w:val="22"/>
        </w:rPr>
        <w:t>タッチアップがある。</w:t>
      </w:r>
      <w:r w:rsidR="005A1EC5">
        <w:rPr>
          <w:rFonts w:asciiTheme="minorHAnsi" w:eastAsiaTheme="minorHAnsi" w:hAnsiTheme="minorHAnsi"/>
          <w:sz w:val="22"/>
        </w:rPr>
        <w:t>AR</w:t>
      </w:r>
      <w:r w:rsidR="005A1EC5">
        <w:rPr>
          <w:rFonts w:asciiTheme="minorHAnsi" w:eastAsiaTheme="minorHAnsi" w:hAnsiTheme="minorHAnsi" w:hint="eastAsia"/>
          <w:sz w:val="22"/>
        </w:rPr>
        <w:t>とは</w:t>
      </w:r>
      <w:r w:rsidR="00225106">
        <w:rPr>
          <w:rFonts w:asciiTheme="minorHAnsi" w:eastAsiaTheme="minorHAnsi" w:hAnsiTheme="minorHAnsi" w:hint="eastAsia"/>
          <w:sz w:val="22"/>
        </w:rPr>
        <w:t>「拡張現実」のことで</w:t>
      </w:r>
      <w:r w:rsidR="005A1EC5">
        <w:rPr>
          <w:rFonts w:asciiTheme="minorHAnsi" w:eastAsiaTheme="minorHAnsi" w:hAnsiTheme="minorHAnsi" w:hint="eastAsia"/>
          <w:sz w:val="22"/>
        </w:rPr>
        <w:t>、</w:t>
      </w:r>
      <w:r w:rsidR="00225106">
        <w:rPr>
          <w:rFonts w:asciiTheme="minorHAnsi" w:eastAsiaTheme="minorHAnsi" w:hAnsiTheme="minorHAnsi" w:hint="eastAsia"/>
          <w:sz w:val="22"/>
        </w:rPr>
        <w:t>スマートフォンのカメラやアイウェア型のデバイスを使用し、現実世界にデジタル情報を重ね合わせて表示する</w:t>
      </w:r>
      <w:r w:rsidR="005A1EC5">
        <w:rPr>
          <w:rFonts w:asciiTheme="minorHAnsi" w:eastAsiaTheme="minorHAnsi" w:hAnsiTheme="minorHAnsi" w:hint="eastAsia"/>
          <w:sz w:val="22"/>
        </w:rPr>
        <w:t>技術のことである。またタッチアップとは、化粧品を実際に肌に乗せて試し、発色や自分に似合うかどうかを確認することである。</w:t>
      </w:r>
      <w:r w:rsidR="00225106">
        <w:rPr>
          <w:rFonts w:asciiTheme="minorHAnsi" w:eastAsiaTheme="minorHAnsi" w:hAnsiTheme="minorHAnsi"/>
          <w:sz w:val="22"/>
        </w:rPr>
        <w:t>AR</w:t>
      </w:r>
      <w:r w:rsidR="00225106">
        <w:rPr>
          <w:rFonts w:asciiTheme="minorHAnsi" w:eastAsiaTheme="minorHAnsi" w:hAnsiTheme="minorHAnsi" w:hint="eastAsia"/>
          <w:sz w:val="22"/>
        </w:rPr>
        <w:t>タッチアップは、</w:t>
      </w:r>
      <w:r w:rsidR="008B6E23">
        <w:rPr>
          <w:rFonts w:asciiTheme="minorHAnsi" w:eastAsiaTheme="minorHAnsi" w:hAnsiTheme="minorHAnsi" w:hint="eastAsia"/>
          <w:sz w:val="22"/>
        </w:rPr>
        <w:t>スマートフォンや専用デバイスを使用し、自身の顔で化粧品を試した際のイメージ画像を生成することで、実際に化粧品を顔に乗せることなく使用イメージを確認することができる。</w:t>
      </w:r>
    </w:p>
    <w:p w14:paraId="1C56EE42" w14:textId="2ED067D8" w:rsidR="004F0E0A"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タッチアップの</w:t>
      </w:r>
      <w:r w:rsidR="005A1EC5">
        <w:rPr>
          <w:rFonts w:asciiTheme="minorHAnsi" w:eastAsiaTheme="minorHAnsi" w:hAnsiTheme="minorHAnsi" w:hint="eastAsia"/>
          <w:sz w:val="22"/>
        </w:rPr>
        <w:t>主</w:t>
      </w:r>
      <w:r>
        <w:rPr>
          <w:rFonts w:asciiTheme="minorHAnsi" w:eastAsiaTheme="minorHAnsi" w:hAnsiTheme="minorHAnsi" w:hint="eastAsia"/>
          <w:sz w:val="22"/>
        </w:rPr>
        <w:t>な方法としては、店頭に設置されているサンプルを使って自分で試すほか、百貨店やデパートの化粧品フロアでは</w:t>
      </w:r>
      <w:r>
        <w:rPr>
          <w:rFonts w:asciiTheme="minorHAnsi" w:eastAsiaTheme="minorHAnsi" w:hAnsiTheme="minorHAnsi"/>
          <w:sz w:val="22"/>
        </w:rPr>
        <w:t>BA</w:t>
      </w:r>
      <w:r>
        <w:rPr>
          <w:rFonts w:asciiTheme="minorHAnsi" w:eastAsiaTheme="minorHAnsi" w:hAnsiTheme="minorHAnsi" w:hint="eastAsia"/>
          <w:sz w:val="22"/>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Pr>
          <w:rFonts w:asciiTheme="minorHAnsi" w:eastAsiaTheme="minorHAnsi" w:hAnsiTheme="minorHAnsi"/>
          <w:sz w:val="22"/>
        </w:rPr>
        <w:t>BA</w:t>
      </w:r>
      <w:r>
        <w:rPr>
          <w:rFonts w:asciiTheme="minorHAnsi" w:eastAsiaTheme="minorHAnsi" w:hAnsiTheme="minorHAnsi" w:hint="eastAsia"/>
          <w:sz w:val="22"/>
        </w:rPr>
        <w:t>が顧客の肌に直接触れたりという点が問題視されるようになってきた。</w:t>
      </w:r>
    </w:p>
    <w:p w14:paraId="58B6C76D" w14:textId="1B48A947" w:rsidR="00225106"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このような時代背景</w:t>
      </w:r>
      <w:r w:rsidR="00532815">
        <w:rPr>
          <w:rFonts w:asciiTheme="minorHAnsi" w:eastAsiaTheme="minorHAnsi" w:hAnsiTheme="minorHAnsi" w:hint="eastAsia"/>
          <w:sz w:val="22"/>
        </w:rPr>
        <w:t>の後押しもあり、</w:t>
      </w:r>
      <w:r>
        <w:rPr>
          <w:rFonts w:asciiTheme="minorHAnsi" w:eastAsiaTheme="minorHAnsi" w:hAnsiTheme="minorHAnsi" w:hint="eastAsia"/>
          <w:sz w:val="22"/>
        </w:rPr>
        <w:t>技術開発が進んだのが</w:t>
      </w:r>
      <w:r>
        <w:rPr>
          <w:rFonts w:asciiTheme="minorHAnsi" w:eastAsiaTheme="minorHAnsi" w:hAnsiTheme="minorHAnsi"/>
          <w:sz w:val="22"/>
        </w:rPr>
        <w:t>AR</w:t>
      </w:r>
      <w:r>
        <w:rPr>
          <w:rFonts w:asciiTheme="minorHAnsi" w:eastAsiaTheme="minorHAnsi" w:hAnsiTheme="minorHAnsi" w:hint="eastAsia"/>
          <w:sz w:val="22"/>
        </w:rPr>
        <w:t>タッチアップである。</w:t>
      </w:r>
      <w:r w:rsidR="008B6E23">
        <w:rPr>
          <w:rFonts w:asciiTheme="minorHAnsi" w:eastAsiaTheme="minorHAnsi" w:hAnsiTheme="minorHAnsi" w:hint="eastAsia"/>
          <w:sz w:val="22"/>
        </w:rPr>
        <w:t>代表的な例としては資生堂が提供するアプリ『ワタシプラス』に実装された『ワタシプラス</w:t>
      </w:r>
      <w:r w:rsidR="008B6E23">
        <w:rPr>
          <w:rFonts w:asciiTheme="minorHAnsi" w:eastAsiaTheme="minorHAnsi" w:hAnsiTheme="minorHAnsi"/>
          <w:sz w:val="22"/>
        </w:rPr>
        <w:t xml:space="preserve"> </w:t>
      </w:r>
      <w:r w:rsidR="008B6E23">
        <w:rPr>
          <w:rFonts w:asciiTheme="minorHAnsi" w:eastAsiaTheme="minorHAnsi" w:hAnsiTheme="minorHAnsi" w:hint="eastAsia"/>
          <w:sz w:val="22"/>
        </w:rPr>
        <w:t>カラーシミュレーション』</w:t>
      </w:r>
      <w:r w:rsidR="00984C18">
        <w:rPr>
          <w:rFonts w:asciiTheme="minorHAnsi" w:eastAsiaTheme="minorHAnsi" w:hAnsiTheme="minorHAnsi"/>
          <w:sz w:val="22"/>
        </w:rPr>
        <w:t>[</w:t>
      </w:r>
      <w:r w:rsidR="00984C18">
        <w:rPr>
          <w:rFonts w:asciiTheme="minorHAnsi" w:eastAsiaTheme="minorHAnsi" w:hAnsiTheme="minorHAnsi" w:hint="eastAsia"/>
          <w:sz w:val="22"/>
        </w:rPr>
        <w:t>3</w:t>
      </w:r>
      <w:r w:rsidR="00984C18">
        <w:rPr>
          <w:rFonts w:asciiTheme="minorHAnsi" w:eastAsiaTheme="minorHAnsi" w:hAnsiTheme="minorHAnsi"/>
          <w:sz w:val="22"/>
        </w:rPr>
        <w:t>]</w:t>
      </w:r>
      <w:r w:rsidR="008B6E23">
        <w:rPr>
          <w:rFonts w:asciiTheme="minorHAnsi" w:eastAsiaTheme="minorHAnsi" w:hAnsiTheme="minorHAnsi" w:hint="eastAsia"/>
          <w:sz w:val="22"/>
        </w:rPr>
        <w:t>や、伊勢丹のオンラインストア『</w:t>
      </w:r>
      <w:proofErr w:type="spellStart"/>
      <w:r w:rsidR="008B6E23">
        <w:rPr>
          <w:rFonts w:asciiTheme="minorHAnsi" w:eastAsiaTheme="minorHAnsi" w:hAnsiTheme="minorHAnsi"/>
          <w:sz w:val="22"/>
        </w:rPr>
        <w:t>meeco</w:t>
      </w:r>
      <w:proofErr w:type="spellEnd"/>
      <w:r w:rsidR="008B6E23">
        <w:rPr>
          <w:rFonts w:asciiTheme="minorHAnsi" w:eastAsiaTheme="minorHAnsi" w:hAnsiTheme="minorHAnsi" w:hint="eastAsia"/>
          <w:sz w:val="22"/>
        </w:rPr>
        <w:t>』に実装された</w:t>
      </w:r>
      <w:r w:rsidR="00EF2435">
        <w:rPr>
          <w:rFonts w:asciiTheme="minorHAnsi" w:eastAsiaTheme="minorHAnsi" w:hAnsiTheme="minorHAnsi" w:hint="eastAsia"/>
          <w:sz w:val="22"/>
        </w:rPr>
        <w:t>バーチャルメイク機能</w:t>
      </w:r>
      <w:r w:rsidR="00C447B8">
        <w:rPr>
          <w:rFonts w:asciiTheme="minorHAnsi" w:eastAsiaTheme="minorHAnsi" w:hAnsiTheme="minorHAnsi"/>
          <w:sz w:val="22"/>
        </w:rPr>
        <w:t>[4]</w:t>
      </w:r>
      <w:r w:rsidR="00984C18">
        <w:rPr>
          <w:rFonts w:asciiTheme="minorHAnsi" w:eastAsiaTheme="minorHAnsi" w:hAnsiTheme="minorHAnsi" w:hint="eastAsia"/>
          <w:sz w:val="22"/>
        </w:rPr>
        <w:t>（現在はサービス終了）</w:t>
      </w:r>
      <w:r w:rsidR="00EF2435">
        <w:rPr>
          <w:rFonts w:asciiTheme="minorHAnsi" w:eastAsiaTheme="minorHAnsi" w:hAnsiTheme="minorHAnsi" w:hint="eastAsia"/>
          <w:sz w:val="22"/>
        </w:rPr>
        <w:t>がある。これらはスマートフォンや</w:t>
      </w:r>
      <w:r w:rsidR="00EF2435">
        <w:rPr>
          <w:rFonts w:asciiTheme="minorHAnsi" w:eastAsiaTheme="minorHAnsi" w:hAnsiTheme="minorHAnsi"/>
          <w:sz w:val="22"/>
        </w:rPr>
        <w:t>PC</w:t>
      </w:r>
      <w:r w:rsidR="00EF2435">
        <w:rPr>
          <w:rFonts w:asciiTheme="minorHAnsi" w:eastAsiaTheme="minorHAnsi" w:hAnsiTheme="minorHAnsi" w:hint="eastAsia"/>
          <w:sz w:val="22"/>
        </w:rPr>
        <w:t>などの端末から、時間や場所を問わず利用できる。また阪急百貨店は、</w:t>
      </w:r>
      <w:r w:rsidR="00EF2435">
        <w:rPr>
          <w:rFonts w:asciiTheme="minorHAnsi" w:eastAsiaTheme="minorHAnsi" w:hAnsiTheme="minorHAnsi"/>
          <w:sz w:val="22"/>
        </w:rPr>
        <w:t>EC</w:t>
      </w:r>
      <w:r w:rsidR="00EF2435">
        <w:rPr>
          <w:rFonts w:asciiTheme="minorHAnsi" w:eastAsiaTheme="minorHAnsi" w:hAnsiTheme="minorHAnsi" w:hint="eastAsia"/>
          <w:sz w:val="22"/>
        </w:rPr>
        <w:t>サイトだけでなく、実店舗の化粧品フロアに</w:t>
      </w:r>
      <w:r w:rsidR="00EF2435">
        <w:rPr>
          <w:rFonts w:asciiTheme="minorHAnsi" w:eastAsiaTheme="minorHAnsi" w:hAnsiTheme="minorHAnsi"/>
          <w:sz w:val="22"/>
        </w:rPr>
        <w:t>AR</w:t>
      </w:r>
      <w:r w:rsidR="00EF2435">
        <w:rPr>
          <w:rFonts w:asciiTheme="minorHAnsi" w:eastAsiaTheme="minorHAnsi" w:hAnsiTheme="minorHAnsi" w:hint="eastAsia"/>
          <w:sz w:val="22"/>
        </w:rPr>
        <w:t>タッチアップの専用端末を導入した。阪急百貨店のうめだ本店</w:t>
      </w:r>
      <w:r w:rsidR="00532815">
        <w:rPr>
          <w:rFonts w:asciiTheme="minorHAnsi" w:eastAsiaTheme="minorHAnsi" w:hAnsiTheme="minorHAnsi" w:hint="eastAsia"/>
          <w:sz w:val="22"/>
        </w:rPr>
        <w:t>がシステムを導入したのは</w:t>
      </w:r>
      <w:r w:rsidR="00532815" w:rsidRPr="00532815">
        <w:rPr>
          <w:rFonts w:asciiTheme="minorHAnsi" w:eastAsiaTheme="minorHAnsi" w:hAnsiTheme="minorHAnsi"/>
          <w:sz w:val="22"/>
        </w:rPr>
        <w:t>2017年7月</w:t>
      </w:r>
      <w:r w:rsidR="00532815">
        <w:rPr>
          <w:rFonts w:asciiTheme="minorHAnsi" w:eastAsiaTheme="minorHAnsi" w:hAnsiTheme="minorHAnsi" w:hint="eastAsia"/>
          <w:sz w:val="22"/>
        </w:rPr>
        <w:t>のコロナ禍以前で、目的は百貨店特有のハードルの高さや、</w:t>
      </w:r>
      <w:r w:rsidR="00532815">
        <w:rPr>
          <w:rFonts w:asciiTheme="minorHAnsi" w:eastAsiaTheme="minorHAnsi" w:hAnsiTheme="minorHAnsi"/>
          <w:sz w:val="22"/>
        </w:rPr>
        <w:t>BA</w:t>
      </w:r>
      <w:r w:rsidR="00532815">
        <w:rPr>
          <w:rFonts w:asciiTheme="minorHAnsi" w:eastAsiaTheme="minorHAnsi" w:hAnsiTheme="minorHAnsi" w:hint="eastAsia"/>
          <w:sz w:val="22"/>
        </w:rPr>
        <w:t>に商品の購入を勧められるのではないかという懸念を解決するためである。同店</w:t>
      </w:r>
      <w:r w:rsidR="00EF2435">
        <w:rPr>
          <w:rFonts w:asciiTheme="minorHAnsi" w:eastAsiaTheme="minorHAnsi" w:hAnsiTheme="minorHAnsi" w:hint="eastAsia"/>
          <w:sz w:val="22"/>
        </w:rPr>
        <w:t>によると、端末導入後に若い女性の来店が増えたというデータがある。</w:t>
      </w:r>
      <w:r w:rsidR="00532815">
        <w:rPr>
          <w:rFonts w:asciiTheme="minorHAnsi" w:eastAsiaTheme="minorHAnsi" w:hAnsiTheme="minorHAnsi"/>
          <w:sz w:val="22"/>
        </w:rPr>
        <w:t>[</w:t>
      </w:r>
      <w:r w:rsidR="00C447B8">
        <w:rPr>
          <w:rFonts w:asciiTheme="minorHAnsi" w:eastAsiaTheme="minorHAnsi" w:hAnsiTheme="minorHAnsi"/>
          <w:sz w:val="22"/>
        </w:rPr>
        <w:t>5</w:t>
      </w:r>
      <w:r w:rsidR="00532815">
        <w:rPr>
          <w:rFonts w:asciiTheme="minorHAnsi" w:eastAsiaTheme="minorHAnsi" w:hAnsiTheme="minorHAnsi"/>
          <w:sz w:val="22"/>
        </w:rPr>
        <w:t>]</w:t>
      </w:r>
    </w:p>
    <w:p w14:paraId="543C059E" w14:textId="30109E71" w:rsidR="00215C02" w:rsidRPr="00225106" w:rsidRDefault="00A7118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このように、</w:t>
      </w:r>
      <w:r w:rsidR="00B66016">
        <w:rPr>
          <w:rFonts w:asciiTheme="minorHAnsi" w:eastAsiaTheme="minorHAnsi" w:hAnsiTheme="minorHAnsi" w:hint="eastAsia"/>
          <w:sz w:val="22"/>
        </w:rPr>
        <w:t>既存の</w:t>
      </w:r>
      <w:r w:rsidR="001E200F">
        <w:rPr>
          <w:rFonts w:asciiTheme="minorHAnsi" w:eastAsiaTheme="minorHAnsi" w:hAnsiTheme="minorHAnsi" w:hint="eastAsia"/>
          <w:sz w:val="22"/>
        </w:rPr>
        <w:t>メイクアップを支援するデジタル技術として</w:t>
      </w:r>
      <w:r w:rsidR="00AB7603">
        <w:rPr>
          <w:rFonts w:asciiTheme="minorHAnsi" w:eastAsiaTheme="minorHAnsi" w:hAnsiTheme="minorHAnsi" w:hint="eastAsia"/>
          <w:sz w:val="22"/>
        </w:rPr>
        <w:t>は</w:t>
      </w:r>
      <w:r w:rsidR="00B66016">
        <w:rPr>
          <w:rFonts w:asciiTheme="minorHAnsi" w:eastAsiaTheme="minorHAnsi" w:hAnsiTheme="minorHAnsi" w:hint="eastAsia"/>
          <w:sz w:val="22"/>
        </w:rPr>
        <w:t>、</w:t>
      </w:r>
      <w:r w:rsidR="001E200F">
        <w:rPr>
          <w:rFonts w:asciiTheme="minorHAnsi" w:eastAsiaTheme="minorHAnsi" w:hAnsiTheme="minorHAnsi"/>
          <w:sz w:val="22"/>
        </w:rPr>
        <w:t>AR</w:t>
      </w:r>
      <w:r w:rsidR="001E200F">
        <w:rPr>
          <w:rFonts w:asciiTheme="minorHAnsi" w:eastAsiaTheme="minorHAnsi" w:hAnsiTheme="minorHAnsi" w:hint="eastAsia"/>
          <w:sz w:val="22"/>
        </w:rPr>
        <w:t>タッチアップが代表的</w:t>
      </w:r>
      <w:r w:rsidR="00AB7603">
        <w:rPr>
          <w:rFonts w:asciiTheme="minorHAnsi" w:eastAsiaTheme="minorHAnsi" w:hAnsiTheme="minorHAnsi" w:hint="eastAsia"/>
          <w:sz w:val="22"/>
        </w:rPr>
        <w:t>である。しかしこれは、</w:t>
      </w:r>
      <w:r w:rsidR="00AB7603">
        <w:rPr>
          <w:rFonts w:asciiTheme="minorHAnsi" w:eastAsiaTheme="minorHAnsi" w:hAnsiTheme="minorHAnsi"/>
          <w:sz w:val="22"/>
        </w:rPr>
        <w:t>JINS BRAIN</w:t>
      </w:r>
      <w:r w:rsidR="00AB7603">
        <w:rPr>
          <w:rFonts w:asciiTheme="minorHAnsi" w:eastAsiaTheme="minorHAnsi" w:hAnsiTheme="minorHAnsi" w:hint="eastAsia"/>
          <w:sz w:val="22"/>
        </w:rPr>
        <w:t>のように試した商品が自分に似合っているかどうかの判定には踏み込んではいない。</w:t>
      </w:r>
      <w:r w:rsidR="00E32F89">
        <w:rPr>
          <w:rFonts w:asciiTheme="minorHAnsi" w:eastAsiaTheme="minorHAnsi" w:hAnsiTheme="minorHAnsi" w:hint="eastAsia"/>
          <w:sz w:val="22"/>
        </w:rPr>
        <w:t>よって、化粧品を購入する際の参考</w:t>
      </w:r>
      <w:r w:rsidR="00E32F89">
        <w:rPr>
          <w:rFonts w:asciiTheme="minorHAnsi" w:eastAsiaTheme="minorHAnsi" w:hAnsiTheme="minorHAnsi" w:hint="eastAsia"/>
          <w:sz w:val="22"/>
        </w:rPr>
        <w:lastRenderedPageBreak/>
        <w:t>にすることはできるが、購入したものが似合っているかどうかということに対しては不安が残ることになる。</w:t>
      </w:r>
    </w:p>
    <w:p w14:paraId="3620063D" w14:textId="77777777" w:rsidR="004F0E0A" w:rsidRDefault="004F0E0A" w:rsidP="004F0E0A">
      <w:pPr>
        <w:spacing w:line="312" w:lineRule="auto"/>
        <w:rPr>
          <w:rFonts w:eastAsiaTheme="minorHAnsi"/>
          <w:sz w:val="22"/>
        </w:rPr>
      </w:pPr>
    </w:p>
    <w:p w14:paraId="51E97DD6" w14:textId="77777777" w:rsidR="004F0E0A" w:rsidRPr="004F0E0A" w:rsidRDefault="004F0E0A" w:rsidP="004F0E0A">
      <w:pPr>
        <w:spacing w:line="312" w:lineRule="auto"/>
        <w:rPr>
          <w:rFonts w:eastAsiaTheme="minorHAnsi"/>
          <w:sz w:val="22"/>
        </w:rPr>
      </w:pPr>
    </w:p>
    <w:p w14:paraId="7805A442" w14:textId="6F5260C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p>
    <w:p w14:paraId="656BB288" w14:textId="6FAD016B" w:rsidR="00514D66" w:rsidRPr="00F41081" w:rsidRDefault="00514D66" w:rsidP="00F41081">
      <w:pPr>
        <w:pStyle w:val="a3"/>
        <w:widowControl/>
        <w:spacing w:line="312" w:lineRule="auto"/>
        <w:ind w:leftChars="0" w:left="567"/>
        <w:jc w:val="left"/>
        <w:rPr>
          <w:rFonts w:eastAsiaTheme="minorHAnsi"/>
          <w:sz w:val="22"/>
        </w:rPr>
      </w:pPr>
    </w:p>
    <w:p w14:paraId="76F5CE28" w14:textId="3454BF0B"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平山らは『肌色と似合うリップカラーの色彩調和に関する研究』</w:t>
      </w:r>
      <w:r w:rsidRPr="00F41081">
        <w:rPr>
          <w:rFonts w:asciiTheme="minorHAnsi" w:eastAsiaTheme="minorHAnsi" w:hAnsiTheme="minorHAnsi"/>
          <w:sz w:val="22"/>
        </w:rPr>
        <w:t>[1]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F41081">
        <w:rPr>
          <w:rFonts w:asciiTheme="minorHAnsi" w:eastAsiaTheme="minorHAnsi" w:hAnsiTheme="minorHAnsi" w:hint="eastAsia"/>
          <w:sz w:val="22"/>
        </w:rPr>
        <w:t>、</w:t>
      </w:r>
      <w:r w:rsidRPr="00F41081">
        <w:rPr>
          <w:rFonts w:asciiTheme="minorHAnsi" w:eastAsiaTheme="minorHAnsi" w:hAnsiTheme="minorHAnsi"/>
          <w:sz w:val="22"/>
        </w:rPr>
        <w:t>リップカラーが似合っているかどうかの評定を求めた。写真の作成には1人の女性の顔写真をベースにし、CGで色の合成を行った。さらに実験によって得られた評定の結果を色彩調和の観点から分析することで、似合うリップカラーと肌色の</w:t>
      </w:r>
      <w:r w:rsidRPr="00F41081">
        <w:rPr>
          <w:rFonts w:asciiTheme="minorHAnsi" w:eastAsiaTheme="minorHAnsi" w:hAnsiTheme="minorHAnsi" w:hint="eastAsia"/>
          <w:sz w:val="22"/>
        </w:rPr>
        <w:t>関係性を明らかにしようとした。結果として「似合うこと」の評定へは、明度差、色相差、彩度差の順で影響していることが分かった。</w:t>
      </w:r>
    </w:p>
    <w:p w14:paraId="4EF2D987" w14:textId="3836B57B"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肌色と似合うリップカラーにはある程度色彩的な関係があることが示唆されている。そのため本研究では、機械学習において肌色とリップカラーのカラーコードを学習させることで、未知の顔写真からその人に似合うリップカラーを推定することを目指した。</w:t>
      </w:r>
    </w:p>
    <w:p w14:paraId="5B1C59EF" w14:textId="4F2F8D5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一方で、</w:t>
      </w:r>
      <w:r w:rsidR="00285CBE" w:rsidRPr="00F41081">
        <w:rPr>
          <w:rFonts w:asciiTheme="minorHAnsi" w:eastAsiaTheme="minorHAnsi" w:hAnsiTheme="minorHAnsi" w:hint="eastAsia"/>
          <w:sz w:val="22"/>
        </w:rPr>
        <w:t>この関連</w:t>
      </w:r>
      <w:r w:rsidRPr="00F41081">
        <w:rPr>
          <w:rFonts w:asciiTheme="minorHAnsi" w:eastAsiaTheme="minorHAnsi" w:hAnsiTheme="minorHAnsi" w:hint="eastAsia"/>
          <w:sz w:val="22"/>
        </w:rPr>
        <w:t>研究では肌色からその人に似合うリップカラーを提案するところにまでは至っていない。最終的に利用者に寄与するためには、利用者にも分かる具体的な形でアウトプットする必要があるため、本研究では具体的なリップカラーの色を推定することを目標とした。</w:t>
      </w:r>
    </w:p>
    <w:p w14:paraId="151D9661" w14:textId="0F6DB95C" w:rsidR="00514D66" w:rsidRPr="00F41081" w:rsidRDefault="00514D66" w:rsidP="00F41081">
      <w:pPr>
        <w:pStyle w:val="a3"/>
        <w:widowControl/>
        <w:spacing w:line="312" w:lineRule="auto"/>
        <w:ind w:leftChars="0" w:left="567"/>
        <w:jc w:val="left"/>
        <w:rPr>
          <w:rFonts w:eastAsiaTheme="minorHAnsi"/>
          <w:sz w:val="22"/>
        </w:rPr>
      </w:pPr>
    </w:p>
    <w:p w14:paraId="67B62296" w14:textId="3C22973C" w:rsidR="00514D66" w:rsidRPr="00D754EE" w:rsidRDefault="00D754EE" w:rsidP="00D754EE">
      <w:pPr>
        <w:rPr>
          <w:rFonts w:asciiTheme="minorHAnsi" w:eastAsiaTheme="minorHAnsi" w:hAnsiTheme="minorHAnsi" w:cstheme="minorBidi"/>
          <w:kern w:val="2"/>
          <w:sz w:val="22"/>
          <w:szCs w:val="22"/>
        </w:rPr>
      </w:pPr>
      <w:r>
        <w:rPr>
          <w:rFonts w:eastAsiaTheme="minorHAnsi"/>
          <w:sz w:val="22"/>
        </w:rPr>
        <w:br w:type="page"/>
      </w:r>
    </w:p>
    <w:p w14:paraId="1B484841" w14:textId="3241E02B" w:rsidR="00DC1481" w:rsidRDefault="00DC1481" w:rsidP="00D171FB">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lastRenderedPageBreak/>
        <w:t>例に基づくヘアスタイルアドバイザ</w:t>
      </w:r>
    </w:p>
    <w:p w14:paraId="029B8ABD" w14:textId="77777777" w:rsidR="00D171FB" w:rsidRPr="00D171FB" w:rsidRDefault="00D171FB" w:rsidP="00D171FB">
      <w:pPr>
        <w:pStyle w:val="a3"/>
        <w:widowControl/>
        <w:spacing w:line="312" w:lineRule="auto"/>
        <w:ind w:leftChars="0" w:left="567"/>
        <w:jc w:val="left"/>
        <w:rPr>
          <w:rFonts w:eastAsiaTheme="minorHAnsi"/>
          <w:sz w:val="22"/>
        </w:rPr>
      </w:pPr>
    </w:p>
    <w:p w14:paraId="1A90075B"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渡辺らは『例に基づくヘアスタイルアドバイザ』</w:t>
      </w:r>
      <w:r w:rsidRPr="00F41081">
        <w:rPr>
          <w:rFonts w:asciiTheme="minorHAnsi" w:eastAsiaTheme="minorHAnsi" w:hAnsiTheme="minorHAnsi"/>
          <w:sz w:val="22"/>
        </w:rPr>
        <w:t>[2]で、ヘアスタイルの成功例から、顔の形状特徴とヘアスタイルの関係を学習することにより、利用者の顔に最も似合うヘアスタイルを提案するシステムを考案した。</w:t>
      </w:r>
    </w:p>
    <w:p w14:paraId="5738EF9D" w14:textId="52039AB1" w:rsidR="00D171FB" w:rsidRPr="00D171FB"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ヘアカタログに載っているようなプロのヘアスタイリストが提案する髪型を成功例と見なし、機械学習を行なっている。本研究ではこれを参考にし、似合うメイクアップの具体例として、美容情報サイトに載っているプロのメイクアップアーティストが行なったメイクを参照した。</w:t>
      </w:r>
    </w:p>
    <w:p w14:paraId="0563D8B3" w14:textId="77777777" w:rsidR="00514D66" w:rsidRPr="00F41081" w:rsidRDefault="00514D66" w:rsidP="00F41081">
      <w:pPr>
        <w:pStyle w:val="a3"/>
        <w:widowControl/>
        <w:spacing w:line="312" w:lineRule="auto"/>
        <w:ind w:leftChars="0" w:left="992"/>
        <w:jc w:val="left"/>
        <w:rPr>
          <w:rFonts w:eastAsiaTheme="minorHAnsi"/>
          <w:sz w:val="22"/>
        </w:rPr>
      </w:pPr>
    </w:p>
    <w:p w14:paraId="7C81A00F" w14:textId="46B40B10" w:rsidR="00514D66" w:rsidRPr="00F41081" w:rsidRDefault="00514D66" w:rsidP="00F41081">
      <w:pPr>
        <w:pStyle w:val="a3"/>
        <w:widowControl/>
        <w:spacing w:line="312" w:lineRule="auto"/>
        <w:ind w:leftChars="0" w:left="992"/>
        <w:jc w:val="left"/>
        <w:rPr>
          <w:rFonts w:eastAsiaTheme="minorHAnsi"/>
          <w:sz w:val="22"/>
        </w:rPr>
      </w:pPr>
    </w:p>
    <w:p w14:paraId="266C92C9" w14:textId="7AC74C0E" w:rsidR="00514D66" w:rsidRPr="00D171FB" w:rsidRDefault="00D171FB" w:rsidP="00D171FB">
      <w:pPr>
        <w:rPr>
          <w:rFonts w:asciiTheme="minorHAnsi" w:eastAsiaTheme="minorHAnsi" w:hAnsiTheme="minorHAnsi" w:cstheme="minorBidi"/>
          <w:kern w:val="2"/>
          <w:sz w:val="22"/>
          <w:szCs w:val="22"/>
        </w:rPr>
      </w:pPr>
      <w:r>
        <w:rPr>
          <w:rFonts w:eastAsiaTheme="minorHAnsi"/>
          <w:sz w:val="22"/>
        </w:rPr>
        <w:br w:type="page"/>
      </w:r>
    </w:p>
    <w:p w14:paraId="3F08999D" w14:textId="54D93D1E"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使用した技術</w:t>
      </w:r>
    </w:p>
    <w:p w14:paraId="2D0A9705" w14:textId="77777777" w:rsidR="00514D66" w:rsidRPr="00F41081" w:rsidRDefault="00514D66" w:rsidP="00F41081">
      <w:pPr>
        <w:pStyle w:val="a3"/>
        <w:widowControl/>
        <w:spacing w:line="312" w:lineRule="auto"/>
        <w:ind w:leftChars="0" w:left="425"/>
        <w:jc w:val="left"/>
        <w:rPr>
          <w:rFonts w:eastAsiaTheme="minorHAnsi"/>
          <w:sz w:val="22"/>
        </w:rPr>
      </w:pPr>
    </w:p>
    <w:p w14:paraId="5FF01949" w14:textId="7AC12E14" w:rsidR="00920DC6" w:rsidRDefault="00920DC6"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T</w:t>
      </w:r>
      <w:r>
        <w:rPr>
          <w:rFonts w:eastAsiaTheme="minorHAnsi"/>
          <w:sz w:val="22"/>
        </w:rPr>
        <w:t xml:space="preserve">ensorFlow / </w:t>
      </w:r>
      <w:proofErr w:type="spellStart"/>
      <w:r>
        <w:rPr>
          <w:rFonts w:eastAsiaTheme="minorHAnsi"/>
          <w:sz w:val="22"/>
        </w:rPr>
        <w:t>Keras</w:t>
      </w:r>
      <w:proofErr w:type="spellEnd"/>
    </w:p>
    <w:p w14:paraId="2414FB34" w14:textId="77777777" w:rsidR="00920DC6" w:rsidRDefault="00920DC6" w:rsidP="00920DC6">
      <w:pPr>
        <w:spacing w:line="312" w:lineRule="auto"/>
        <w:rPr>
          <w:rFonts w:eastAsiaTheme="minorHAnsi"/>
          <w:sz w:val="22"/>
        </w:rPr>
      </w:pPr>
    </w:p>
    <w:p w14:paraId="42A1C428" w14:textId="179A6A38" w:rsidR="00920DC6" w:rsidRDefault="00920DC6" w:rsidP="00920DC6">
      <w:pPr>
        <w:spacing w:line="312" w:lineRule="auto"/>
        <w:ind w:firstLineChars="100" w:firstLine="220"/>
        <w:rPr>
          <w:rFonts w:asciiTheme="minorHAnsi" w:eastAsiaTheme="minorHAnsi" w:hAnsiTheme="minorHAnsi"/>
          <w:sz w:val="22"/>
        </w:rPr>
      </w:pPr>
      <w:r w:rsidRPr="00920DC6">
        <w:rPr>
          <w:rFonts w:asciiTheme="minorHAnsi" w:eastAsiaTheme="minorHAnsi" w:hAnsiTheme="minorHAnsi"/>
          <w:sz w:val="22"/>
        </w:rPr>
        <w:t>TensorFlow</w:t>
      </w:r>
      <w:r w:rsidRPr="00920DC6">
        <w:rPr>
          <w:rFonts w:asciiTheme="minorHAnsi" w:eastAsiaTheme="minorHAnsi" w:hAnsiTheme="minorHAnsi" w:hint="eastAsia"/>
          <w:sz w:val="22"/>
        </w:rPr>
        <w:t>は、</w:t>
      </w:r>
      <w:r>
        <w:rPr>
          <w:rFonts w:asciiTheme="minorHAnsi" w:eastAsiaTheme="minorHAnsi" w:hAnsiTheme="minorHAnsi" w:hint="eastAsia"/>
          <w:sz w:val="22"/>
        </w:rPr>
        <w:t>Googleが開発した</w:t>
      </w:r>
      <w:r w:rsidR="009B34D9">
        <w:rPr>
          <w:rFonts w:asciiTheme="minorHAnsi" w:eastAsiaTheme="minorHAnsi" w:hAnsiTheme="minorHAnsi" w:hint="eastAsia"/>
          <w:sz w:val="22"/>
        </w:rPr>
        <w:t>オープンソースの</w:t>
      </w:r>
      <w:r>
        <w:rPr>
          <w:rFonts w:asciiTheme="minorHAnsi" w:eastAsiaTheme="minorHAnsi" w:hAnsiTheme="minorHAnsi" w:hint="eastAsia"/>
          <w:sz w:val="22"/>
        </w:rPr>
        <w:t>機械学習ライブラリである。</w:t>
      </w:r>
      <w:r w:rsidRPr="00920DC6">
        <w:rPr>
          <w:rFonts w:asciiTheme="minorHAnsi" w:eastAsiaTheme="minorHAnsi" w:hAnsiTheme="minorHAnsi"/>
          <w:sz w:val="22"/>
        </w:rPr>
        <w:t>TensorFlow</w:t>
      </w:r>
      <w:r>
        <w:rPr>
          <w:rFonts w:asciiTheme="minorHAnsi" w:eastAsiaTheme="minorHAnsi" w:hAnsiTheme="minorHAnsi" w:hint="eastAsia"/>
          <w:sz w:val="22"/>
        </w:rPr>
        <w:t>の特徴として挙げられるのは、データの読み込み、前処理、計算などの処理を</w:t>
      </w:r>
      <w:r>
        <w:rPr>
          <w:rFonts w:asciiTheme="minorHAnsi" w:eastAsiaTheme="minorHAnsi" w:hAnsiTheme="minorHAnsi"/>
          <w:sz w:val="22"/>
        </w:rPr>
        <w:t>Tensor</w:t>
      </w:r>
      <w:r>
        <w:rPr>
          <w:rFonts w:asciiTheme="minorHAnsi" w:eastAsiaTheme="minorHAnsi" w:hAnsiTheme="minorHAnsi" w:hint="eastAsia"/>
          <w:sz w:val="22"/>
        </w:rPr>
        <w:t>（テンソル、多次元配列）で行っている点である。</w:t>
      </w:r>
      <w:r w:rsidR="00EE022E">
        <w:rPr>
          <w:rFonts w:asciiTheme="minorHAnsi" w:eastAsiaTheme="minorHAnsi" w:hAnsiTheme="minorHAnsi" w:hint="eastAsia"/>
          <w:sz w:val="22"/>
        </w:rPr>
        <w:t>これにより、画像認識、音声認識、翻訳などを行っている。</w:t>
      </w:r>
    </w:p>
    <w:p w14:paraId="5861F33D" w14:textId="65C3A15E" w:rsidR="00EE022E" w:rsidRPr="00920DC6" w:rsidRDefault="00EE022E" w:rsidP="00920DC6">
      <w:pPr>
        <w:spacing w:line="312" w:lineRule="auto"/>
        <w:ind w:firstLineChars="100" w:firstLine="220"/>
        <w:rPr>
          <w:rFonts w:asciiTheme="minorHAnsi" w:eastAsiaTheme="minorHAnsi" w:hAnsiTheme="minorHAnsi" w:hint="eastAsia"/>
          <w:sz w:val="22"/>
        </w:rPr>
      </w:pPr>
      <w:proofErr w:type="spellStart"/>
      <w:r>
        <w:rPr>
          <w:rFonts w:asciiTheme="minorHAnsi" w:eastAsiaTheme="minorHAnsi" w:hAnsiTheme="minorHAnsi"/>
          <w:sz w:val="22"/>
        </w:rPr>
        <w:t>Keras</w:t>
      </w:r>
      <w:proofErr w:type="spellEnd"/>
      <w:r>
        <w:rPr>
          <w:rFonts w:asciiTheme="minorHAnsi" w:eastAsiaTheme="minorHAnsi" w:hAnsiTheme="minorHAnsi" w:hint="eastAsia"/>
          <w:sz w:val="22"/>
        </w:rPr>
        <w:t>は、</w:t>
      </w:r>
      <w:proofErr w:type="spellStart"/>
      <w:r w:rsidR="009B34D9">
        <w:rPr>
          <w:rFonts w:asciiTheme="minorHAnsi" w:eastAsiaTheme="minorHAnsi" w:hAnsiTheme="minorHAnsi"/>
          <w:sz w:val="22"/>
        </w:rPr>
        <w:t>TesorFlow</w:t>
      </w:r>
      <w:proofErr w:type="spellEnd"/>
      <w:r w:rsidR="009B34D9">
        <w:rPr>
          <w:rFonts w:asciiTheme="minorHAnsi" w:eastAsiaTheme="minorHAnsi" w:hAnsiTheme="minorHAnsi" w:hint="eastAsia"/>
          <w:sz w:val="22"/>
        </w:rPr>
        <w:t>上で動作するニューラルネットワークのライブラリの一つである。</w:t>
      </w:r>
      <w:r w:rsidR="00B803CF">
        <w:rPr>
          <w:rFonts w:asciiTheme="minorHAnsi" w:eastAsiaTheme="minorHAnsi" w:hAnsiTheme="minorHAnsi" w:hint="eastAsia"/>
          <w:sz w:val="22"/>
        </w:rPr>
        <w:t>ディープラーニングの数学的理論の部分をゼロから実装せずとも、比較的短いソースコードで実装することができるのが特徴である。</w:t>
      </w:r>
      <w:r w:rsidR="009B34D9" w:rsidRPr="009B34D9">
        <w:rPr>
          <w:rFonts w:asciiTheme="minorHAnsi" w:eastAsiaTheme="minorHAnsi" w:hAnsiTheme="minorHAnsi" w:hint="eastAsia"/>
          <w:sz w:val="22"/>
        </w:rPr>
        <w:t>最新版となる</w:t>
      </w:r>
      <w:r w:rsidR="009B34D9" w:rsidRPr="009B34D9">
        <w:rPr>
          <w:rFonts w:asciiTheme="minorHAnsi" w:eastAsiaTheme="minorHAnsi" w:hAnsiTheme="minorHAnsi"/>
          <w:sz w:val="22"/>
        </w:rPr>
        <w:t>2.0では</w:t>
      </w:r>
      <w:proofErr w:type="spellStart"/>
      <w:r w:rsidR="009B34D9" w:rsidRPr="009B34D9">
        <w:rPr>
          <w:rFonts w:asciiTheme="minorHAnsi" w:eastAsiaTheme="minorHAnsi" w:hAnsiTheme="minorHAnsi"/>
          <w:sz w:val="22"/>
        </w:rPr>
        <w:t>Keras</w:t>
      </w:r>
      <w:proofErr w:type="spellEnd"/>
      <w:r w:rsidR="009B34D9" w:rsidRPr="009B34D9">
        <w:rPr>
          <w:rFonts w:asciiTheme="minorHAnsi" w:eastAsiaTheme="minorHAnsi" w:hAnsiTheme="minorHAnsi"/>
          <w:sz w:val="22"/>
        </w:rPr>
        <w:t>がTensorFlowに統合され</w:t>
      </w:r>
      <w:r w:rsidR="009B34D9">
        <w:rPr>
          <w:rFonts w:asciiTheme="minorHAnsi" w:eastAsiaTheme="minorHAnsi" w:hAnsiTheme="minorHAnsi" w:hint="eastAsia"/>
          <w:sz w:val="22"/>
        </w:rPr>
        <w:t>、複雑なモデルも作成可能になった。</w:t>
      </w:r>
    </w:p>
    <w:p w14:paraId="39AE93AE" w14:textId="77777777" w:rsidR="00920DC6" w:rsidRPr="00920DC6" w:rsidRDefault="00920DC6" w:rsidP="00920DC6">
      <w:pPr>
        <w:spacing w:line="312" w:lineRule="auto"/>
        <w:rPr>
          <w:rFonts w:eastAsiaTheme="minorHAnsi" w:hint="eastAsia"/>
          <w:sz w:val="22"/>
        </w:rPr>
      </w:pPr>
    </w:p>
    <w:p w14:paraId="10AE51E6" w14:textId="77777777" w:rsidR="00920DC6" w:rsidRPr="00920DC6" w:rsidRDefault="00920DC6" w:rsidP="00920DC6">
      <w:pPr>
        <w:spacing w:line="312" w:lineRule="auto"/>
        <w:rPr>
          <w:rFonts w:eastAsiaTheme="minorHAnsi" w:hint="eastAsia"/>
          <w:sz w:val="22"/>
        </w:rPr>
      </w:pPr>
    </w:p>
    <w:p w14:paraId="47F9F81F" w14:textId="254CDC5B"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sz w:val="22"/>
        </w:rPr>
        <w:t>Beautiful Soup</w:t>
      </w:r>
    </w:p>
    <w:p w14:paraId="47FD6C37" w14:textId="58A4BA49" w:rsidR="00514D66" w:rsidRPr="00F41081" w:rsidRDefault="00514D66" w:rsidP="00F41081">
      <w:pPr>
        <w:pStyle w:val="a3"/>
        <w:widowControl/>
        <w:spacing w:line="312" w:lineRule="auto"/>
        <w:ind w:leftChars="0" w:left="567"/>
        <w:jc w:val="left"/>
        <w:rPr>
          <w:rFonts w:eastAsiaTheme="minorHAnsi"/>
          <w:sz w:val="22"/>
        </w:rPr>
      </w:pPr>
    </w:p>
    <w:p w14:paraId="428B54DE" w14:textId="2C861C7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Beautiful Sou</w:t>
      </w:r>
      <w:r w:rsidR="00282654" w:rsidRPr="00F41081">
        <w:rPr>
          <w:rFonts w:asciiTheme="minorHAnsi" w:eastAsiaTheme="minorHAnsi" w:hAnsiTheme="minorHAnsi"/>
          <w:sz w:val="22"/>
        </w:rPr>
        <w:t>p</w:t>
      </w:r>
      <w:r w:rsidR="00282654" w:rsidRPr="00F41081">
        <w:rPr>
          <w:rStyle w:val="aa"/>
          <w:rFonts w:asciiTheme="minorHAnsi" w:eastAsiaTheme="minorHAnsi" w:hAnsiTheme="minorHAnsi"/>
          <w:sz w:val="22"/>
        </w:rPr>
        <w:footnoteReference w:id="1"/>
      </w:r>
      <w:r w:rsidRPr="00F41081">
        <w:rPr>
          <w:rFonts w:asciiTheme="minorHAnsi" w:eastAsiaTheme="minorHAnsi" w:hAnsiTheme="minorHAnsi"/>
          <w:sz w:val="22"/>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F41081">
        <w:rPr>
          <w:rFonts w:asciiTheme="minorHAnsi" w:eastAsiaTheme="minorHAnsi" w:hAnsiTheme="minorHAnsi" w:hint="eastAsia"/>
          <w:sz w:val="22"/>
        </w:rPr>
        <w:t>はそれらの中でも</w:t>
      </w:r>
      <w:r w:rsidRPr="00F41081">
        <w:rPr>
          <w:rFonts w:asciiTheme="minorHAnsi" w:eastAsiaTheme="minorHAnsi" w:hAnsiTheme="minorHAnsi"/>
          <w:sz w:val="22"/>
        </w:rPr>
        <w:t>Beautiful Soupというライブラリを使用した。Beautiful Soupには、取得したWebサイトのソースコードから指定したHTMLタグやclassの部分のみを抜き出すなど、スクレイピングに必要な基本的な機</w:t>
      </w:r>
      <w:r w:rsidRPr="00F41081">
        <w:rPr>
          <w:rFonts w:asciiTheme="minorHAnsi" w:eastAsiaTheme="minorHAnsi" w:hAnsiTheme="minorHAnsi"/>
          <w:sz w:val="22"/>
        </w:rPr>
        <w:lastRenderedPageBreak/>
        <w:t>能が実装されている。今回はソースコードの中から機械学習の教師データに使用するための画像を取得するため、特定のclassを持った&lt;</w:t>
      </w:r>
      <w:proofErr w:type="spellStart"/>
      <w:r w:rsidRPr="00F41081">
        <w:rPr>
          <w:rFonts w:asciiTheme="minorHAnsi" w:eastAsiaTheme="minorHAnsi" w:hAnsiTheme="minorHAnsi"/>
          <w:sz w:val="22"/>
        </w:rPr>
        <w:t>img</w:t>
      </w:r>
      <w:proofErr w:type="spellEnd"/>
      <w:r w:rsidRPr="00F41081">
        <w:rPr>
          <w:rFonts w:asciiTheme="minorHAnsi" w:eastAsiaTheme="minorHAnsi" w:hAnsiTheme="minorHAnsi"/>
          <w:sz w:val="22"/>
        </w:rPr>
        <w:t>&gt;タグを指定するなどしてスクレイピングを行った。</w:t>
      </w:r>
    </w:p>
    <w:p w14:paraId="1992A00B" w14:textId="2BF979AD" w:rsidR="00514D66" w:rsidRPr="00F41081" w:rsidRDefault="00514D66" w:rsidP="00F41081">
      <w:pPr>
        <w:pStyle w:val="a3"/>
        <w:widowControl/>
        <w:spacing w:line="312" w:lineRule="auto"/>
        <w:ind w:leftChars="0" w:left="567"/>
        <w:jc w:val="left"/>
        <w:rPr>
          <w:rFonts w:eastAsiaTheme="minorHAnsi"/>
          <w:sz w:val="22"/>
        </w:rPr>
      </w:pPr>
    </w:p>
    <w:p w14:paraId="1CBDA68F" w14:textId="77777777" w:rsidR="002F122E" w:rsidRPr="00F41081" w:rsidRDefault="002F122E" w:rsidP="00F41081">
      <w:pPr>
        <w:pStyle w:val="a3"/>
        <w:widowControl/>
        <w:spacing w:line="312" w:lineRule="auto"/>
        <w:ind w:leftChars="0" w:left="567"/>
        <w:jc w:val="left"/>
        <w:rPr>
          <w:rFonts w:eastAsiaTheme="minorHAnsi"/>
          <w:sz w:val="22"/>
        </w:rPr>
      </w:pPr>
    </w:p>
    <w:p w14:paraId="5BB0A02A" w14:textId="602D65E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p>
    <w:p w14:paraId="791D34E4" w14:textId="77777777" w:rsidR="002F122E" w:rsidRPr="00F41081" w:rsidRDefault="002F122E" w:rsidP="00F41081">
      <w:pPr>
        <w:pStyle w:val="a3"/>
        <w:spacing w:line="312" w:lineRule="auto"/>
        <w:ind w:left="960"/>
        <w:rPr>
          <w:rFonts w:eastAsiaTheme="minorHAnsi"/>
          <w:sz w:val="22"/>
        </w:rPr>
      </w:pPr>
    </w:p>
    <w:p w14:paraId="48AA31CB" w14:textId="11FEB338" w:rsidR="00514D66" w:rsidRPr="00F41081" w:rsidRDefault="002F122E"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OpenCV</w:t>
      </w:r>
      <w:r w:rsidR="00D66E26" w:rsidRPr="00F41081">
        <w:rPr>
          <w:rStyle w:val="aa"/>
          <w:rFonts w:asciiTheme="minorHAnsi" w:eastAsiaTheme="minorHAnsi" w:hAnsiTheme="minorHAnsi"/>
          <w:sz w:val="22"/>
        </w:rPr>
        <w:footnoteReference w:id="2"/>
      </w:r>
      <w:r w:rsidRPr="00F41081">
        <w:rPr>
          <w:rFonts w:asciiTheme="minorHAnsi" w:eastAsiaTheme="minorHAnsi" w:hAnsiTheme="minorHAnsi"/>
          <w:sz w:val="22"/>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Pr>
          <w:rFonts w:asciiTheme="minorHAnsi" w:eastAsiaTheme="minorHAnsi" w:hAnsiTheme="minorHAnsi" w:hint="eastAsia"/>
          <w:sz w:val="22"/>
        </w:rPr>
        <w:t>マスク画像の生成とマスク処理、</w:t>
      </w:r>
      <w:r w:rsidRPr="00F41081">
        <w:rPr>
          <w:rFonts w:asciiTheme="minorHAnsi" w:eastAsiaTheme="minorHAnsi" w:hAnsiTheme="minorHAnsi"/>
          <w:sz w:val="22"/>
        </w:rPr>
        <w:t>GUI（画像ファイルの出入力）などの機能を使用した。</w:t>
      </w:r>
    </w:p>
    <w:p w14:paraId="63635FB8" w14:textId="0E6C9B9F" w:rsidR="002F122E" w:rsidRPr="00F41081" w:rsidRDefault="002F122E" w:rsidP="00F41081">
      <w:pPr>
        <w:pStyle w:val="a3"/>
        <w:widowControl/>
        <w:spacing w:line="312" w:lineRule="auto"/>
        <w:ind w:leftChars="0" w:left="420"/>
        <w:jc w:val="left"/>
        <w:rPr>
          <w:rFonts w:eastAsiaTheme="minorHAnsi"/>
          <w:sz w:val="22"/>
        </w:rPr>
      </w:pPr>
    </w:p>
    <w:p w14:paraId="0970D575"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フィルター処理</w:t>
      </w:r>
    </w:p>
    <w:p w14:paraId="48B9A77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行列演算</w:t>
      </w:r>
    </w:p>
    <w:p w14:paraId="155A88C1"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オブジェクト追跡（Object Tracking）</w:t>
      </w:r>
    </w:p>
    <w:p w14:paraId="4D3D05A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領域分割（Segmentation）</w:t>
      </w:r>
    </w:p>
    <w:p w14:paraId="390E40E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カメラキャリブレーション（Calibration）</w:t>
      </w:r>
    </w:p>
    <w:p w14:paraId="72DC3C46"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特徴点抽出</w:t>
      </w:r>
    </w:p>
    <w:p w14:paraId="0601344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物体認識（Object recognition）</w:t>
      </w:r>
    </w:p>
    <w:p w14:paraId="773F6287"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機械学習（Machine learning）</w:t>
      </w:r>
    </w:p>
    <w:p w14:paraId="55B3D3F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パノラマ合成（Stitching）</w:t>
      </w:r>
    </w:p>
    <w:p w14:paraId="6ED7C5E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コンピュテーショナルフォトグラフィ（Computational Photography）</w:t>
      </w:r>
    </w:p>
    <w:p w14:paraId="66D035F0"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GUI（ウィンドウ表示、画像ファイル、動画ファイルの入出力、カメラキャプチャ）</w:t>
      </w:r>
    </w:p>
    <w:p w14:paraId="40713976" w14:textId="77777777" w:rsidR="002F122E" w:rsidRPr="00F41081" w:rsidRDefault="002F122E" w:rsidP="00F41081">
      <w:pPr>
        <w:spacing w:line="312" w:lineRule="auto"/>
        <w:rPr>
          <w:rFonts w:asciiTheme="minorHAnsi" w:eastAsiaTheme="minorHAnsi" w:hAnsiTheme="minorHAnsi"/>
          <w:sz w:val="22"/>
        </w:rPr>
      </w:pPr>
    </w:p>
    <w:p w14:paraId="6E911B7A" w14:textId="77777777" w:rsidR="002F122E" w:rsidRPr="00F41081" w:rsidRDefault="002F122E" w:rsidP="00F41081">
      <w:pPr>
        <w:pStyle w:val="a3"/>
        <w:widowControl/>
        <w:spacing w:line="312" w:lineRule="auto"/>
        <w:ind w:leftChars="0" w:left="567"/>
        <w:jc w:val="left"/>
        <w:rPr>
          <w:rFonts w:eastAsiaTheme="minorHAnsi"/>
          <w:sz w:val="22"/>
        </w:rPr>
      </w:pPr>
    </w:p>
    <w:p w14:paraId="21FD6279" w14:textId="5D1E3836" w:rsidR="00DC1481" w:rsidRPr="00F41081" w:rsidRDefault="00514D66" w:rsidP="00F41081">
      <w:pPr>
        <w:pStyle w:val="a3"/>
        <w:widowControl/>
        <w:numPr>
          <w:ilvl w:val="1"/>
          <w:numId w:val="10"/>
        </w:numPr>
        <w:spacing w:line="312" w:lineRule="auto"/>
        <w:ind w:leftChars="0"/>
        <w:jc w:val="left"/>
        <w:rPr>
          <w:rFonts w:eastAsiaTheme="minorHAnsi"/>
          <w:sz w:val="22"/>
        </w:rPr>
      </w:pPr>
      <w:proofErr w:type="spellStart"/>
      <w:r w:rsidRPr="00F41081">
        <w:rPr>
          <w:rFonts w:eastAsiaTheme="minorHAnsi"/>
          <w:sz w:val="22"/>
        </w:rPr>
        <w:t>d</w:t>
      </w:r>
      <w:r w:rsidR="00DC1481" w:rsidRPr="00F41081">
        <w:rPr>
          <w:rFonts w:eastAsiaTheme="minorHAnsi"/>
          <w:sz w:val="22"/>
        </w:rPr>
        <w:t>lib</w:t>
      </w:r>
      <w:proofErr w:type="spellEnd"/>
    </w:p>
    <w:p w14:paraId="097670CB" w14:textId="68AAC99B" w:rsidR="00514D66" w:rsidRPr="00F41081" w:rsidRDefault="00514D66" w:rsidP="00F41081">
      <w:pPr>
        <w:pStyle w:val="a3"/>
        <w:widowControl/>
        <w:spacing w:line="312" w:lineRule="auto"/>
        <w:ind w:leftChars="0" w:left="567"/>
        <w:jc w:val="left"/>
        <w:rPr>
          <w:rFonts w:eastAsiaTheme="minorHAnsi"/>
          <w:sz w:val="22"/>
        </w:rPr>
      </w:pPr>
    </w:p>
    <w:p w14:paraId="3E2F327B" w14:textId="072D4B68" w:rsidR="00D66E26" w:rsidRPr="00F41081" w:rsidRDefault="00D66E26" w:rsidP="00F41081">
      <w:pPr>
        <w:spacing w:line="312" w:lineRule="auto"/>
        <w:ind w:firstLineChars="100" w:firstLine="220"/>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r w:rsidRPr="00F41081">
        <w:rPr>
          <w:rStyle w:val="aa"/>
          <w:rFonts w:asciiTheme="minorHAnsi" w:eastAsiaTheme="minorHAnsi" w:hAnsiTheme="minorHAnsi"/>
          <w:sz w:val="22"/>
        </w:rPr>
        <w:footnoteReference w:id="3"/>
      </w:r>
      <w:r w:rsidRPr="00F41081">
        <w:rPr>
          <w:rFonts w:asciiTheme="minorHAnsi" w:eastAsiaTheme="minorHAnsi" w:hAnsiTheme="minorHAnsi" w:hint="eastAsia"/>
          <w:sz w:val="22"/>
        </w:rPr>
        <w:t>とは、オープンソースの機械学習ライブラリである。主な使用言語はC++だが、Pythonのパッケージも存在する。本研究ではPythonのパッケージを使用した。ニューラルネットワーク、SVR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F41081" w:rsidRDefault="00D66E26" w:rsidP="00F41081">
      <w:pPr>
        <w:spacing w:line="312" w:lineRule="auto"/>
        <w:rPr>
          <w:rFonts w:asciiTheme="minorHAnsi" w:eastAsiaTheme="minorHAnsi" w:hAnsiTheme="minorHAnsi"/>
          <w:sz w:val="22"/>
        </w:rPr>
      </w:pPr>
    </w:p>
    <w:p w14:paraId="10E1AA7B"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顔の輪郭検出</w:t>
      </w:r>
    </w:p>
    <w:p w14:paraId="3C55D82C"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顔検出</w:t>
      </w:r>
    </w:p>
    <w:p w14:paraId="4452DF42"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顔器官検出</w:t>
      </w:r>
    </w:p>
    <w:p w14:paraId="3A4BC78F"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顔のランドマーク検出</w:t>
      </w:r>
    </w:p>
    <w:p w14:paraId="083397F6"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評定判定</w:t>
      </w:r>
    </w:p>
    <w:p w14:paraId="1BF767A3" w14:textId="77777777" w:rsidR="00793063" w:rsidRDefault="00793063" w:rsidP="00F41081">
      <w:pPr>
        <w:spacing w:line="312" w:lineRule="auto"/>
        <w:rPr>
          <w:rFonts w:asciiTheme="minorHAnsi" w:eastAsiaTheme="minorHAnsi" w:hAnsiTheme="minorHAnsi"/>
          <w:sz w:val="22"/>
        </w:rPr>
      </w:pPr>
    </w:p>
    <w:p w14:paraId="096279EF" w14:textId="472FE035" w:rsidR="00D66E26" w:rsidRPr="00F41081" w:rsidRDefault="00D66E26" w:rsidP="00793063">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この中でも、本研究では顔器官検出を使用した。顔器官検出（Facial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Pr>
          <w:rFonts w:asciiTheme="minorHAnsi" w:eastAsiaTheme="minorHAnsi" w:hAnsiTheme="minorHAnsi" w:hint="eastAsia"/>
          <w:sz w:val="22"/>
        </w:rPr>
        <w:t>機能</w:t>
      </w:r>
      <w:r w:rsidRPr="00F41081">
        <w:rPr>
          <w:rFonts w:asciiTheme="minorHAnsi" w:eastAsiaTheme="minorHAnsi" w:hAnsiTheme="minorHAnsi" w:hint="eastAsia"/>
          <w:sz w:val="22"/>
        </w:rPr>
        <w:t>は実装されていなかったため、</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を使用した。</w:t>
      </w:r>
    </w:p>
    <w:p w14:paraId="21EC878A" w14:textId="77777777" w:rsidR="00D66E26" w:rsidRPr="00F41081" w:rsidRDefault="00D66E26" w:rsidP="00F41081">
      <w:pPr>
        <w:spacing w:line="312" w:lineRule="auto"/>
        <w:rPr>
          <w:rFonts w:asciiTheme="minorHAnsi" w:eastAsiaTheme="minorHAnsi" w:hAnsiTheme="minorHAnsi"/>
          <w:sz w:val="22"/>
        </w:rPr>
      </w:pPr>
    </w:p>
    <w:p w14:paraId="50A93256" w14:textId="6EF16C14" w:rsidR="002F122E" w:rsidRPr="00F41081" w:rsidRDefault="002F122E" w:rsidP="00F41081">
      <w:pPr>
        <w:spacing w:line="312" w:lineRule="auto"/>
        <w:rPr>
          <w:rFonts w:asciiTheme="minorHAnsi" w:eastAsiaTheme="minorHAnsi" w:hAnsiTheme="minorHAnsi"/>
          <w:sz w:val="22"/>
        </w:rPr>
      </w:pPr>
    </w:p>
    <w:p w14:paraId="10B76F10" w14:textId="17F80AEF" w:rsidR="00DC1481" w:rsidRPr="00F41081" w:rsidRDefault="00793063" w:rsidP="00F41081">
      <w:pPr>
        <w:pStyle w:val="a3"/>
        <w:widowControl/>
        <w:numPr>
          <w:ilvl w:val="1"/>
          <w:numId w:val="10"/>
        </w:numPr>
        <w:spacing w:line="312" w:lineRule="auto"/>
        <w:ind w:leftChars="0"/>
        <w:jc w:val="left"/>
        <w:rPr>
          <w:rFonts w:eastAsiaTheme="minorHAnsi"/>
          <w:sz w:val="22"/>
        </w:rPr>
      </w:pPr>
      <w:r>
        <w:rPr>
          <w:rFonts w:eastAsiaTheme="minorHAnsi"/>
          <w:sz w:val="22"/>
        </w:rPr>
        <w:t>CNN (Convolution Ne</w:t>
      </w:r>
      <w:r w:rsidR="00200D0D">
        <w:rPr>
          <w:rFonts w:eastAsiaTheme="minorHAnsi"/>
          <w:sz w:val="22"/>
        </w:rPr>
        <w:t>u</w:t>
      </w:r>
      <w:r>
        <w:rPr>
          <w:rFonts w:eastAsiaTheme="minorHAnsi"/>
          <w:sz w:val="22"/>
        </w:rPr>
        <w:t>ral Network)</w:t>
      </w:r>
    </w:p>
    <w:p w14:paraId="78923922" w14:textId="77777777" w:rsidR="00514D66" w:rsidRPr="00F41081" w:rsidRDefault="00514D66" w:rsidP="00F41081">
      <w:pPr>
        <w:pStyle w:val="a3"/>
        <w:spacing w:line="312" w:lineRule="auto"/>
        <w:ind w:left="960"/>
        <w:rPr>
          <w:rFonts w:eastAsiaTheme="minorHAnsi"/>
          <w:sz w:val="22"/>
        </w:rPr>
      </w:pPr>
    </w:p>
    <w:p w14:paraId="1B494C15" w14:textId="25847135" w:rsidR="00E266E7" w:rsidRDefault="00793063"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E266E7">
        <w:rPr>
          <w:rFonts w:asciiTheme="minorHAnsi" w:eastAsiaTheme="minorHAnsi" w:hAnsiTheme="minorHAnsi" w:hint="eastAsia"/>
          <w:sz w:val="22"/>
        </w:rPr>
        <w:t>C</w:t>
      </w:r>
      <w:r w:rsidR="00E266E7">
        <w:rPr>
          <w:rFonts w:asciiTheme="minorHAnsi" w:eastAsiaTheme="minorHAnsi" w:hAnsiTheme="minorHAnsi"/>
          <w:sz w:val="22"/>
        </w:rPr>
        <w:t>NN</w:t>
      </w:r>
      <w:r w:rsidR="00E266E7">
        <w:rPr>
          <w:rFonts w:asciiTheme="minorHAnsi" w:eastAsiaTheme="minorHAnsi" w:hAnsiTheme="minorHAnsi" w:hint="eastAsia"/>
          <w:sz w:val="22"/>
        </w:rPr>
        <w:t>とは、</w:t>
      </w:r>
      <w:r w:rsidR="00200D0D">
        <w:rPr>
          <w:rFonts w:asciiTheme="minorHAnsi" w:eastAsiaTheme="minorHAnsi" w:hAnsiTheme="minorHAnsi"/>
          <w:sz w:val="22"/>
        </w:rPr>
        <w:t>Convolutional Neu</w:t>
      </w:r>
      <w:r w:rsidR="00200D0D">
        <w:rPr>
          <w:rFonts w:asciiTheme="minorHAnsi" w:eastAsiaTheme="minorHAnsi" w:hAnsiTheme="minorHAnsi" w:hint="eastAsia"/>
          <w:sz w:val="22"/>
        </w:rPr>
        <w:t>r</w:t>
      </w:r>
      <w:r w:rsidR="00200D0D">
        <w:rPr>
          <w:rFonts w:asciiTheme="minorHAnsi" w:eastAsiaTheme="minorHAnsi" w:hAnsiTheme="minorHAnsi"/>
          <w:sz w:val="22"/>
        </w:rPr>
        <w:t>al Network</w:t>
      </w:r>
      <w:r w:rsidR="00200D0D">
        <w:rPr>
          <w:rFonts w:asciiTheme="minorHAnsi" w:eastAsiaTheme="minorHAnsi" w:hAnsiTheme="minorHAnsi" w:hint="eastAsia"/>
          <w:sz w:val="22"/>
        </w:rPr>
        <w:t>のことであり、日本語では「畳み込みニューラルネットワーク」とも言われている。主にカテゴリ分けや物体認識などの画像処理の分野でよく使われているネットワークである。</w:t>
      </w:r>
    </w:p>
    <w:p w14:paraId="386AA918" w14:textId="77777777" w:rsidR="00E91932" w:rsidRDefault="00E91932" w:rsidP="00F41081">
      <w:pPr>
        <w:spacing w:line="312" w:lineRule="auto"/>
        <w:rPr>
          <w:rFonts w:asciiTheme="minorHAnsi" w:eastAsiaTheme="minorHAnsi" w:hAnsiTheme="minorHAnsi"/>
          <w:sz w:val="22"/>
        </w:rPr>
      </w:pPr>
    </w:p>
    <w:p w14:paraId="021E1F8A" w14:textId="77777777" w:rsidR="00E91932" w:rsidRDefault="00200D0D"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Pr>
          <w:rFonts w:asciiTheme="minorHAnsi" w:eastAsiaTheme="minorHAnsi" w:hAnsiTheme="minorHAnsi"/>
          <w:sz w:val="22"/>
        </w:rPr>
        <w:t>CNN</w:t>
      </w:r>
      <w:r>
        <w:rPr>
          <w:rFonts w:asciiTheme="minorHAnsi" w:eastAsiaTheme="minorHAnsi" w:hAnsiTheme="minorHAnsi" w:hint="eastAsia"/>
          <w:sz w:val="22"/>
        </w:rPr>
        <w:t>の特徴は、ネットワークに「畳み込み層」と「プーリング層」という2種類の層を含むことである。</w:t>
      </w:r>
    </w:p>
    <w:p w14:paraId="0A595993" w14:textId="25200AB3" w:rsidR="00FF1F4C" w:rsidRDefault="00E91932" w:rsidP="00FF1F4C">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「畳み込み層」は、画像からエッジなどの特徴を抽出する役割を持っている</w:t>
      </w:r>
      <w:r w:rsidR="00FF1F4C">
        <w:rPr>
          <w:rFonts w:asciiTheme="minorHAnsi" w:eastAsiaTheme="minorHAnsi" w:hAnsiTheme="minorHAnsi" w:hint="eastAsia"/>
          <w:sz w:val="22"/>
        </w:rPr>
        <w:t>。</w:t>
      </w:r>
      <w:r w:rsidR="00FF1F4C" w:rsidRPr="00FF1F4C">
        <w:rPr>
          <w:rFonts w:asciiTheme="minorHAnsi" w:eastAsiaTheme="minorHAnsi" w:hAnsiTheme="minorHAnsi" w:hint="eastAsia"/>
          <w:sz w:val="22"/>
        </w:rPr>
        <w:t>入力画像とは別に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カーネル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というフィルタの</w:t>
      </w:r>
      <w:r w:rsidR="00FF1F4C">
        <w:rPr>
          <w:rFonts w:asciiTheme="minorHAnsi" w:eastAsiaTheme="minorHAnsi" w:hAnsiTheme="minorHAnsi" w:hint="eastAsia"/>
          <w:sz w:val="22"/>
        </w:rPr>
        <w:t>ような役割をする</w:t>
      </w:r>
      <w:r w:rsidR="00FF1F4C" w:rsidRPr="00FF1F4C">
        <w:rPr>
          <w:rFonts w:asciiTheme="minorHAnsi" w:eastAsiaTheme="minorHAnsi" w:hAnsiTheme="minorHAnsi" w:hint="eastAsia"/>
          <w:sz w:val="22"/>
        </w:rPr>
        <w:t>重み行列を用意し</w:t>
      </w:r>
      <w:r w:rsidR="00FF1F4C">
        <w:rPr>
          <w:rFonts w:asciiTheme="minorHAnsi" w:eastAsiaTheme="minorHAnsi" w:hAnsiTheme="minorHAnsi" w:hint="eastAsia"/>
          <w:sz w:val="22"/>
        </w:rPr>
        <w:t>、それ</w:t>
      </w:r>
      <w:r w:rsidR="00FF1F4C" w:rsidRPr="00FF1F4C">
        <w:rPr>
          <w:rFonts w:asciiTheme="minorHAnsi" w:eastAsiaTheme="minorHAnsi" w:hAnsiTheme="minorHAnsi" w:hint="eastAsia"/>
          <w:sz w:val="22"/>
        </w:rPr>
        <w:t>を</w:t>
      </w:r>
      <w:r w:rsidR="00FF1F4C">
        <w:rPr>
          <w:rFonts w:asciiTheme="minorHAnsi" w:eastAsiaTheme="minorHAnsi" w:hAnsiTheme="minorHAnsi" w:hint="eastAsia"/>
          <w:sz w:val="22"/>
        </w:rPr>
        <w:t>入力画像の</w:t>
      </w:r>
      <w:r w:rsidR="00FF1F4C" w:rsidRPr="00FF1F4C">
        <w:rPr>
          <w:rFonts w:asciiTheme="minorHAnsi" w:eastAsiaTheme="minorHAnsi" w:hAnsiTheme="minorHAnsi" w:hint="eastAsia"/>
          <w:sz w:val="22"/>
        </w:rPr>
        <w:t>左斜め上から</w:t>
      </w:r>
      <w:r w:rsidR="00FF1F4C" w:rsidRPr="00FF1F4C">
        <w:rPr>
          <w:rFonts w:asciiTheme="minorHAnsi" w:eastAsiaTheme="minorHAnsi" w:hAnsiTheme="minorHAnsi"/>
          <w:sz w:val="22"/>
        </w:rPr>
        <w:t>の全ての位置に移動させ、加重和を計算することで出力を得</w:t>
      </w:r>
      <w:r w:rsidR="00FF1F4C">
        <w:rPr>
          <w:rFonts w:asciiTheme="minorHAnsi" w:eastAsiaTheme="minorHAnsi" w:hAnsiTheme="minorHAnsi" w:hint="eastAsia"/>
          <w:sz w:val="22"/>
        </w:rPr>
        <w:t>る</w:t>
      </w:r>
      <w:r w:rsidR="00FF1F4C" w:rsidRPr="00FF1F4C">
        <w:rPr>
          <w:rFonts w:asciiTheme="minorHAnsi" w:eastAsiaTheme="minorHAnsi" w:hAnsiTheme="minorHAnsi" w:hint="eastAsia"/>
          <w:sz w:val="22"/>
        </w:rPr>
        <w:t>。</w:t>
      </w:r>
      <w:r w:rsidR="00FF1F4C">
        <w:rPr>
          <w:rFonts w:asciiTheme="minorHAnsi" w:eastAsiaTheme="minorHAnsi" w:hAnsiTheme="minorHAnsi" w:hint="eastAsia"/>
          <w:sz w:val="22"/>
        </w:rPr>
        <w:t>カーネルの重みは学習（バックプロパゲーション）によって更新される。</w:t>
      </w:r>
    </w:p>
    <w:p w14:paraId="42D41AD4" w14:textId="77777777" w:rsidR="0003670A" w:rsidRDefault="0003670A" w:rsidP="00FF1F4C">
      <w:pPr>
        <w:spacing w:line="312" w:lineRule="auto"/>
        <w:ind w:firstLineChars="100" w:firstLine="220"/>
        <w:rPr>
          <w:rFonts w:asciiTheme="minorHAnsi" w:eastAsiaTheme="minorHAnsi" w:hAnsiTheme="minorHAnsi"/>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2E5BEDAE">
            <wp:extent cx="5497195" cy="1543015"/>
            <wp:effectExtent l="0" t="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1676" cy="1549887"/>
                    </a:xfrm>
                    <a:prstGeom prst="rect">
                      <a:avLst/>
                    </a:prstGeom>
                    <a:noFill/>
                    <a:ln>
                      <a:noFill/>
                    </a:ln>
                  </pic:spPr>
                </pic:pic>
              </a:graphicData>
            </a:graphic>
          </wp:inline>
        </w:drawing>
      </w:r>
      <w:r>
        <w:fldChar w:fldCharType="end"/>
      </w:r>
    </w:p>
    <w:p w14:paraId="4C39A30C" w14:textId="62AB325A" w:rsid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（図）畳み込み層</w:t>
      </w:r>
    </w:p>
    <w:p w14:paraId="1D7C8982" w14:textId="6FCE96ED" w:rsidR="0003670A" w:rsidRP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出典：M</w:t>
      </w:r>
      <w:r>
        <w:rPr>
          <w:rFonts w:asciiTheme="minorHAnsi" w:eastAsiaTheme="minorHAnsi" w:hAnsiTheme="minorHAnsi"/>
          <w:sz w:val="20"/>
          <w:szCs w:val="20"/>
        </w:rPr>
        <w:t>osser et al. (2018) p.86</w:t>
      </w:r>
    </w:p>
    <w:p w14:paraId="2DB3C9FB" w14:textId="77777777" w:rsidR="0003670A" w:rsidRDefault="0003670A" w:rsidP="0003670A">
      <w:pPr>
        <w:spacing w:line="312" w:lineRule="auto"/>
        <w:rPr>
          <w:rFonts w:asciiTheme="minorHAnsi" w:eastAsiaTheme="minorHAnsi" w:hAnsiTheme="minorHAnsi"/>
          <w:sz w:val="22"/>
        </w:rPr>
      </w:pPr>
    </w:p>
    <w:p w14:paraId="65596BB4" w14:textId="77777777" w:rsidR="0003670A" w:rsidRDefault="0003670A" w:rsidP="0003670A">
      <w:pPr>
        <w:spacing w:line="312" w:lineRule="auto"/>
        <w:rPr>
          <w:rFonts w:asciiTheme="minorHAnsi" w:eastAsiaTheme="minorHAnsi" w:hAnsiTheme="minorHAnsi"/>
          <w:sz w:val="22"/>
        </w:rPr>
      </w:pPr>
    </w:p>
    <w:p w14:paraId="083CDD55" w14:textId="594DAA6A" w:rsidR="00E91932" w:rsidRDefault="00E91932" w:rsidP="0003670A">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対して「プーリング層」は、畳み込み層で抽出された特徴が</w:t>
      </w:r>
      <w:r w:rsidR="0003670A">
        <w:rPr>
          <w:rFonts w:asciiTheme="minorHAnsi" w:eastAsiaTheme="minorHAnsi" w:hAnsiTheme="minorHAnsi" w:hint="eastAsia"/>
          <w:sz w:val="22"/>
        </w:rPr>
        <w:t>画像内で</w:t>
      </w:r>
      <w:r>
        <w:rPr>
          <w:rFonts w:asciiTheme="minorHAnsi" w:eastAsiaTheme="minorHAnsi" w:hAnsiTheme="minorHAnsi" w:hint="eastAsia"/>
          <w:sz w:val="22"/>
        </w:rPr>
        <w:t>平行移動などをしても影響を受けることがないようにする、という役割を持っている。これは物体カテゴリ認識などの際にとても有効である。例えば</w:t>
      </w:r>
      <w:r w:rsidR="000F6B5E">
        <w:rPr>
          <w:rFonts w:asciiTheme="minorHAnsi" w:eastAsiaTheme="minorHAnsi" w:hAnsiTheme="minorHAnsi" w:hint="eastAsia"/>
          <w:sz w:val="22"/>
        </w:rPr>
        <w:t>写真に写っているのが犬か猫かを判定するタスクの場合、重要なのは犬や猫が写真のどの位置に写っているかではなく、</w:t>
      </w:r>
      <w:r w:rsidR="0003670A">
        <w:rPr>
          <w:rFonts w:asciiTheme="minorHAnsi" w:eastAsiaTheme="minorHAnsi" w:hAnsiTheme="minorHAnsi" w:hint="eastAsia"/>
          <w:sz w:val="22"/>
        </w:rPr>
        <w:t>むしろ写っている位置に左右されず犬や猫の特徴を捉え、識別する必要がある。これを実現しているのがプーリング層である。</w:t>
      </w:r>
      <w:r w:rsidR="00DD2651">
        <w:rPr>
          <w:rFonts w:asciiTheme="minorHAnsi" w:eastAsiaTheme="minorHAnsi" w:hAnsiTheme="minorHAnsi" w:hint="eastAsia"/>
          <w:sz w:val="22"/>
        </w:rPr>
        <w:t>プーリングの方法には、最大値を取る</w:t>
      </w:r>
      <w:r w:rsidR="00DD2651">
        <w:rPr>
          <w:rFonts w:asciiTheme="minorHAnsi" w:eastAsiaTheme="minorHAnsi" w:hAnsiTheme="minorHAnsi"/>
          <w:sz w:val="22"/>
        </w:rPr>
        <w:t>Max Pooling</w:t>
      </w:r>
      <w:r w:rsidR="00DD2651">
        <w:rPr>
          <w:rFonts w:asciiTheme="minorHAnsi" w:eastAsiaTheme="minorHAnsi" w:hAnsiTheme="minorHAnsi" w:hint="eastAsia"/>
          <w:sz w:val="22"/>
        </w:rPr>
        <w:t>や、平均値を取る</w:t>
      </w:r>
      <w:r w:rsidR="00DD2651">
        <w:rPr>
          <w:rFonts w:asciiTheme="minorHAnsi" w:eastAsiaTheme="minorHAnsi" w:hAnsiTheme="minorHAnsi"/>
          <w:sz w:val="22"/>
        </w:rPr>
        <w:t>Average Pooling</w:t>
      </w:r>
      <w:r w:rsidR="00DD2651">
        <w:rPr>
          <w:rFonts w:asciiTheme="minorHAnsi" w:eastAsiaTheme="minorHAnsi" w:hAnsiTheme="minorHAnsi" w:hint="eastAsia"/>
          <w:sz w:val="22"/>
        </w:rPr>
        <w:t>などがある。</w:t>
      </w:r>
    </w:p>
    <w:p w14:paraId="498A0B90" w14:textId="77777777" w:rsidR="0003670A" w:rsidRDefault="0003670A" w:rsidP="0003670A">
      <w:pPr>
        <w:spacing w:line="312" w:lineRule="auto"/>
        <w:rPr>
          <w:rFonts w:asciiTheme="minorHAnsi" w:eastAsiaTheme="minorHAnsi" w:hAnsiTheme="minorHAnsi"/>
          <w:sz w:val="22"/>
        </w:rPr>
      </w:pPr>
    </w:p>
    <w:p w14:paraId="71670BF2" w14:textId="444CB6AA" w:rsidR="0003670A" w:rsidRDefault="00DD2651" w:rsidP="00DD2651">
      <w:pPr>
        <w:spacing w:line="312" w:lineRule="auto"/>
        <w:jc w:val="center"/>
        <w:rPr>
          <w:rFonts w:asciiTheme="minorHAnsi" w:eastAsiaTheme="minorHAnsi" w:hAnsiTheme="minorHAnsi"/>
          <w:sz w:val="22"/>
        </w:rPr>
      </w:pPr>
      <w:r>
        <w:lastRenderedPageBreak/>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7CE1685C">
            <wp:extent cx="3669030" cy="3197028"/>
            <wp:effectExtent l="0" t="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noFill/>
                    </a:ln>
                  </pic:spPr>
                </pic:pic>
              </a:graphicData>
            </a:graphic>
          </wp:inline>
        </w:drawing>
      </w:r>
      <w:r>
        <w:fldChar w:fldCharType="end"/>
      </w:r>
    </w:p>
    <w:p w14:paraId="4C481EF1" w14:textId="05F050AD" w:rsidR="00793063"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Max Pooling</w:t>
      </w:r>
      <w:r>
        <w:rPr>
          <w:rFonts w:asciiTheme="minorHAnsi" w:eastAsiaTheme="minorHAnsi" w:hAnsiTheme="minorHAnsi" w:hint="eastAsia"/>
          <w:sz w:val="20"/>
          <w:szCs w:val="20"/>
        </w:rPr>
        <w:t>と</w:t>
      </w:r>
      <w:r>
        <w:rPr>
          <w:rFonts w:asciiTheme="minorHAnsi" w:eastAsiaTheme="minorHAnsi" w:hAnsiTheme="minorHAnsi"/>
          <w:sz w:val="20"/>
          <w:szCs w:val="20"/>
        </w:rPr>
        <w:t>Average Pooling</w:t>
      </w:r>
    </w:p>
    <w:p w14:paraId="0B798384" w14:textId="4A93E524" w:rsidR="00DD2651" w:rsidRPr="00DD2651"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w:t>
      </w:r>
      <w:proofErr w:type="spellStart"/>
      <w:r>
        <w:rPr>
          <w:rFonts w:asciiTheme="minorHAnsi" w:eastAsiaTheme="minorHAnsi" w:hAnsiTheme="minorHAnsi"/>
          <w:sz w:val="20"/>
          <w:szCs w:val="20"/>
        </w:rPr>
        <w:t>Yani</w:t>
      </w:r>
      <w:proofErr w:type="spellEnd"/>
      <w:r>
        <w:rPr>
          <w:rFonts w:asciiTheme="minorHAnsi" w:eastAsiaTheme="minorHAnsi" w:hAnsiTheme="minorHAnsi"/>
          <w:sz w:val="20"/>
          <w:szCs w:val="20"/>
        </w:rPr>
        <w:t xml:space="preserve"> et al. (2019) p.3</w:t>
      </w:r>
    </w:p>
    <w:p w14:paraId="0BBBB098" w14:textId="77777777" w:rsidR="00DD2651" w:rsidRPr="00F41081" w:rsidRDefault="00DD2651" w:rsidP="00F41081">
      <w:pPr>
        <w:spacing w:line="312" w:lineRule="auto"/>
        <w:rPr>
          <w:rFonts w:asciiTheme="minorHAnsi" w:eastAsiaTheme="minorHAnsi" w:hAnsiTheme="minorHAnsi"/>
          <w:sz w:val="22"/>
        </w:rPr>
      </w:pPr>
    </w:p>
    <w:p w14:paraId="16438FB0" w14:textId="1D126E44" w:rsidR="00E574ED" w:rsidRPr="00D754EE" w:rsidRDefault="00E574ED" w:rsidP="00D754EE">
      <w:pPr>
        <w:rPr>
          <w:rFonts w:asciiTheme="minorHAnsi" w:eastAsiaTheme="minorHAnsi" w:hAnsiTheme="minorHAnsi" w:cstheme="minorBidi"/>
          <w:kern w:val="2"/>
          <w:sz w:val="22"/>
          <w:szCs w:val="22"/>
        </w:rPr>
      </w:pPr>
    </w:p>
    <w:p w14:paraId="682C67A4"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その他使用した技術</w:t>
      </w:r>
    </w:p>
    <w:p w14:paraId="0A90EC94" w14:textId="18DC1AB1" w:rsidR="00DC1481" w:rsidRPr="00F41081" w:rsidRDefault="00DC1481" w:rsidP="00F41081">
      <w:pPr>
        <w:pStyle w:val="a3"/>
        <w:widowControl/>
        <w:spacing w:line="312" w:lineRule="auto"/>
        <w:ind w:leftChars="0" w:left="992"/>
        <w:jc w:val="left"/>
        <w:rPr>
          <w:rFonts w:eastAsiaTheme="minorHAnsi"/>
          <w:sz w:val="22"/>
        </w:rPr>
      </w:pPr>
    </w:p>
    <w:p w14:paraId="00D69D24" w14:textId="7777777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スクレイピングを行うWebページのソースコードを取得する際には、Requests</w:t>
      </w:r>
      <w:r w:rsidRPr="00F41081">
        <w:rPr>
          <w:rStyle w:val="aa"/>
          <w:rFonts w:asciiTheme="minorHAnsi" w:eastAsiaTheme="minorHAnsi" w:hAnsiTheme="minorHAnsi"/>
          <w:sz w:val="22"/>
        </w:rPr>
        <w:footnoteReference w:id="4"/>
      </w:r>
      <w:r w:rsidRPr="00F41081">
        <w:rPr>
          <w:rFonts w:asciiTheme="minorHAnsi" w:eastAsiaTheme="minorHAnsi" w:hAnsiTheme="minorHAnsi" w:hint="eastAsia"/>
          <w:sz w:val="22"/>
        </w:rPr>
        <w:t>を使用した。Requestsとは、PythonのHTTP通信ライブラリのことである。Beautiful Soupと組み合わせて使用することで、取得したソースコードの中から特定の部分だけを抜き出すことができる。</w:t>
      </w:r>
    </w:p>
    <w:p w14:paraId="5A7D4B0D" w14:textId="7899D3D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カラーコードなどの数値を扱う際には、NumPy</w:t>
      </w:r>
      <w:r w:rsidRPr="00F41081">
        <w:rPr>
          <w:rStyle w:val="aa"/>
          <w:rFonts w:asciiTheme="minorHAnsi" w:eastAsiaTheme="minorHAnsi" w:hAnsiTheme="minorHAnsi"/>
          <w:sz w:val="22"/>
        </w:rPr>
        <w:footnoteReference w:id="5"/>
      </w:r>
      <w:r w:rsidRPr="00F41081">
        <w:rPr>
          <w:rFonts w:asciiTheme="minorHAnsi" w:eastAsiaTheme="minorHAnsi" w:hAnsiTheme="minorHAnsi" w:hint="eastAsia"/>
          <w:sz w:val="22"/>
        </w:rPr>
        <w:t>を使用した。NumPyとは、Pythonでの機械学習の計算をより速く、効率的に行えるようにする拡張モジュールのことである。</w:t>
      </w:r>
    </w:p>
    <w:p w14:paraId="13B518FA" w14:textId="14CBA3B9" w:rsidR="00E574ED"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機械学習で教師データなどのCSVファイルを扱う際には、Pandas</w:t>
      </w:r>
      <w:r w:rsidRPr="00F41081">
        <w:rPr>
          <w:rStyle w:val="aa"/>
          <w:rFonts w:asciiTheme="minorHAnsi" w:eastAsiaTheme="minorHAnsi" w:hAnsiTheme="minorHAnsi"/>
          <w:sz w:val="22"/>
        </w:rPr>
        <w:footnoteReference w:id="6"/>
      </w:r>
      <w:r w:rsidRPr="00F41081">
        <w:rPr>
          <w:rFonts w:asciiTheme="minorHAnsi" w:eastAsiaTheme="minorHAnsi" w:hAnsiTheme="minorHAnsi" w:hint="eastAsia"/>
          <w:sz w:val="22"/>
        </w:rPr>
        <w:t>を使用した。Pandasとは、Pythonでデータ分析を効率的に行うためのオープンソースのライブラリである。今回はCSVファイルの読み込みとデータ列の操作に使用した。</w:t>
      </w:r>
    </w:p>
    <w:p w14:paraId="59214CA5" w14:textId="0A9C4816" w:rsidR="00F9373C" w:rsidRPr="00F41081" w:rsidRDefault="00F9373C"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機械学習の実装には、</w:t>
      </w:r>
      <w:r>
        <w:rPr>
          <w:rFonts w:asciiTheme="minorHAnsi" w:eastAsiaTheme="minorHAnsi" w:hAnsiTheme="minorHAnsi"/>
          <w:sz w:val="22"/>
        </w:rPr>
        <w:t>scikit-learn</w:t>
      </w:r>
      <w:r>
        <w:rPr>
          <w:rFonts w:asciiTheme="minorHAnsi" w:eastAsiaTheme="minorHAnsi" w:hAnsiTheme="minorHAnsi" w:hint="eastAsia"/>
          <w:sz w:val="22"/>
        </w:rPr>
        <w:t>と</w:t>
      </w:r>
      <w:r>
        <w:rPr>
          <w:rFonts w:asciiTheme="minorHAnsi" w:eastAsiaTheme="minorHAnsi" w:hAnsiTheme="minorHAnsi"/>
          <w:sz w:val="22"/>
        </w:rPr>
        <w:t>TensorFlow</w:t>
      </w:r>
      <w:r>
        <w:rPr>
          <w:rFonts w:asciiTheme="minorHAnsi" w:eastAsiaTheme="minorHAnsi" w:hAnsiTheme="minorHAnsi" w:hint="eastAsia"/>
          <w:sz w:val="22"/>
        </w:rPr>
        <w:t>を使用した。</w:t>
      </w:r>
      <w:r w:rsidR="00793063">
        <w:rPr>
          <w:rFonts w:asciiTheme="minorHAnsi" w:eastAsiaTheme="minorHAnsi" w:hAnsiTheme="minorHAnsi" w:hint="eastAsia"/>
          <w:sz w:val="22"/>
        </w:rPr>
        <w:t>いずれも、</w:t>
      </w:r>
      <w:r w:rsidR="00793063">
        <w:rPr>
          <w:rFonts w:asciiTheme="minorHAnsi" w:eastAsiaTheme="minorHAnsi" w:hAnsiTheme="minorHAnsi"/>
          <w:sz w:val="22"/>
        </w:rPr>
        <w:t>Python</w:t>
      </w:r>
      <w:r w:rsidR="00793063">
        <w:rPr>
          <w:rFonts w:asciiTheme="minorHAnsi" w:eastAsiaTheme="minorHAnsi" w:hAnsiTheme="minorHAnsi" w:hint="eastAsia"/>
          <w:sz w:val="22"/>
        </w:rPr>
        <w:t>で利用できるオープンソースの機械学習ライブラリである。</w:t>
      </w:r>
    </w:p>
    <w:p w14:paraId="4EF8BBF6" w14:textId="1D8EDA4C" w:rsidR="00514D66" w:rsidRPr="00F41081" w:rsidRDefault="00514D66" w:rsidP="00F41081">
      <w:pPr>
        <w:spacing w:line="312" w:lineRule="auto"/>
        <w:rPr>
          <w:rFonts w:asciiTheme="minorHAnsi" w:eastAsiaTheme="minorHAnsi" w:hAnsiTheme="minorHAnsi"/>
          <w:sz w:val="22"/>
        </w:rPr>
      </w:pPr>
    </w:p>
    <w:p w14:paraId="05C7AF82" w14:textId="59ABF78A" w:rsidR="00514D66"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74D08FC0" w14:textId="57AC15C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開発環境とシステムの概要・実装</w:t>
      </w:r>
    </w:p>
    <w:p w14:paraId="7FCD01BE" w14:textId="77777777" w:rsidR="00E574ED" w:rsidRPr="00F41081" w:rsidRDefault="00E574ED" w:rsidP="00F41081">
      <w:pPr>
        <w:spacing w:line="312" w:lineRule="auto"/>
        <w:rPr>
          <w:rFonts w:asciiTheme="minorHAnsi" w:eastAsiaTheme="minorHAnsi" w:hAnsiTheme="minorHAnsi"/>
          <w:sz w:val="22"/>
        </w:rPr>
      </w:pPr>
    </w:p>
    <w:p w14:paraId="1A42542B" w14:textId="43A45BF5" w:rsidR="00E574ED"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開発環境</w:t>
      </w:r>
    </w:p>
    <w:p w14:paraId="0F2CE11F" w14:textId="77777777" w:rsidR="00E574ED" w:rsidRPr="00F41081" w:rsidRDefault="00E574ED" w:rsidP="00F41081">
      <w:pPr>
        <w:spacing w:line="312" w:lineRule="auto"/>
        <w:rPr>
          <w:rFonts w:asciiTheme="minorHAnsi" w:eastAsiaTheme="minorHAnsi" w:hAnsiTheme="minorHAnsi"/>
          <w:sz w:val="22"/>
        </w:rPr>
      </w:pPr>
    </w:p>
    <w:p w14:paraId="0F765463" w14:textId="13689D3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学習データの作成に使用したもの</w:t>
      </w:r>
    </w:p>
    <w:p w14:paraId="2F6457AB" w14:textId="7BB44DD0" w:rsidR="00E574ED" w:rsidRPr="00F41081" w:rsidRDefault="00E574ED" w:rsidP="00F41081">
      <w:pPr>
        <w:spacing w:line="312" w:lineRule="auto"/>
        <w:rPr>
          <w:rFonts w:asciiTheme="minorHAnsi" w:eastAsiaTheme="minorHAnsi" w:hAnsiTheme="minorHAnsi"/>
          <w:sz w:val="22"/>
        </w:rPr>
      </w:pPr>
    </w:p>
    <w:p w14:paraId="6C210F7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開発言語</w:t>
      </w:r>
    </w:p>
    <w:p w14:paraId="4B5C7365" w14:textId="3A0425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Python 3.</w:t>
      </w:r>
      <w:r w:rsidR="00E45340">
        <w:rPr>
          <w:rFonts w:asciiTheme="minorHAnsi" w:eastAsiaTheme="minorHAnsi" w:hAnsiTheme="minorHAnsi"/>
          <w:sz w:val="22"/>
        </w:rPr>
        <w:t>9</w:t>
      </w:r>
      <w:r w:rsidRPr="00F41081">
        <w:rPr>
          <w:rFonts w:asciiTheme="minorHAnsi" w:eastAsiaTheme="minorHAnsi" w:hAnsiTheme="minorHAnsi" w:hint="eastAsia"/>
          <w:sz w:val="22"/>
        </w:rPr>
        <w:t>.</w:t>
      </w:r>
      <w:r w:rsidR="00E45340">
        <w:rPr>
          <w:rFonts w:asciiTheme="minorHAnsi" w:eastAsiaTheme="minorHAnsi" w:hAnsiTheme="minorHAnsi"/>
          <w:sz w:val="22"/>
        </w:rPr>
        <w:t>7</w:t>
      </w:r>
    </w:p>
    <w:p w14:paraId="34C3D810"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使用OS</w:t>
      </w:r>
    </w:p>
    <w:p w14:paraId="5844A6A4" w14:textId="074AE7CD"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macOS </w:t>
      </w:r>
      <w:r w:rsidR="00E45340">
        <w:rPr>
          <w:rFonts w:asciiTheme="minorHAnsi" w:eastAsiaTheme="minorHAnsi" w:hAnsiTheme="minorHAnsi"/>
          <w:sz w:val="22"/>
        </w:rPr>
        <w:t>Monterey</w:t>
      </w:r>
      <w:r w:rsidRPr="00F41081">
        <w:rPr>
          <w:rFonts w:asciiTheme="minorHAnsi" w:eastAsiaTheme="minorHAnsi" w:hAnsiTheme="minorHAnsi" w:hint="eastAsia"/>
          <w:sz w:val="22"/>
        </w:rPr>
        <w:t xml:space="preserve"> バージョン1</w:t>
      </w:r>
      <w:r w:rsidR="00E45340">
        <w:rPr>
          <w:rFonts w:asciiTheme="minorHAnsi" w:eastAsiaTheme="minorHAnsi" w:hAnsiTheme="minorHAnsi"/>
          <w:sz w:val="22"/>
        </w:rPr>
        <w:t>2.6.6</w:t>
      </w:r>
    </w:p>
    <w:p w14:paraId="5CB9D0B2"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使用したライブラリ、モジュール</w:t>
      </w:r>
    </w:p>
    <w:p w14:paraId="5F8824D0"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Requests</w:t>
      </w:r>
    </w:p>
    <w:p w14:paraId="04F92BD6" w14:textId="77777777" w:rsidR="002B2A62"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Beautiful Soup</w:t>
      </w:r>
    </w:p>
    <w:p w14:paraId="60E5B5A1" w14:textId="6839F7DE" w:rsidR="00B37F7E" w:rsidRPr="00F41081" w:rsidRDefault="00B37F7E" w:rsidP="00F41081">
      <w:pPr>
        <w:numPr>
          <w:ilvl w:val="1"/>
          <w:numId w:val="16"/>
        </w:numPr>
        <w:spacing w:line="312" w:lineRule="auto"/>
        <w:rPr>
          <w:rFonts w:asciiTheme="minorHAnsi" w:eastAsiaTheme="minorHAnsi" w:hAnsiTheme="minorHAnsi"/>
          <w:sz w:val="22"/>
        </w:rPr>
      </w:pPr>
      <w:r>
        <w:rPr>
          <w:rFonts w:asciiTheme="minorHAnsi" w:eastAsiaTheme="minorHAnsi" w:hAnsiTheme="minorHAnsi"/>
          <w:sz w:val="22"/>
        </w:rPr>
        <w:t>Scikit-learn</w:t>
      </w:r>
    </w:p>
    <w:p w14:paraId="66137646"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OpenCV</w:t>
      </w:r>
    </w:p>
    <w:p w14:paraId="13AD4ADA" w14:textId="77777777" w:rsidR="002B2A62" w:rsidRPr="00F41081" w:rsidRDefault="002B2A62" w:rsidP="00F41081">
      <w:pPr>
        <w:numPr>
          <w:ilvl w:val="1"/>
          <w:numId w:val="16"/>
        </w:numPr>
        <w:spacing w:line="312" w:lineRule="auto"/>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p>
    <w:p w14:paraId="493FB60D" w14:textId="3B766C9E" w:rsidR="00E45340" w:rsidRPr="00E45340" w:rsidRDefault="002B2A62" w:rsidP="00E45340">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NumPy</w:t>
      </w:r>
    </w:p>
    <w:p w14:paraId="4FD9718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その他開発に使用したもの</w:t>
      </w:r>
    </w:p>
    <w:p w14:paraId="63E6686B"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エディタ：</w:t>
      </w:r>
      <w:proofErr w:type="spellStart"/>
      <w:r w:rsidRPr="00F41081">
        <w:rPr>
          <w:rFonts w:asciiTheme="minorHAnsi" w:eastAsiaTheme="minorHAnsi" w:hAnsiTheme="minorHAnsi" w:hint="eastAsia"/>
          <w:sz w:val="22"/>
        </w:rPr>
        <w:t>VScode</w:t>
      </w:r>
      <w:proofErr w:type="spellEnd"/>
    </w:p>
    <w:p w14:paraId="1940B92D"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ソースコード管理：git, GitHub</w:t>
      </w:r>
    </w:p>
    <w:p w14:paraId="4F1A2058" w14:textId="3857AC82" w:rsidR="00E574ED" w:rsidRPr="00F41081" w:rsidRDefault="00E574ED" w:rsidP="00F41081">
      <w:pPr>
        <w:spacing w:line="312" w:lineRule="auto"/>
        <w:rPr>
          <w:rFonts w:asciiTheme="minorHAnsi" w:eastAsiaTheme="minorHAnsi" w:hAnsiTheme="minorHAnsi"/>
          <w:sz w:val="22"/>
        </w:rPr>
      </w:pPr>
    </w:p>
    <w:p w14:paraId="1681B738" w14:textId="77777777" w:rsidR="00E574ED" w:rsidRPr="00F41081" w:rsidRDefault="00E574ED" w:rsidP="00F41081">
      <w:pPr>
        <w:spacing w:line="312" w:lineRule="auto"/>
        <w:rPr>
          <w:rFonts w:asciiTheme="minorHAnsi" w:eastAsiaTheme="minorHAnsi" w:hAnsiTheme="minorHAnsi"/>
          <w:sz w:val="22"/>
        </w:rPr>
      </w:pPr>
    </w:p>
    <w:p w14:paraId="4990190E" w14:textId="197937F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機械学習の実装に使用したもの</w:t>
      </w:r>
    </w:p>
    <w:p w14:paraId="5A63A450" w14:textId="3BA37EC2" w:rsidR="002B2A62" w:rsidRPr="00F41081" w:rsidRDefault="002B2A62" w:rsidP="00F41081">
      <w:pPr>
        <w:pStyle w:val="a3"/>
        <w:widowControl/>
        <w:spacing w:line="312" w:lineRule="auto"/>
        <w:ind w:leftChars="0" w:left="709"/>
        <w:jc w:val="left"/>
        <w:rPr>
          <w:rFonts w:eastAsiaTheme="minorHAnsi"/>
          <w:sz w:val="22"/>
        </w:rPr>
      </w:pPr>
    </w:p>
    <w:p w14:paraId="4DA7DCC2" w14:textId="486F3101" w:rsidR="002B2A62" w:rsidRDefault="002B2A62" w:rsidP="00803030">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ライブラリ</w:t>
      </w:r>
    </w:p>
    <w:p w14:paraId="48C601DE" w14:textId="4734B393" w:rsidR="00B37F7E" w:rsidRDefault="00B37F7E" w:rsidP="00B37F7E">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TensorFlow</w:t>
      </w:r>
    </w:p>
    <w:p w14:paraId="023F1DBC" w14:textId="79819A87" w:rsidR="00B37F7E" w:rsidRPr="00803030" w:rsidRDefault="00B37F7E" w:rsidP="00B37F7E">
      <w:pPr>
        <w:numPr>
          <w:ilvl w:val="1"/>
          <w:numId w:val="17"/>
        </w:numPr>
        <w:spacing w:line="312" w:lineRule="auto"/>
        <w:rPr>
          <w:rFonts w:asciiTheme="minorHAnsi" w:eastAsiaTheme="minorHAnsi" w:hAnsiTheme="minorHAnsi" w:hint="eastAsia"/>
          <w:sz w:val="22"/>
        </w:rPr>
      </w:pPr>
      <w:proofErr w:type="spellStart"/>
      <w:r>
        <w:rPr>
          <w:rFonts w:asciiTheme="minorHAnsi" w:eastAsiaTheme="minorHAnsi" w:hAnsiTheme="minorHAnsi" w:hint="eastAsia"/>
          <w:sz w:val="22"/>
        </w:rPr>
        <w:t>K</w:t>
      </w:r>
      <w:r>
        <w:rPr>
          <w:rFonts w:asciiTheme="minorHAnsi" w:eastAsiaTheme="minorHAnsi" w:hAnsiTheme="minorHAnsi"/>
          <w:sz w:val="22"/>
        </w:rPr>
        <w:t>eras</w:t>
      </w:r>
      <w:proofErr w:type="spellEnd"/>
    </w:p>
    <w:p w14:paraId="3C42F0B8" w14:textId="4B819043" w:rsidR="002B2A62" w:rsidRPr="00B37F7E" w:rsidRDefault="002B2A62" w:rsidP="00B37F7E">
      <w:pPr>
        <w:numPr>
          <w:ilvl w:val="1"/>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NumPy</w:t>
      </w:r>
    </w:p>
    <w:p w14:paraId="6F199C88" w14:textId="77777777" w:rsidR="002B2A62" w:rsidRPr="00F41081" w:rsidRDefault="002B2A62" w:rsidP="00F41081">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機械学習モデル</w:t>
      </w:r>
    </w:p>
    <w:p w14:paraId="0646CFD9" w14:textId="504204F2" w:rsidR="002B2A62" w:rsidRDefault="00B37F7E" w:rsidP="00F41081">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CNN (Convolution Neural Network)</w:t>
      </w:r>
    </w:p>
    <w:p w14:paraId="06DE3F56" w14:textId="77777777" w:rsidR="00B37F7E" w:rsidRDefault="00B37F7E" w:rsidP="00B37F7E">
      <w:pPr>
        <w:spacing w:line="312" w:lineRule="auto"/>
        <w:rPr>
          <w:rFonts w:asciiTheme="minorHAnsi" w:eastAsiaTheme="minorHAnsi" w:hAnsiTheme="minorHAnsi"/>
          <w:sz w:val="22"/>
        </w:rPr>
      </w:pPr>
    </w:p>
    <w:p w14:paraId="391F2080" w14:textId="77777777" w:rsidR="00B37F7E" w:rsidRPr="00F41081" w:rsidRDefault="00B37F7E" w:rsidP="00B37F7E">
      <w:pPr>
        <w:spacing w:line="312" w:lineRule="auto"/>
        <w:rPr>
          <w:rFonts w:asciiTheme="minorHAnsi" w:eastAsiaTheme="minorHAnsi" w:hAnsiTheme="minorHAnsi" w:hint="eastAsia"/>
          <w:sz w:val="22"/>
        </w:rPr>
      </w:pPr>
    </w:p>
    <w:p w14:paraId="381E140C" w14:textId="47EC5B3E"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システムの概要と実装手順</w:t>
      </w:r>
    </w:p>
    <w:p w14:paraId="51752BDE" w14:textId="77777777" w:rsidR="00507675" w:rsidRPr="00F41081" w:rsidRDefault="00507675" w:rsidP="00F41081">
      <w:pPr>
        <w:pStyle w:val="a3"/>
        <w:widowControl/>
        <w:spacing w:line="312" w:lineRule="auto"/>
        <w:ind w:leftChars="0" w:left="567"/>
        <w:jc w:val="left"/>
        <w:rPr>
          <w:rFonts w:eastAsiaTheme="minorHAnsi"/>
          <w:sz w:val="22"/>
        </w:rPr>
      </w:pPr>
    </w:p>
    <w:p w14:paraId="74F3D3DE" w14:textId="1720D564"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p>
    <w:p w14:paraId="61A72CD3" w14:textId="656F9023" w:rsidR="00507675" w:rsidRPr="00F41081" w:rsidRDefault="00507675" w:rsidP="00F41081">
      <w:pPr>
        <w:pStyle w:val="a3"/>
        <w:widowControl/>
        <w:spacing w:line="312" w:lineRule="auto"/>
        <w:ind w:leftChars="0" w:left="709"/>
        <w:jc w:val="left"/>
        <w:rPr>
          <w:rFonts w:eastAsiaTheme="minorHAnsi"/>
          <w:sz w:val="22"/>
        </w:rPr>
      </w:pPr>
    </w:p>
    <w:p w14:paraId="70EAEDEA" w14:textId="03E420FE"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機械学習用のデータを作成するために、まずWebページから大量のメイクアップ画像を取得した。取得先のWebページとしては、MAQUIA ONLINE</w:t>
      </w:r>
      <w:r w:rsidRPr="00F41081">
        <w:rPr>
          <w:rStyle w:val="aa"/>
          <w:rFonts w:asciiTheme="minorHAnsi" w:eastAsiaTheme="minorHAnsi" w:hAnsiTheme="minorHAnsi"/>
          <w:sz w:val="22"/>
        </w:rPr>
        <w:footnoteReference w:id="7"/>
      </w:r>
      <w:r w:rsidRPr="00F41081">
        <w:rPr>
          <w:rFonts w:asciiTheme="minorHAnsi" w:eastAsiaTheme="minorHAnsi" w:hAnsiTheme="minorHAnsi" w:hint="eastAsia"/>
          <w:sz w:val="22"/>
        </w:rPr>
        <w:t>を選んだ。MAQUIA ONLINEとは、集英社が発行している月刊美容情報誌『MAQUIA』の公式サイトである。スクレイピング元としてMAQUIA ONLINEを選んだ理由としては、美容に特化した情報サイトであるためメイクアップの画像が豊富であることがある。同じような特徴を持つサイトとしては、MAQUIA意外の美容情報誌の公式サイトのほか、ファッション誌の公式サイトのメイクカテゴリのページなどが考えられる。今後学習データを増やしより精度の高い推定を目指す場合、MAQUIA以外のWebサイトから画像を取得することは有用であると考える。このことについては「6.2. 今後の課題・展望」で詳しく触れたい。</w:t>
      </w:r>
    </w:p>
    <w:p w14:paraId="7FB62809" w14:textId="741051C1"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class=”article-card-media”</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が付与されているdivを取得し、その中の</w:t>
      </w:r>
      <w:r w:rsidR="003B6848" w:rsidRPr="00F41081">
        <w:rPr>
          <w:rFonts w:asciiTheme="minorHAnsi" w:eastAsiaTheme="minorHAnsi" w:hAnsiTheme="minorHAnsi"/>
          <w:sz w:val="22"/>
        </w:rPr>
        <w:t xml:space="preserve"> </w:t>
      </w:r>
      <w:r w:rsidRPr="00F41081">
        <w:rPr>
          <w:rFonts w:asciiTheme="minorHAnsi" w:eastAsiaTheme="minorHAnsi" w:hAnsiTheme="minorHAnsi"/>
          <w:sz w:val="22"/>
        </w:rPr>
        <w:t>&lt;</w:t>
      </w:r>
      <w:proofErr w:type="spellStart"/>
      <w:r w:rsidRPr="00F41081">
        <w:rPr>
          <w:rFonts w:asciiTheme="minorHAnsi" w:eastAsiaTheme="minorHAnsi" w:hAnsiTheme="minorHAnsi" w:hint="eastAsia"/>
          <w:sz w:val="22"/>
        </w:rPr>
        <w:t>img</w:t>
      </w:r>
      <w:proofErr w:type="spellEnd"/>
      <w:r w:rsidRPr="00F41081">
        <w:rPr>
          <w:rFonts w:asciiTheme="minorHAnsi" w:eastAsiaTheme="minorHAnsi" w:hAnsiTheme="minorHAnsi"/>
          <w:sz w:val="22"/>
        </w:rPr>
        <w:t>&gt;</w:t>
      </w:r>
      <w:r w:rsidR="003B6848" w:rsidRPr="00F41081">
        <w:rPr>
          <w:rFonts w:asciiTheme="minorHAnsi" w:eastAsiaTheme="minorHAnsi" w:hAnsiTheme="minorHAnsi"/>
          <w:sz w:val="22"/>
        </w:rPr>
        <w:t xml:space="preserve"> </w:t>
      </w:r>
      <w:r w:rsidRPr="00F41081">
        <w:rPr>
          <w:rFonts w:asciiTheme="minorHAnsi" w:eastAsiaTheme="minorHAnsi" w:hAnsiTheme="minorHAnsi" w:hint="eastAsia"/>
          <w:sz w:val="22"/>
        </w:rPr>
        <w:t>タグの中にある画像を取得した。</w:t>
      </w:r>
    </w:p>
    <w:p w14:paraId="0A2ACF31" w14:textId="77777777"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この時、ページから取得する画像は記事のサムネイル画像のみとした。これは、記事の中にある全ての画像をスクレイピングしてしまうと、学習に関係のない画像が多</w:t>
      </w:r>
      <w:r w:rsidRPr="00F41081">
        <w:rPr>
          <w:rFonts w:asciiTheme="minorHAnsi" w:eastAsiaTheme="minorHAnsi" w:hAnsiTheme="minorHAnsi" w:hint="eastAsia"/>
          <w:sz w:val="22"/>
        </w:rPr>
        <w:lastRenderedPageBreak/>
        <w:t>く取得さ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採用されていることが多く、不要な画像が混ざってしまうことが少ない。これらの理由から、記事のサムネイル画像のみをスクレイピングで取得した。</w:t>
      </w:r>
    </w:p>
    <w:p w14:paraId="7522DC6C" w14:textId="1F8E7484"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画像を取得後に、手動で商品写真などのメイクアップ後の顔画像以外のものを取り除いた。</w:t>
      </w:r>
    </w:p>
    <w:p w14:paraId="11368CE3" w14:textId="3D49249E"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4913DEBD" w14:textId="3A0EA235"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lastRenderedPageBreak/>
        <w:t>メイクアップ画像の中から顔の領域を切り取る</w:t>
      </w:r>
    </w:p>
    <w:p w14:paraId="5E7198CE" w14:textId="46FFF09A" w:rsidR="00507675" w:rsidRPr="00F41081" w:rsidRDefault="00507675" w:rsidP="00F41081">
      <w:pPr>
        <w:pStyle w:val="a3"/>
        <w:widowControl/>
        <w:spacing w:line="312" w:lineRule="auto"/>
        <w:ind w:leftChars="0" w:left="567"/>
        <w:jc w:val="left"/>
        <w:rPr>
          <w:rFonts w:eastAsiaTheme="minorHAnsi"/>
          <w:sz w:val="22"/>
        </w:rPr>
      </w:pPr>
    </w:p>
    <w:p w14:paraId="7482D112" w14:textId="77777777"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4.2.1で作成したメイクアップ後の顔を含んだ画像から、顔の領域のみを切り取った。これは、この後行う肌色やリップカラーの抽出を行う際の精度を高めるため、背景などの余分な領域を取り除くことを目的としている。</w:t>
      </w:r>
    </w:p>
    <w:p w14:paraId="599B8B96" w14:textId="457A4E7F"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顔領域の検出には、OpenCVを用いた。OpenCVには数種類の画像処理のためのカスケード型分類器が提供されており</w:t>
      </w:r>
      <w:r w:rsidRPr="00F41081">
        <w:rPr>
          <w:rStyle w:val="aa"/>
          <w:rFonts w:asciiTheme="minorHAnsi" w:eastAsiaTheme="minorHAnsi" w:hAnsiTheme="minorHAnsi"/>
          <w:sz w:val="22"/>
        </w:rPr>
        <w:footnoteReference w:id="8"/>
      </w:r>
      <w:r w:rsidRPr="00F41081">
        <w:rPr>
          <w:rFonts w:asciiTheme="minorHAnsi" w:eastAsiaTheme="minorHAnsi" w:hAnsiTheme="minorHAnsi" w:hint="eastAsia"/>
          <w:sz w:val="22"/>
        </w:rPr>
        <w:t>、今回はその中でも顔検出用のカスケード型分類器（haarcascade_frontalface_default.xml）を使用した。</w:t>
      </w:r>
    </w:p>
    <w:p w14:paraId="63BE0EA6" w14:textId="5EC9D876"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顔領域の検出を4.2.1で作成した画像全てに対して行った後、顔領域以外を検出してしまっている画像を手動で取り除いた。</w:t>
      </w:r>
    </w:p>
    <w:p w14:paraId="00820EDF" w14:textId="63108115" w:rsidR="00270C6B" w:rsidRPr="00F41081" w:rsidRDefault="00270C6B" w:rsidP="00F41081">
      <w:pPr>
        <w:spacing w:line="312" w:lineRule="auto"/>
        <w:rPr>
          <w:rFonts w:asciiTheme="minorHAnsi" w:eastAsiaTheme="minorHAnsi" w:hAnsiTheme="minorHAnsi"/>
          <w:sz w:val="22"/>
        </w:rPr>
      </w:pPr>
    </w:p>
    <w:p w14:paraId="0B3500BD" w14:textId="77777777" w:rsidR="00D07E0B" w:rsidRPr="00F41081" w:rsidRDefault="00D07E0B" w:rsidP="00F41081">
      <w:pPr>
        <w:spacing w:line="312" w:lineRule="auto"/>
        <w:rPr>
          <w:rFonts w:asciiTheme="minorHAnsi" w:eastAsiaTheme="minorHAnsi" w:hAnsiTheme="minorHAnsi"/>
          <w:sz w:val="22"/>
        </w:rPr>
      </w:pPr>
    </w:p>
    <w:p w14:paraId="3073E953" w14:textId="42A26A08" w:rsidR="00270C6B" w:rsidRPr="00F41081" w:rsidRDefault="00D07E0B"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6BCA823B" wp14:editId="26178C77">
            <wp:extent cx="5486400" cy="2169657"/>
            <wp:effectExtent l="12700" t="12700" r="12700" b="152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1565" cy="2171699"/>
                    </a:xfrm>
                    <a:prstGeom prst="rect">
                      <a:avLst/>
                    </a:prstGeom>
                    <a:ln w="3175">
                      <a:solidFill>
                        <a:schemeClr val="tx1"/>
                      </a:solidFill>
                    </a:ln>
                  </pic:spPr>
                </pic:pic>
              </a:graphicData>
            </a:graphic>
          </wp:inline>
        </w:drawing>
      </w:r>
    </w:p>
    <w:p w14:paraId="473C8E42" w14:textId="1E84ADE9" w:rsidR="00507675" w:rsidRPr="00F41081" w:rsidRDefault="00D07E0B"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1)</w:t>
      </w:r>
      <w:r w:rsidRPr="00F41081">
        <w:rPr>
          <w:rFonts w:asciiTheme="minorHAnsi" w:eastAsiaTheme="minorHAnsi" w:hAnsiTheme="minorHAnsi" w:hint="eastAsia"/>
          <w:sz w:val="20"/>
          <w:szCs w:val="20"/>
        </w:rPr>
        <w:t>顔領域を切り取るプロセス</w:t>
      </w:r>
    </w:p>
    <w:p w14:paraId="78603C3B" w14:textId="77777777" w:rsidR="00D07E0B" w:rsidRPr="00F41081" w:rsidRDefault="00D07E0B" w:rsidP="00F41081">
      <w:pPr>
        <w:pStyle w:val="a3"/>
        <w:widowControl/>
        <w:spacing w:line="312" w:lineRule="auto"/>
        <w:ind w:leftChars="0" w:left="567"/>
        <w:jc w:val="left"/>
        <w:rPr>
          <w:rFonts w:eastAsiaTheme="minorHAnsi"/>
          <w:sz w:val="22"/>
        </w:rPr>
      </w:pPr>
    </w:p>
    <w:p w14:paraId="247EC6C7" w14:textId="0B69FAAD" w:rsidR="00507675" w:rsidRPr="00F41081" w:rsidRDefault="00507675" w:rsidP="00F41081">
      <w:pPr>
        <w:pStyle w:val="a3"/>
        <w:widowControl/>
        <w:spacing w:line="312" w:lineRule="auto"/>
        <w:ind w:leftChars="0" w:left="567"/>
        <w:jc w:val="left"/>
        <w:rPr>
          <w:rFonts w:eastAsiaTheme="minorHAnsi"/>
          <w:sz w:val="22"/>
        </w:rPr>
      </w:pPr>
    </w:p>
    <w:p w14:paraId="7BC2722C" w14:textId="77777777" w:rsidR="00D07E0B" w:rsidRPr="00F41081" w:rsidRDefault="00D07E0B" w:rsidP="00F41081">
      <w:pPr>
        <w:pStyle w:val="a3"/>
        <w:widowControl/>
        <w:spacing w:line="312" w:lineRule="auto"/>
        <w:ind w:leftChars="0" w:left="567"/>
        <w:jc w:val="left"/>
        <w:rPr>
          <w:rFonts w:eastAsiaTheme="minorHAnsi"/>
          <w:sz w:val="22"/>
        </w:rPr>
      </w:pPr>
    </w:p>
    <w:p w14:paraId="1A54D280" w14:textId="154B0F2A"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顔画像から肌色領域を抽出し、色の平均値を計算する</w:t>
      </w:r>
    </w:p>
    <w:p w14:paraId="7B916F68" w14:textId="156BEEFB" w:rsidR="00C15B69" w:rsidRPr="00F41081" w:rsidRDefault="00C15B69" w:rsidP="00F41081">
      <w:pPr>
        <w:pStyle w:val="a3"/>
        <w:widowControl/>
        <w:spacing w:line="312" w:lineRule="auto"/>
        <w:ind w:leftChars="0" w:left="709"/>
        <w:jc w:val="left"/>
        <w:rPr>
          <w:rFonts w:eastAsiaTheme="minorHAnsi"/>
          <w:sz w:val="22"/>
        </w:rPr>
      </w:pPr>
    </w:p>
    <w:p w14:paraId="7EC8A0DA" w14:textId="77777777" w:rsidR="00786CB7" w:rsidRPr="00F41081"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次に、4.2.2で作成した顔領域のみを切り取った画像から、肌色の領域を抽出した。</w:t>
      </w:r>
    </w:p>
    <w:p w14:paraId="71CFB6DD" w14:textId="1DF6483A" w:rsidR="00786CB7" w:rsidRPr="00F41081"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実装は、YAJIROBE BLOGの『Python, OpenCVでHSV色空間を用いて肌色領域を抽出』[</w:t>
      </w:r>
      <w:r w:rsidR="00E645FD" w:rsidRPr="00F41081">
        <w:rPr>
          <w:rFonts w:asciiTheme="minorHAnsi" w:eastAsiaTheme="minorHAnsi" w:hAnsiTheme="minorHAnsi"/>
          <w:sz w:val="22"/>
        </w:rPr>
        <w:t>3</w:t>
      </w:r>
      <w:r w:rsidRPr="00F41081">
        <w:rPr>
          <w:rFonts w:asciiTheme="minorHAnsi" w:eastAsiaTheme="minorHAnsi" w:hAnsiTheme="minorHAnsi" w:hint="eastAsia"/>
          <w:sz w:val="22"/>
        </w:rPr>
        <w:t>]を参考にした。この実装は、肌色領域の抽出をする際にRGBではなくHSVを使用していることに特徴がある。HSVとは、色を「色相（Hue）」「彩度（Saturation）」「明度(Value・Brightness）」の3要素で表現する方法のことである。対してRGBは、色を光の三原色である「赤（Red）」「緑（Green）」「青（Blue）」の組み合わせで表現するものである。HSVを用いることの長所として、ブログ内では「（HSVは）照明条件が変化しても色相（Hue）には変化が少ないといった特徴を持ちます。そのため、RGB画像で肌色領域を抽出するよりも安定的な動作が期待されます。」とされている。</w:t>
      </w:r>
    </w:p>
    <w:p w14:paraId="48A73D3D" w14:textId="77777777" w:rsidR="00786CB7" w:rsidRPr="00F41081"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OpenCVには、`cv2.inRange(</w:t>
      </w:r>
      <w:proofErr w:type="spellStart"/>
      <w:r w:rsidRPr="00F41081">
        <w:rPr>
          <w:rFonts w:asciiTheme="minorHAnsi" w:eastAsiaTheme="minorHAnsi" w:hAnsiTheme="minorHAnsi" w:hint="eastAsia"/>
          <w:sz w:val="22"/>
        </w:rPr>
        <w:t>img</w:t>
      </w:r>
      <w:proofErr w:type="spellEnd"/>
      <w:r w:rsidRPr="00F41081">
        <w:rPr>
          <w:rFonts w:asciiTheme="minorHAnsi" w:eastAsiaTheme="minorHAnsi" w:hAnsiTheme="minorHAnsi" w:hint="eastAsia"/>
          <w:sz w:val="22"/>
        </w:rPr>
        <w:t>, min, max)`という関数で、指定した色領域を抽出することができる。</w:t>
      </w:r>
      <w:proofErr w:type="spellStart"/>
      <w:r w:rsidRPr="00F41081">
        <w:rPr>
          <w:rFonts w:asciiTheme="minorHAnsi" w:eastAsiaTheme="minorHAnsi" w:hAnsiTheme="minorHAnsi" w:hint="eastAsia"/>
          <w:sz w:val="22"/>
        </w:rPr>
        <w:t>img</w:t>
      </w:r>
      <w:proofErr w:type="spellEnd"/>
      <w:r w:rsidRPr="00F41081">
        <w:rPr>
          <w:rFonts w:asciiTheme="minorHAnsi" w:eastAsiaTheme="minorHAnsi" w:hAnsiTheme="minorHAnsi" w:hint="eastAsia"/>
          <w:sz w:val="22"/>
        </w:rPr>
        <w:t>には加工したい元の画像を、minとmaxにはそれぞれ指定したい色範囲の最低値、最高値を渡す。今回はminのH、S、Vの値をそれぞれ0、30、70、maxのH、S、V値をそれぞれ</w:t>
      </w:r>
      <w:r w:rsidRPr="00F41081">
        <w:rPr>
          <w:rFonts w:ascii="Times New Roman" w:eastAsiaTheme="minorHAnsi" w:hAnsi="Times New Roman" w:cs="Times New Roman"/>
          <w:sz w:val="22"/>
        </w:rPr>
        <w:t>​​</w:t>
      </w:r>
      <w:r w:rsidRPr="00F41081">
        <w:rPr>
          <w:rFonts w:asciiTheme="minorHAnsi" w:eastAsiaTheme="minorHAnsi" w:hAnsiTheme="minorHAnsi" w:hint="eastAsia"/>
          <w:sz w:val="22"/>
        </w:rPr>
        <w:t>20、150、255とした。HSVの定義によると、H、S、Vの最大値はそれぞれ360、100、100であるが、OpenCVでのH、S、Vの最大値はそれぞれ179、255、255である。</w:t>
      </w:r>
    </w:p>
    <w:p w14:paraId="52E517DD" w14:textId="6EA0B028" w:rsidR="00786CB7" w:rsidRPr="00F41081"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肌色領域を抽出後、抽出した領域のHSVの平均値を計算した。本研究では機械学習の説明変数として肌色のHSVを使用するが、顔画像の肌色には、写真撮影の際の照明などの撮影環境の影響で、光に当たって明るい領域と、影になって暗い領域がある。それらを総合的に検討するため、肌色領域全体の色の平均を計算し、説明変数として使用した。</w:t>
      </w:r>
    </w:p>
    <w:p w14:paraId="2592F10F" w14:textId="20F15614" w:rsidR="00C14B82" w:rsidRPr="00F41081" w:rsidRDefault="00C14B82" w:rsidP="00F41081">
      <w:pPr>
        <w:spacing w:line="312" w:lineRule="auto"/>
        <w:rPr>
          <w:rFonts w:asciiTheme="minorHAnsi" w:eastAsiaTheme="minorHAnsi" w:hAnsiTheme="minorHAnsi"/>
          <w:sz w:val="22"/>
        </w:rPr>
      </w:pPr>
    </w:p>
    <w:p w14:paraId="657FEF8A" w14:textId="77777777" w:rsidR="00C14B82" w:rsidRPr="00F41081" w:rsidRDefault="00C14B82" w:rsidP="00F41081">
      <w:pPr>
        <w:spacing w:line="312" w:lineRule="auto"/>
        <w:rPr>
          <w:rFonts w:asciiTheme="minorHAnsi" w:eastAsiaTheme="minorHAnsi" w:hAnsiTheme="minorHAnsi"/>
          <w:sz w:val="22"/>
        </w:rPr>
      </w:pPr>
    </w:p>
    <w:p w14:paraId="75435CD5" w14:textId="77674D18" w:rsidR="00C14B82" w:rsidRPr="00F41081" w:rsidRDefault="00C14B82"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lastRenderedPageBreak/>
        <w:drawing>
          <wp:inline distT="0" distB="0" distL="0" distR="0" wp14:anchorId="510587F4" wp14:editId="70747A22">
            <wp:extent cx="4754880" cy="2588793"/>
            <wp:effectExtent l="12700" t="12700" r="7620" b="1524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7013" cy="2606288"/>
                    </a:xfrm>
                    <a:prstGeom prst="rect">
                      <a:avLst/>
                    </a:prstGeom>
                    <a:ln w="3175">
                      <a:solidFill>
                        <a:schemeClr val="tx1"/>
                      </a:solidFill>
                    </a:ln>
                  </pic:spPr>
                </pic:pic>
              </a:graphicData>
            </a:graphic>
          </wp:inline>
        </w:drawing>
      </w:r>
    </w:p>
    <w:p w14:paraId="5D2122A2" w14:textId="3123CA5D" w:rsidR="00C15B69" w:rsidRPr="00F41081" w:rsidRDefault="00C14B82"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2)</w:t>
      </w:r>
      <w:r w:rsidRPr="00F41081">
        <w:rPr>
          <w:rFonts w:asciiTheme="minorHAnsi" w:eastAsiaTheme="minorHAnsi" w:hAnsiTheme="minorHAnsi" w:hint="eastAsia"/>
          <w:sz w:val="20"/>
          <w:szCs w:val="20"/>
        </w:rPr>
        <w:t>肌色領域の抽出</w:t>
      </w:r>
    </w:p>
    <w:p w14:paraId="6F39762F" w14:textId="45171B71" w:rsidR="00C15B69" w:rsidRPr="00F41081" w:rsidRDefault="00C15B69" w:rsidP="00F41081">
      <w:pPr>
        <w:pStyle w:val="a3"/>
        <w:widowControl/>
        <w:spacing w:line="312" w:lineRule="auto"/>
        <w:ind w:leftChars="0" w:left="709"/>
        <w:jc w:val="left"/>
        <w:rPr>
          <w:rFonts w:eastAsiaTheme="minorHAnsi"/>
          <w:sz w:val="22"/>
        </w:rPr>
      </w:pPr>
    </w:p>
    <w:p w14:paraId="228486BC" w14:textId="5131951D" w:rsidR="00C14B82" w:rsidRPr="00F41081" w:rsidRDefault="00C14B82" w:rsidP="00F41081">
      <w:pPr>
        <w:pStyle w:val="a3"/>
        <w:widowControl/>
        <w:spacing w:line="312" w:lineRule="auto"/>
        <w:ind w:leftChars="0" w:left="709"/>
        <w:jc w:val="left"/>
        <w:rPr>
          <w:rFonts w:eastAsiaTheme="minorHAnsi"/>
          <w:sz w:val="22"/>
        </w:rPr>
      </w:pPr>
    </w:p>
    <w:p w14:paraId="0850646B" w14:textId="76BC04F8" w:rsidR="00C14B82" w:rsidRPr="00F41081" w:rsidRDefault="00C14B82"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431C4A2C" w14:textId="215E0786"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lastRenderedPageBreak/>
        <w:t>顔器官検出で唇を検出し、色の平均値を計算する</w:t>
      </w:r>
    </w:p>
    <w:p w14:paraId="2F5369B6" w14:textId="2E0B3BC7" w:rsidR="00786CB7" w:rsidRPr="00F41081" w:rsidRDefault="00786CB7" w:rsidP="00F41081">
      <w:pPr>
        <w:pStyle w:val="a3"/>
        <w:widowControl/>
        <w:spacing w:line="312" w:lineRule="auto"/>
        <w:ind w:leftChars="0" w:left="709"/>
        <w:jc w:val="left"/>
        <w:rPr>
          <w:rFonts w:eastAsiaTheme="minorHAnsi"/>
          <w:sz w:val="22"/>
        </w:rPr>
      </w:pPr>
    </w:p>
    <w:p w14:paraId="2572946C" w14:textId="505119C5" w:rsidR="00786CB7" w:rsidRPr="00F41081"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続いて、4.2.2で作成した顔領域のみを切り取った画像に顔器官検出を適用することで、唇の領域を抽出した。顔器官検出には</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を用いた。</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では顔器官検出の学習済みモデルが配布されており（hape_predictor_68_face_landmarks.dat</w:t>
      </w:r>
      <w:r w:rsidR="00E645FD" w:rsidRPr="00F41081">
        <w:rPr>
          <w:rStyle w:val="aa"/>
          <w:rFonts w:asciiTheme="minorHAnsi" w:eastAsiaTheme="minorHAnsi" w:hAnsiTheme="minorHAnsi"/>
          <w:sz w:val="22"/>
        </w:rPr>
        <w:footnoteReference w:id="9"/>
      </w:r>
      <w:r w:rsidRPr="00F41081">
        <w:rPr>
          <w:rFonts w:asciiTheme="minorHAnsi" w:eastAsiaTheme="minorHAnsi" w:hAnsiTheme="minorHAnsi" w:hint="eastAsia"/>
          <w:sz w:val="22"/>
        </w:rPr>
        <w:t>）、今回はそれを使用して顔器官の座標を検出した。</w:t>
      </w:r>
    </w:p>
    <w:p w14:paraId="37B4AB5B" w14:textId="7A00267B" w:rsidR="00786CB7" w:rsidRPr="00F41081"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唇の領域のみを抽出するために、まずは</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で唇の座標の最高値と最大値を割り出した。次にその座標に基づいて唇領域を含む</w:t>
      </w:r>
      <w:r w:rsidR="00DE5189" w:rsidRPr="00F41081">
        <w:rPr>
          <w:rFonts w:asciiTheme="minorHAnsi" w:eastAsiaTheme="minorHAnsi" w:hAnsiTheme="minorHAnsi" w:hint="eastAsia"/>
          <w:sz w:val="22"/>
        </w:rPr>
        <w:t>矩形</w:t>
      </w:r>
      <w:r w:rsidRPr="00F41081">
        <w:rPr>
          <w:rFonts w:asciiTheme="minorHAnsi" w:eastAsiaTheme="minorHAnsi" w:hAnsiTheme="minorHAnsi" w:hint="eastAsia"/>
          <w:sz w:val="22"/>
        </w:rPr>
        <w:t>（長方形）を切り取った。最後に、短形に含まれる肌色領域を4.2.3.の手法と同様の手順で抽出し、取り除いた。この手順を図示すると(図</w:t>
      </w:r>
      <w:r w:rsidR="00175430" w:rsidRPr="00F41081">
        <w:rPr>
          <w:rFonts w:asciiTheme="minorHAnsi" w:eastAsiaTheme="minorHAnsi" w:hAnsiTheme="minorHAnsi" w:hint="eastAsia"/>
          <w:sz w:val="22"/>
        </w:rPr>
        <w:t>3</w:t>
      </w:r>
      <w:r w:rsidRPr="00F41081">
        <w:rPr>
          <w:rFonts w:asciiTheme="minorHAnsi" w:eastAsiaTheme="minorHAnsi" w:hAnsiTheme="minorHAnsi" w:hint="eastAsia"/>
          <w:sz w:val="22"/>
        </w:rPr>
        <w:t>)のようになる。</w:t>
      </w:r>
    </w:p>
    <w:p w14:paraId="291E9DC6" w14:textId="778A346C" w:rsidR="00786CB7" w:rsidRPr="00F41081"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最後に、唇領域のHSVの平均値を計算し</w:t>
      </w:r>
      <w:r w:rsidR="00175430" w:rsidRPr="00F41081">
        <w:rPr>
          <w:rFonts w:asciiTheme="minorHAnsi" w:eastAsiaTheme="minorHAnsi" w:hAnsiTheme="minorHAnsi" w:hint="eastAsia"/>
          <w:sz w:val="22"/>
        </w:rPr>
        <w:t>、機械学習の目的変数とし</w:t>
      </w:r>
      <w:r w:rsidRPr="00F41081">
        <w:rPr>
          <w:rFonts w:asciiTheme="minorHAnsi" w:eastAsiaTheme="minorHAnsi" w:hAnsiTheme="minorHAnsi" w:hint="eastAsia"/>
          <w:sz w:val="22"/>
        </w:rPr>
        <w:t>た。平均値を計算する理由は、4.2.3で肌色のHSV値を求めた時と同様に、唇も場所によって色の変化があるためである。</w:t>
      </w:r>
    </w:p>
    <w:p w14:paraId="35180BEC" w14:textId="1AFB4585" w:rsidR="00786CB7" w:rsidRPr="00F41081" w:rsidRDefault="00786CB7" w:rsidP="00F41081">
      <w:pPr>
        <w:spacing w:line="312" w:lineRule="auto"/>
        <w:rPr>
          <w:rFonts w:asciiTheme="minorHAnsi" w:eastAsiaTheme="minorHAnsi" w:hAnsiTheme="minorHAnsi"/>
          <w:sz w:val="22"/>
        </w:rPr>
      </w:pPr>
    </w:p>
    <w:p w14:paraId="34A6B916" w14:textId="77777777" w:rsidR="00DE5189" w:rsidRPr="00F41081" w:rsidRDefault="00DE5189" w:rsidP="00F41081">
      <w:pPr>
        <w:spacing w:line="312" w:lineRule="auto"/>
        <w:rPr>
          <w:rFonts w:asciiTheme="minorHAnsi" w:eastAsiaTheme="minorHAnsi" w:hAnsiTheme="minorHAnsi"/>
          <w:sz w:val="22"/>
        </w:rPr>
      </w:pPr>
    </w:p>
    <w:p w14:paraId="600E22BA" w14:textId="709F03FF" w:rsidR="00DE5189" w:rsidRPr="00F41081" w:rsidRDefault="00171EBD" w:rsidP="00F41081">
      <w:pPr>
        <w:spacing w:line="312" w:lineRule="auto"/>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1F69448D" wp14:editId="2163846E">
            <wp:extent cx="5671334" cy="2090071"/>
            <wp:effectExtent l="12700" t="12700" r="18415" b="1841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7580" cy="2099743"/>
                    </a:xfrm>
                    <a:prstGeom prst="rect">
                      <a:avLst/>
                    </a:prstGeom>
                    <a:ln w="3175">
                      <a:solidFill>
                        <a:schemeClr val="tx1"/>
                      </a:solidFill>
                    </a:ln>
                  </pic:spPr>
                </pic:pic>
              </a:graphicData>
            </a:graphic>
          </wp:inline>
        </w:drawing>
      </w:r>
    </w:p>
    <w:p w14:paraId="082F9B8D" w14:textId="50677F79" w:rsidR="00786CB7" w:rsidRPr="00F41081" w:rsidRDefault="00DE5189" w:rsidP="00F41081">
      <w:pPr>
        <w:pStyle w:val="a3"/>
        <w:widowControl/>
        <w:spacing w:line="312" w:lineRule="auto"/>
        <w:ind w:leftChars="0" w:left="709"/>
        <w:jc w:val="center"/>
        <w:rPr>
          <w:rFonts w:eastAsiaTheme="minorHAnsi"/>
          <w:sz w:val="22"/>
        </w:rPr>
      </w:pPr>
      <w:r w:rsidRPr="00F41081">
        <w:rPr>
          <w:rFonts w:eastAsiaTheme="minorHAnsi" w:hint="eastAsia"/>
          <w:sz w:val="22"/>
        </w:rPr>
        <w:t>(図</w:t>
      </w:r>
      <w:r w:rsidRPr="00F41081">
        <w:rPr>
          <w:rFonts w:eastAsiaTheme="minorHAnsi"/>
          <w:sz w:val="22"/>
        </w:rPr>
        <w:t>3)</w:t>
      </w:r>
      <w:r w:rsidR="00171EBD" w:rsidRPr="00F41081">
        <w:rPr>
          <w:rFonts w:eastAsiaTheme="minorHAnsi" w:hint="eastAsia"/>
          <w:sz w:val="22"/>
        </w:rPr>
        <w:t>唇領域の検出プロセス</w:t>
      </w:r>
    </w:p>
    <w:p w14:paraId="4A468C13" w14:textId="2D923101" w:rsidR="00DE5189" w:rsidRPr="00F41081" w:rsidRDefault="00DE5189" w:rsidP="00F41081">
      <w:pPr>
        <w:pStyle w:val="a3"/>
        <w:widowControl/>
        <w:spacing w:line="312" w:lineRule="auto"/>
        <w:ind w:leftChars="0" w:left="709"/>
        <w:jc w:val="left"/>
        <w:rPr>
          <w:rFonts w:eastAsiaTheme="minorHAnsi"/>
          <w:sz w:val="22"/>
        </w:rPr>
      </w:pPr>
    </w:p>
    <w:p w14:paraId="5C6ECA5B" w14:textId="2155DA7B" w:rsidR="00171EBD" w:rsidRPr="00F41081" w:rsidRDefault="00171EBD" w:rsidP="00F41081">
      <w:pPr>
        <w:pStyle w:val="a3"/>
        <w:widowControl/>
        <w:spacing w:line="312" w:lineRule="auto"/>
        <w:ind w:leftChars="0" w:left="709"/>
        <w:jc w:val="left"/>
        <w:rPr>
          <w:rFonts w:eastAsiaTheme="minorHAnsi"/>
          <w:sz w:val="22"/>
        </w:rPr>
      </w:pPr>
    </w:p>
    <w:p w14:paraId="7550F0F8" w14:textId="594D07A4" w:rsidR="00171EBD" w:rsidRPr="00F41081" w:rsidRDefault="00171EB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2F565360" w14:textId="77777777"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lastRenderedPageBreak/>
        <w:t>機械学習の実装とモデルの作成</w:t>
      </w:r>
    </w:p>
    <w:p w14:paraId="1DC9581A" w14:textId="22BBC6BA" w:rsidR="00DC1481" w:rsidRPr="00F41081" w:rsidRDefault="00DC1481" w:rsidP="00F41081">
      <w:pPr>
        <w:pStyle w:val="a3"/>
        <w:widowControl/>
        <w:spacing w:line="312" w:lineRule="auto"/>
        <w:ind w:leftChars="0" w:left="1418"/>
        <w:jc w:val="left"/>
        <w:rPr>
          <w:rFonts w:eastAsiaTheme="minorHAnsi"/>
          <w:sz w:val="22"/>
        </w:rPr>
      </w:pPr>
    </w:p>
    <w:p w14:paraId="63BD7A3F" w14:textId="77777777" w:rsidR="00610934" w:rsidRPr="00F41081" w:rsidRDefault="00610934"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機械学習の実装には scikit-learnを使用した。scikit-learnとは、Pythonを使用した機械学習のライブラリである。オープンソースで、少ない手順で簡単に機械学習を実装できることが特徴である。</w:t>
      </w:r>
    </w:p>
    <w:p w14:paraId="77079F45" w14:textId="1D26A214" w:rsidR="00610934" w:rsidRPr="00F41081" w:rsidRDefault="00610934"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scikit-learnには多くの機械学習モデルが実装されているが、その中でも今回はSVMを使用して学習を行った。機械学習モデルの選定には、scikit-learnのアルゴリズムチートシート</w:t>
      </w:r>
      <w:r w:rsidR="00DD64EE" w:rsidRPr="00F41081">
        <w:rPr>
          <w:rStyle w:val="aa"/>
          <w:rFonts w:asciiTheme="minorHAnsi" w:eastAsiaTheme="minorHAnsi" w:hAnsiTheme="minorHAnsi"/>
          <w:sz w:val="22"/>
        </w:rPr>
        <w:footnoteReference w:id="10"/>
      </w:r>
      <w:r w:rsidRPr="00F41081">
        <w:rPr>
          <w:rFonts w:asciiTheme="minorHAnsi" w:eastAsiaTheme="minorHAnsi" w:hAnsiTheme="minorHAnsi" w:hint="eastAsia"/>
          <w:sz w:val="22"/>
        </w:rPr>
        <w:t>を使用した。アルゴリズムチートシートとは、scikit-learnを用いて機械学習を行う際にどのモデルが適切なのかを選択するためのものである。</w:t>
      </w:r>
    </w:p>
    <w:p w14:paraId="18C380F9" w14:textId="2B968518" w:rsidR="00E645FD" w:rsidRPr="00F41081" w:rsidRDefault="00610934"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機械学習のモデルを作成する際には、肌色領域のHSV値の平均値を説明変数として、リップカラーのHの値、Sの値、Vの値をそれぞれ予測するための、合計3つのモデルを作成した。教師データは</w:t>
      </w:r>
      <w:r w:rsidR="008E250B" w:rsidRPr="00F41081">
        <w:rPr>
          <w:rFonts w:asciiTheme="minorHAnsi" w:eastAsiaTheme="minorHAnsi" w:hAnsiTheme="minorHAnsi"/>
          <w:sz w:val="22"/>
        </w:rPr>
        <w:t>800</w:t>
      </w:r>
      <w:r w:rsidR="008E250B" w:rsidRPr="00F41081">
        <w:rPr>
          <w:rFonts w:asciiTheme="minorHAnsi" w:eastAsiaTheme="minorHAnsi" w:hAnsiTheme="minorHAnsi" w:hint="eastAsia"/>
          <w:sz w:val="22"/>
        </w:rPr>
        <w:t>件で</w:t>
      </w:r>
      <w:r w:rsidRPr="00F41081">
        <w:rPr>
          <w:rFonts w:asciiTheme="minorHAnsi" w:eastAsiaTheme="minorHAnsi" w:hAnsiTheme="minorHAnsi" w:hint="eastAsia"/>
          <w:sz w:val="22"/>
        </w:rPr>
        <w:t>、事前に最大値が100になるように正規化を行った。これは、OpenCVでのH、S、Vの最大値がそれぞれ179、255、255と異なっているからである。</w:t>
      </w:r>
    </w:p>
    <w:p w14:paraId="41BBA620" w14:textId="56E0FA5B" w:rsidR="00E645FD" w:rsidRPr="00F41081" w:rsidRDefault="00E645FD" w:rsidP="00F41081">
      <w:pPr>
        <w:pStyle w:val="a3"/>
        <w:widowControl/>
        <w:spacing w:line="312" w:lineRule="auto"/>
        <w:ind w:leftChars="0" w:left="1418"/>
        <w:jc w:val="left"/>
        <w:rPr>
          <w:rFonts w:eastAsiaTheme="minorHAnsi"/>
          <w:sz w:val="22"/>
        </w:rPr>
      </w:pPr>
    </w:p>
    <w:p w14:paraId="0FF16202" w14:textId="77777777" w:rsidR="00E645FD" w:rsidRPr="00F41081" w:rsidRDefault="00E645FD" w:rsidP="00F41081">
      <w:pPr>
        <w:pStyle w:val="a3"/>
        <w:widowControl/>
        <w:spacing w:line="312" w:lineRule="auto"/>
        <w:ind w:leftChars="0" w:left="1418"/>
        <w:jc w:val="left"/>
        <w:rPr>
          <w:rFonts w:eastAsiaTheme="minorHAnsi"/>
          <w:sz w:val="22"/>
        </w:rPr>
      </w:pPr>
    </w:p>
    <w:p w14:paraId="33485168" w14:textId="77777777" w:rsidR="00E645FD" w:rsidRPr="00F41081" w:rsidRDefault="00E645FD" w:rsidP="00F41081">
      <w:pPr>
        <w:pStyle w:val="a3"/>
        <w:widowControl/>
        <w:spacing w:line="312" w:lineRule="auto"/>
        <w:ind w:leftChars="0" w:left="1418"/>
        <w:jc w:val="left"/>
        <w:rPr>
          <w:rFonts w:eastAsiaTheme="minorHAnsi"/>
          <w:sz w:val="22"/>
        </w:rPr>
      </w:pPr>
    </w:p>
    <w:p w14:paraId="5045A932" w14:textId="01D1E327"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t>実験と結果</w:t>
      </w:r>
    </w:p>
    <w:p w14:paraId="6C03FBBF" w14:textId="77777777" w:rsidR="007D71A8" w:rsidRPr="00F41081" w:rsidRDefault="007D71A8" w:rsidP="00F41081">
      <w:pPr>
        <w:pStyle w:val="a3"/>
        <w:widowControl/>
        <w:spacing w:line="312" w:lineRule="auto"/>
        <w:ind w:leftChars="0" w:left="425"/>
        <w:jc w:val="left"/>
        <w:rPr>
          <w:rFonts w:eastAsiaTheme="minorHAnsi"/>
          <w:sz w:val="22"/>
        </w:rPr>
      </w:pPr>
    </w:p>
    <w:p w14:paraId="1B78D582" w14:textId="643CCF44"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実験の手順</w:t>
      </w:r>
    </w:p>
    <w:p w14:paraId="0BE85466" w14:textId="77777777" w:rsidR="008E250B" w:rsidRPr="00F41081" w:rsidRDefault="008E250B" w:rsidP="00F41081">
      <w:pPr>
        <w:pStyle w:val="a3"/>
        <w:widowControl/>
        <w:spacing w:line="312" w:lineRule="auto"/>
        <w:ind w:leftChars="0" w:left="567"/>
        <w:jc w:val="left"/>
        <w:rPr>
          <w:rFonts w:eastAsiaTheme="minorHAnsi"/>
          <w:sz w:val="22"/>
        </w:rPr>
      </w:pPr>
    </w:p>
    <w:p w14:paraId="137F22EB" w14:textId="7F32BED7" w:rsidR="008E250B" w:rsidRPr="00F41081" w:rsidRDefault="008E250B"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実験には、作成した機械学習モデルと、モデルの精度をテストするためのテストデータ</w:t>
      </w:r>
      <w:r w:rsidR="000D0C7B" w:rsidRPr="00F41081">
        <w:rPr>
          <w:rFonts w:asciiTheme="minorHAnsi" w:eastAsiaTheme="minorHAnsi" w:hAnsiTheme="minorHAnsi"/>
          <w:sz w:val="22"/>
        </w:rPr>
        <w:t>136</w:t>
      </w:r>
      <w:r w:rsidR="000D0C7B" w:rsidRPr="00F41081">
        <w:rPr>
          <w:rFonts w:asciiTheme="minorHAnsi" w:eastAsiaTheme="minorHAnsi" w:hAnsiTheme="minorHAnsi" w:hint="eastAsia"/>
          <w:sz w:val="22"/>
        </w:rPr>
        <w:t>件</w:t>
      </w:r>
      <w:r w:rsidRPr="00F41081">
        <w:rPr>
          <w:rFonts w:asciiTheme="minorHAnsi" w:eastAsiaTheme="minorHAnsi" w:hAnsiTheme="minorHAnsi" w:hint="eastAsia"/>
          <w:sz w:val="22"/>
        </w:rPr>
        <w:t>を使用し、テストデータの肌色のHSV値を元に、似合うリップカラーのHSV値を推定した。そして、推定の精度をRMSEで数値的に検証するとともに、実</w:t>
      </w:r>
      <w:r w:rsidRPr="00F41081">
        <w:rPr>
          <w:rFonts w:asciiTheme="minorHAnsi" w:eastAsiaTheme="minorHAnsi" w:hAnsiTheme="minorHAnsi" w:hint="eastAsia"/>
          <w:sz w:val="22"/>
        </w:rPr>
        <w:lastRenderedPageBreak/>
        <w:t>際に予測したリップカラーを塗布した状態をイメージした顔画像を数枚作成し、違和感が無いかどうかを感覚的に確かめた。</w:t>
      </w:r>
    </w:p>
    <w:p w14:paraId="17DBBB2C" w14:textId="77777777" w:rsidR="008E250B" w:rsidRPr="00F41081" w:rsidRDefault="008E250B"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RMSE（二乗平均平方根誤差）とは、平均二乗誤差（MSE）の平方根の値のことで、機械学習のモデルの精度がどの程度かを数値的に確かめる際に使われる評価関数の一つである。特に回帰モデルの評価によく使用されている。また、最も一般的な損失関数として使われている。計算式は以下の通りである。</w:t>
      </w:r>
    </w:p>
    <w:p w14:paraId="47B7F3F6" w14:textId="77777777" w:rsidR="008E250B" w:rsidRPr="00F41081" w:rsidRDefault="008E250B" w:rsidP="00F41081">
      <w:pPr>
        <w:spacing w:line="312" w:lineRule="auto"/>
        <w:rPr>
          <w:rFonts w:asciiTheme="minorHAnsi" w:eastAsiaTheme="minorHAnsi" w:hAnsiTheme="minorHAnsi"/>
          <w:sz w:val="22"/>
        </w:rPr>
      </w:pPr>
    </w:p>
    <w:p w14:paraId="01353A1F" w14:textId="63A839A2" w:rsidR="008E250B" w:rsidRPr="00F41081" w:rsidRDefault="008E250B" w:rsidP="00F41081">
      <w:pPr>
        <w:spacing w:line="312" w:lineRule="auto"/>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43DCE7A6" wp14:editId="0CAF97F6">
            <wp:extent cx="2068440" cy="569168"/>
            <wp:effectExtent l="0" t="0" r="1905"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3">
                      <a:extLst>
                        <a:ext uri="{28A0092B-C50C-407E-A947-70E740481C1C}">
                          <a14:useLocalDpi xmlns:a14="http://schemas.microsoft.com/office/drawing/2010/main" val="0"/>
                        </a:ext>
                      </a:extLst>
                    </a:blip>
                    <a:stretch>
                      <a:fillRect/>
                    </a:stretch>
                  </pic:blipFill>
                  <pic:spPr>
                    <a:xfrm>
                      <a:off x="0" y="0"/>
                      <a:ext cx="2089279" cy="574902"/>
                    </a:xfrm>
                    <a:prstGeom prst="rect">
                      <a:avLst/>
                    </a:prstGeom>
                  </pic:spPr>
                </pic:pic>
              </a:graphicData>
            </a:graphic>
          </wp:inline>
        </w:drawing>
      </w:r>
    </w:p>
    <w:p w14:paraId="2D4FD862" w14:textId="77777777" w:rsidR="008E250B" w:rsidRPr="00F41081" w:rsidRDefault="008E250B" w:rsidP="00F41081">
      <w:pPr>
        <w:spacing w:line="312" w:lineRule="auto"/>
        <w:rPr>
          <w:rFonts w:asciiTheme="minorHAnsi" w:eastAsiaTheme="minorHAnsi" w:hAnsiTheme="minorHAnsi"/>
          <w:sz w:val="22"/>
        </w:rPr>
      </w:pPr>
    </w:p>
    <w:p w14:paraId="521F0AE3" w14:textId="197F69F9" w:rsidR="00DD64EE" w:rsidRPr="00F41081" w:rsidRDefault="008E250B" w:rsidP="00F41081">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特徴としては、計算の過程で誤差を二乗しているため、誤差が大きいほど過大に評価する、つまり間違いをより重要視するということがある。これは評価がしやすい指標とも言えるが、外れ値に過剰に反応してしまうという側面もある。</w:t>
      </w:r>
    </w:p>
    <w:p w14:paraId="3402A025" w14:textId="164F7201" w:rsidR="00DD64EE" w:rsidRPr="00F41081" w:rsidRDefault="00DD64EE" w:rsidP="00F41081">
      <w:pPr>
        <w:pStyle w:val="a3"/>
        <w:widowControl/>
        <w:spacing w:line="312" w:lineRule="auto"/>
        <w:ind w:leftChars="0" w:left="567"/>
        <w:jc w:val="left"/>
        <w:rPr>
          <w:rFonts w:eastAsiaTheme="minorHAnsi"/>
          <w:sz w:val="22"/>
        </w:rPr>
      </w:pPr>
    </w:p>
    <w:p w14:paraId="00D55DEB" w14:textId="77777777" w:rsidR="00DD64EE" w:rsidRPr="00F41081" w:rsidRDefault="00DD64EE" w:rsidP="00F41081">
      <w:pPr>
        <w:pStyle w:val="a3"/>
        <w:widowControl/>
        <w:spacing w:line="312" w:lineRule="auto"/>
        <w:ind w:leftChars="0" w:left="567"/>
        <w:jc w:val="left"/>
        <w:rPr>
          <w:rFonts w:eastAsiaTheme="minorHAnsi"/>
          <w:sz w:val="22"/>
        </w:rPr>
      </w:pPr>
    </w:p>
    <w:p w14:paraId="05A396C0"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実験の結果と考察</w:t>
      </w:r>
    </w:p>
    <w:p w14:paraId="6FDAF1E7" w14:textId="02F7A2AD" w:rsidR="00DC1481" w:rsidRPr="00F41081" w:rsidRDefault="00DC1481" w:rsidP="00F41081">
      <w:pPr>
        <w:spacing w:line="312" w:lineRule="auto"/>
        <w:rPr>
          <w:rFonts w:asciiTheme="minorHAnsi" w:eastAsiaTheme="minorHAnsi" w:hAnsiTheme="minorHAnsi"/>
          <w:sz w:val="22"/>
        </w:rPr>
      </w:pPr>
    </w:p>
    <w:p w14:paraId="5A1685D5" w14:textId="77777777" w:rsidR="000D0C7B" w:rsidRPr="00F41081" w:rsidRDefault="000D0C7B"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まず初めに、作成した3つのモデルそれぞれについてRMSEを計算した。その結果、Hの値を推定するモデルは50.025、Sの値を推定するモデルは30.309、Vを推定するモデルは13.219という結果になった。</w:t>
      </w:r>
    </w:p>
    <w:p w14:paraId="712889E8" w14:textId="36C4A170" w:rsidR="00DD64EE" w:rsidRPr="00F41081" w:rsidRDefault="000D0C7B"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結果としては、H（色相）の値の推定の精度が一番低いということになった。これの原因として、HSVの定義上の特徴があると考えられる。(図</w:t>
      </w:r>
      <w:r w:rsidR="001A17D1" w:rsidRPr="00F41081">
        <w:rPr>
          <w:rFonts w:asciiTheme="minorHAnsi" w:eastAsiaTheme="minorHAnsi" w:hAnsiTheme="minorHAnsi"/>
          <w:sz w:val="22"/>
        </w:rPr>
        <w:t>4</w:t>
      </w:r>
      <w:r w:rsidRPr="00F41081">
        <w:rPr>
          <w:rFonts w:asciiTheme="minorHAnsi" w:eastAsiaTheme="minorHAnsi" w:hAnsiTheme="minorHAnsi" w:hint="eastAsia"/>
          <w:sz w:val="22"/>
        </w:rPr>
        <w:t>)は、OpenCVでHSVを扱う際の、Hの値と色の関係を視覚的に表したものである。Hの値は0~179の間で変化するが、この図を見ると、リップカラーに一般的によく使用されると思われる赤色を表す値が、おおよそ0~20と150~179であることが分かる。</w:t>
      </w:r>
    </w:p>
    <w:p w14:paraId="72581A03" w14:textId="77777777" w:rsidR="001A17D1" w:rsidRPr="00F41081" w:rsidRDefault="001A17D1" w:rsidP="00F41081">
      <w:pPr>
        <w:spacing w:line="312" w:lineRule="auto"/>
        <w:rPr>
          <w:rFonts w:asciiTheme="minorHAnsi" w:eastAsiaTheme="minorHAnsi" w:hAnsiTheme="minorHAnsi"/>
          <w:sz w:val="22"/>
        </w:rPr>
      </w:pPr>
    </w:p>
    <w:p w14:paraId="390E1404" w14:textId="442E269B" w:rsidR="000D0C7B" w:rsidRPr="00F41081" w:rsidRDefault="008A1D49" w:rsidP="00F41081">
      <w:pPr>
        <w:spacing w:line="312" w:lineRule="auto"/>
        <w:jc w:val="center"/>
        <w:rPr>
          <w:rFonts w:asciiTheme="minorHAnsi" w:eastAsiaTheme="minorHAnsi" w:hAnsiTheme="minorHAnsi"/>
          <w:sz w:val="22"/>
        </w:rPr>
      </w:pPr>
      <w:r w:rsidRPr="00F41081">
        <w:rPr>
          <w:rFonts w:asciiTheme="minorHAnsi" w:eastAsiaTheme="minorHAnsi" w:hAnsiTheme="minorHAnsi"/>
          <w:color w:val="000000"/>
          <w:sz w:val="22"/>
          <w:bdr w:val="none" w:sz="0" w:space="0" w:color="auto" w:frame="1"/>
        </w:rPr>
        <w:lastRenderedPageBreak/>
        <w:fldChar w:fldCharType="begin"/>
      </w:r>
      <w:r w:rsidRPr="00F41081">
        <w:rPr>
          <w:rFonts w:asciiTheme="minorHAnsi" w:eastAsiaTheme="minorHAnsi" w:hAnsiTheme="minorHAnsi"/>
          <w:color w:val="000000"/>
          <w:sz w:val="22"/>
          <w:bdr w:val="none" w:sz="0" w:space="0" w:color="auto" w:frame="1"/>
        </w:rPr>
        <w:instrText xml:space="preserve"> INCLUDEPICTURE "https://lh4.googleusercontent.com/jd2Aky-TR2hyERcp4kTRRuV2P17SRWoUcYTAIjj4Hvwk03udr1Th5lKDGZw8wtSbbM4POluKEz-CsEZBk4gg2xUqwljjmo1BXUagH1qpaa1SBxFVb6gIORZfcOBovc3UewFd5tTC" \* MERGEFORMATINET </w:instrText>
      </w:r>
      <w:r w:rsidRPr="00F41081">
        <w:rPr>
          <w:rFonts w:asciiTheme="minorHAnsi" w:eastAsiaTheme="minorHAnsi" w:hAnsiTheme="minorHAnsi"/>
          <w:color w:val="000000"/>
          <w:sz w:val="22"/>
          <w:bdr w:val="none" w:sz="0" w:space="0" w:color="auto" w:frame="1"/>
        </w:rPr>
        <w:fldChar w:fldCharType="separate"/>
      </w:r>
      <w:r w:rsidRPr="00F41081">
        <w:rPr>
          <w:rFonts w:asciiTheme="minorHAnsi" w:eastAsiaTheme="minorHAnsi" w:hAnsiTheme="minorHAnsi"/>
          <w:noProof/>
          <w:color w:val="000000"/>
          <w:sz w:val="22"/>
          <w:bdr w:val="none" w:sz="0" w:space="0" w:color="auto" w:frame="1"/>
        </w:rPr>
        <w:drawing>
          <wp:inline distT="0" distB="0" distL="0" distR="0" wp14:anchorId="3F244FAB" wp14:editId="63BF7D13">
            <wp:extent cx="4305513" cy="2299075"/>
            <wp:effectExtent l="12700" t="12700" r="12700" b="1270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5648" cy="2315167"/>
                    </a:xfrm>
                    <a:prstGeom prst="rect">
                      <a:avLst/>
                    </a:prstGeom>
                    <a:noFill/>
                    <a:ln>
                      <a:solidFill>
                        <a:schemeClr val="tx1"/>
                      </a:solidFill>
                    </a:ln>
                  </pic:spPr>
                </pic:pic>
              </a:graphicData>
            </a:graphic>
          </wp:inline>
        </w:drawing>
      </w:r>
      <w:r w:rsidRPr="00F41081">
        <w:rPr>
          <w:rFonts w:asciiTheme="minorHAnsi" w:eastAsiaTheme="minorHAnsi" w:hAnsiTheme="minorHAnsi"/>
          <w:color w:val="000000"/>
          <w:sz w:val="22"/>
          <w:bdr w:val="none" w:sz="0" w:space="0" w:color="auto" w:frame="1"/>
        </w:rPr>
        <w:fldChar w:fldCharType="end"/>
      </w:r>
    </w:p>
    <w:p w14:paraId="3415359B" w14:textId="2381231E" w:rsidR="000D0C7B" w:rsidRPr="00F41081" w:rsidRDefault="000D0C7B"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001A17D1" w:rsidRPr="00F41081">
        <w:rPr>
          <w:rFonts w:asciiTheme="minorHAnsi" w:eastAsiaTheme="minorHAnsi" w:hAnsiTheme="minorHAnsi"/>
          <w:sz w:val="20"/>
          <w:szCs w:val="20"/>
        </w:rPr>
        <w:t>4</w:t>
      </w:r>
      <w:r w:rsidRPr="00F41081">
        <w:rPr>
          <w:rFonts w:asciiTheme="minorHAnsi" w:eastAsiaTheme="minorHAnsi" w:hAnsiTheme="minorHAnsi"/>
          <w:sz w:val="20"/>
          <w:szCs w:val="20"/>
        </w:rPr>
        <w:t>)</w:t>
      </w:r>
      <w:r w:rsidRPr="00F41081">
        <w:rPr>
          <w:rFonts w:asciiTheme="minorHAnsi" w:eastAsiaTheme="minorHAnsi" w:hAnsiTheme="minorHAnsi" w:hint="eastAsia"/>
          <w:color w:val="000000"/>
          <w:sz w:val="20"/>
          <w:szCs w:val="20"/>
        </w:rPr>
        <w:t xml:space="preserve"> </w:t>
      </w:r>
      <w:r w:rsidRPr="00F41081">
        <w:rPr>
          <w:rFonts w:asciiTheme="minorHAnsi" w:eastAsiaTheme="minorHAnsi" w:hAnsiTheme="minorHAnsi" w:hint="eastAsia"/>
          <w:sz w:val="20"/>
          <w:szCs w:val="20"/>
        </w:rPr>
        <w:t>OpenCVでHSVを扱う際のHの値と実際の色</w:t>
      </w:r>
      <w:r w:rsidRPr="00F41081">
        <w:rPr>
          <w:rStyle w:val="aa"/>
          <w:rFonts w:asciiTheme="minorHAnsi" w:eastAsiaTheme="minorHAnsi" w:hAnsiTheme="minorHAnsi"/>
          <w:sz w:val="20"/>
          <w:szCs w:val="20"/>
        </w:rPr>
        <w:footnoteReference w:id="11"/>
      </w:r>
    </w:p>
    <w:p w14:paraId="1A3319A1" w14:textId="2CB65A18" w:rsidR="000D0C7B" w:rsidRPr="00F41081" w:rsidRDefault="000D0C7B" w:rsidP="00F41081">
      <w:pPr>
        <w:spacing w:line="312" w:lineRule="auto"/>
        <w:rPr>
          <w:rFonts w:asciiTheme="minorHAnsi" w:eastAsiaTheme="minorHAnsi" w:hAnsiTheme="minorHAnsi"/>
          <w:sz w:val="22"/>
        </w:rPr>
      </w:pPr>
    </w:p>
    <w:p w14:paraId="52C328EC" w14:textId="529752D2"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また、Hの値は(図</w:t>
      </w:r>
      <w:r w:rsidR="001A17D1" w:rsidRPr="00F41081">
        <w:rPr>
          <w:rFonts w:asciiTheme="minorHAnsi" w:eastAsiaTheme="minorHAnsi" w:hAnsiTheme="minorHAnsi"/>
          <w:sz w:val="22"/>
        </w:rPr>
        <w:t>5</w:t>
      </w:r>
      <w:r w:rsidRPr="00F41081">
        <w:rPr>
          <w:rFonts w:asciiTheme="minorHAnsi" w:eastAsiaTheme="minorHAnsi" w:hAnsiTheme="minorHAnsi" w:hint="eastAsia"/>
          <w:sz w:val="22"/>
        </w:rPr>
        <w:t>)のように円環モデルで表される。つまり、Hの値が0~20と150~179の領域は、色相としては近いにも関わらず数値的には離れているということになる。これがHの値を推定するモデルのRMSEが高くなってしまった原因の一つであると考えられる。</w:t>
      </w:r>
    </w:p>
    <w:p w14:paraId="77CFBC52" w14:textId="38EADACE" w:rsidR="008A1D49" w:rsidRPr="00F41081" w:rsidRDefault="008A1D49" w:rsidP="00F41081">
      <w:pPr>
        <w:spacing w:line="312" w:lineRule="auto"/>
        <w:rPr>
          <w:rFonts w:asciiTheme="minorHAnsi" w:eastAsiaTheme="minorHAnsi" w:hAnsiTheme="minorHAnsi"/>
          <w:sz w:val="22"/>
        </w:rPr>
      </w:pPr>
    </w:p>
    <w:p w14:paraId="24D8D21A" w14:textId="77777777" w:rsidR="001A17D1" w:rsidRPr="00F41081" w:rsidRDefault="001A17D1" w:rsidP="00F41081">
      <w:pPr>
        <w:spacing w:line="312" w:lineRule="auto"/>
        <w:rPr>
          <w:rFonts w:asciiTheme="minorHAnsi" w:eastAsiaTheme="minorHAnsi" w:hAnsiTheme="minorHAnsi"/>
          <w:sz w:val="22"/>
        </w:rPr>
      </w:pPr>
    </w:p>
    <w:p w14:paraId="26E8A98B" w14:textId="28D67FEC" w:rsidR="008A1D49" w:rsidRPr="00F41081" w:rsidRDefault="008A1D49" w:rsidP="00F41081">
      <w:pPr>
        <w:spacing w:line="312" w:lineRule="auto"/>
        <w:jc w:val="center"/>
        <w:rPr>
          <w:rFonts w:asciiTheme="minorHAnsi" w:eastAsiaTheme="minorHAnsi" w:hAnsiTheme="minorHAnsi"/>
          <w:color w:val="000000"/>
          <w:sz w:val="22"/>
          <w:bdr w:val="none" w:sz="0" w:space="0" w:color="auto" w:frame="1"/>
        </w:rPr>
      </w:pPr>
      <w:r w:rsidRPr="00F41081">
        <w:rPr>
          <w:rFonts w:asciiTheme="minorHAnsi" w:eastAsiaTheme="minorHAnsi" w:hAnsiTheme="minorHAnsi"/>
          <w:color w:val="000000"/>
          <w:sz w:val="22"/>
          <w:bdr w:val="none" w:sz="0" w:space="0" w:color="auto" w:frame="1"/>
        </w:rPr>
        <w:fldChar w:fldCharType="begin"/>
      </w:r>
      <w:r w:rsidRPr="00F41081">
        <w:rPr>
          <w:rFonts w:asciiTheme="minorHAnsi" w:eastAsiaTheme="minorHAnsi" w:hAnsiTheme="minorHAnsi"/>
          <w:color w:val="000000"/>
          <w:sz w:val="22"/>
          <w:bdr w:val="none" w:sz="0" w:space="0" w:color="auto" w:frame="1"/>
        </w:rPr>
        <w:instrText xml:space="preserve"> INCLUDEPICTURE "https://lh3.googleusercontent.com/lQFwy5EHfblYN109pWi0w0LWAB-zUgEaqOhDEOd8pJQL7_IVsThzPCQQaVQARmqluGqaCS7rL5IE1lFvlRTiaVC7qFqRsuIRIeVZqTFeX3k7k2WmbUsR753MZqlNv0TKJS0A_50L" \* MERGEFORMATINET </w:instrText>
      </w:r>
      <w:r w:rsidRPr="00F41081">
        <w:rPr>
          <w:rFonts w:asciiTheme="minorHAnsi" w:eastAsiaTheme="minorHAnsi" w:hAnsiTheme="minorHAnsi"/>
          <w:color w:val="000000"/>
          <w:sz w:val="22"/>
          <w:bdr w:val="none" w:sz="0" w:space="0" w:color="auto" w:frame="1"/>
        </w:rPr>
        <w:fldChar w:fldCharType="separate"/>
      </w:r>
      <w:r w:rsidRPr="00F41081">
        <w:rPr>
          <w:rFonts w:asciiTheme="minorHAnsi" w:eastAsiaTheme="minorHAnsi" w:hAnsiTheme="minorHAnsi"/>
          <w:noProof/>
          <w:color w:val="000000"/>
          <w:sz w:val="22"/>
          <w:bdr w:val="none" w:sz="0" w:space="0" w:color="auto" w:frame="1"/>
        </w:rPr>
        <w:drawing>
          <wp:inline distT="0" distB="0" distL="0" distR="0" wp14:anchorId="2A246F58" wp14:editId="5381567B">
            <wp:extent cx="2935773" cy="2460877"/>
            <wp:effectExtent l="12700" t="12700" r="10795" b="158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5663" cy="2477550"/>
                    </a:xfrm>
                    <a:prstGeom prst="rect">
                      <a:avLst/>
                    </a:prstGeom>
                    <a:noFill/>
                    <a:ln>
                      <a:solidFill>
                        <a:schemeClr val="tx1"/>
                      </a:solidFill>
                    </a:ln>
                  </pic:spPr>
                </pic:pic>
              </a:graphicData>
            </a:graphic>
          </wp:inline>
        </w:drawing>
      </w:r>
      <w:r w:rsidRPr="00F41081">
        <w:rPr>
          <w:rFonts w:asciiTheme="minorHAnsi" w:eastAsiaTheme="minorHAnsi" w:hAnsiTheme="minorHAnsi"/>
          <w:color w:val="000000"/>
          <w:sz w:val="22"/>
          <w:bdr w:val="none" w:sz="0" w:space="0" w:color="auto" w:frame="1"/>
        </w:rPr>
        <w:fldChar w:fldCharType="end"/>
      </w:r>
    </w:p>
    <w:p w14:paraId="13C3F819" w14:textId="4F011505" w:rsidR="008A1D49" w:rsidRPr="00F41081" w:rsidRDefault="00975681" w:rsidP="00F41081">
      <w:pPr>
        <w:spacing w:line="312" w:lineRule="auto"/>
        <w:jc w:val="center"/>
        <w:rPr>
          <w:rFonts w:asciiTheme="minorHAnsi" w:eastAsiaTheme="minorHAnsi" w:hAnsiTheme="minorHAnsi"/>
          <w:color w:val="000000"/>
          <w:sz w:val="20"/>
          <w:szCs w:val="20"/>
          <w:bdr w:val="none" w:sz="0" w:space="0" w:color="auto" w:frame="1"/>
        </w:rPr>
      </w:pPr>
      <w:r w:rsidRPr="00F41081">
        <w:rPr>
          <w:rFonts w:asciiTheme="minorHAnsi" w:eastAsiaTheme="minorHAnsi" w:hAnsiTheme="minorHAnsi" w:hint="eastAsia"/>
          <w:color w:val="000000"/>
          <w:sz w:val="20"/>
          <w:szCs w:val="20"/>
          <w:bdr w:val="none" w:sz="0" w:space="0" w:color="auto" w:frame="1"/>
        </w:rPr>
        <w:t>(図</w:t>
      </w:r>
      <w:r w:rsidR="001A17D1" w:rsidRPr="00F41081">
        <w:rPr>
          <w:rFonts w:asciiTheme="minorHAnsi" w:eastAsiaTheme="minorHAnsi" w:hAnsiTheme="minorHAnsi"/>
          <w:color w:val="000000"/>
          <w:sz w:val="20"/>
          <w:szCs w:val="20"/>
          <w:bdr w:val="none" w:sz="0" w:space="0" w:color="auto" w:frame="1"/>
        </w:rPr>
        <w:t>5</w:t>
      </w:r>
      <w:r w:rsidRPr="00F41081">
        <w:rPr>
          <w:rFonts w:asciiTheme="minorHAnsi" w:eastAsiaTheme="minorHAnsi" w:hAnsiTheme="minorHAnsi"/>
          <w:color w:val="000000"/>
          <w:sz w:val="20"/>
          <w:szCs w:val="20"/>
          <w:bdr w:val="none" w:sz="0" w:space="0" w:color="auto" w:frame="1"/>
        </w:rPr>
        <w:t>)</w:t>
      </w:r>
      <w:r w:rsidRPr="00F41081">
        <w:rPr>
          <w:rFonts w:asciiTheme="minorHAnsi" w:eastAsiaTheme="minorHAnsi" w:hAnsiTheme="minorHAnsi" w:hint="eastAsia"/>
          <w:color w:val="000000"/>
          <w:sz w:val="20"/>
          <w:szCs w:val="20"/>
        </w:rPr>
        <w:t xml:space="preserve"> </w:t>
      </w:r>
      <w:r w:rsidRPr="00F41081">
        <w:rPr>
          <w:rFonts w:asciiTheme="minorHAnsi" w:eastAsiaTheme="minorHAnsi" w:hAnsiTheme="minorHAnsi" w:hint="eastAsia"/>
          <w:color w:val="000000"/>
          <w:sz w:val="20"/>
          <w:szCs w:val="20"/>
          <w:bdr w:val="none" w:sz="0" w:space="0" w:color="auto" w:frame="1"/>
        </w:rPr>
        <w:t>Hの値の円環モデル</w:t>
      </w:r>
    </w:p>
    <w:p w14:paraId="1741DB92" w14:textId="54913679" w:rsidR="001A17D1" w:rsidRPr="00F41081" w:rsidRDefault="001A17D1" w:rsidP="00F41081">
      <w:pPr>
        <w:spacing w:line="312" w:lineRule="auto"/>
        <w:rPr>
          <w:rFonts w:asciiTheme="minorHAnsi" w:eastAsiaTheme="minorHAnsi" w:hAnsiTheme="minorHAnsi"/>
          <w:sz w:val="22"/>
        </w:rPr>
      </w:pPr>
    </w:p>
    <w:p w14:paraId="61E38FE7" w14:textId="77777777" w:rsidR="001A17D1" w:rsidRPr="00F41081" w:rsidRDefault="001A17D1" w:rsidP="00F41081">
      <w:pPr>
        <w:spacing w:line="312" w:lineRule="auto"/>
        <w:rPr>
          <w:rFonts w:asciiTheme="minorHAnsi" w:eastAsiaTheme="minorHAnsi" w:hAnsiTheme="minorHAnsi"/>
          <w:sz w:val="22"/>
        </w:rPr>
      </w:pPr>
    </w:p>
    <w:p w14:paraId="5C77D538" w14:textId="2D00EAF1"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作成した学習モデルが実際に似合うリップカラーを推定することができているかを検討するために、学習モデルの検証に使用した顔画像の一部に、推定したリップカラーを実際に合成した画像を作成した。元の画像と鮮やかさや色相に多少の違いはあるものの、違和感を感じるほどのものではないことが分かる。</w:t>
      </w:r>
    </w:p>
    <w:p w14:paraId="401F3951" w14:textId="6145A361" w:rsidR="008A1D49" w:rsidRPr="00F41081" w:rsidRDefault="008A1D49" w:rsidP="00F41081">
      <w:pPr>
        <w:spacing w:line="312" w:lineRule="auto"/>
        <w:rPr>
          <w:rFonts w:asciiTheme="minorHAnsi" w:eastAsiaTheme="minorHAnsi" w:hAnsiTheme="minorHAnsi"/>
          <w:sz w:val="22"/>
        </w:rPr>
      </w:pPr>
    </w:p>
    <w:p w14:paraId="6DDBC176" w14:textId="6E08B46C" w:rsidR="008A1D49" w:rsidRPr="00F41081" w:rsidRDefault="004C1A41" w:rsidP="00F41081">
      <w:pPr>
        <w:spacing w:line="312" w:lineRule="auto"/>
        <w:rPr>
          <w:rFonts w:asciiTheme="minorHAnsi" w:eastAsiaTheme="minorHAnsi" w:hAnsiTheme="minorHAnsi"/>
          <w:sz w:val="22"/>
        </w:rPr>
      </w:pPr>
      <w:r w:rsidRPr="00F41081">
        <w:rPr>
          <w:rFonts w:asciiTheme="minorHAnsi" w:eastAsiaTheme="minorHAnsi" w:hAnsiTheme="minorHAnsi"/>
          <w:noProof/>
          <w:sz w:val="22"/>
        </w:rPr>
        <w:drawing>
          <wp:inline distT="0" distB="0" distL="0" distR="0" wp14:anchorId="5EFE9815" wp14:editId="053276FC">
            <wp:extent cx="5400040" cy="2068830"/>
            <wp:effectExtent l="12700" t="12700" r="10160" b="1397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068830"/>
                    </a:xfrm>
                    <a:prstGeom prst="rect">
                      <a:avLst/>
                    </a:prstGeom>
                    <a:ln w="3175">
                      <a:solidFill>
                        <a:schemeClr val="tx1"/>
                      </a:solidFill>
                    </a:ln>
                  </pic:spPr>
                </pic:pic>
              </a:graphicData>
            </a:graphic>
          </wp:inline>
        </w:drawing>
      </w:r>
    </w:p>
    <w:p w14:paraId="0D0EFF62" w14:textId="5F0598D4" w:rsidR="00DD64EE" w:rsidRPr="00F41081" w:rsidRDefault="004C1A41" w:rsidP="00F41081">
      <w:pPr>
        <w:spacing w:line="312" w:lineRule="auto"/>
        <w:jc w:val="center"/>
        <w:rPr>
          <w:rFonts w:asciiTheme="minorHAnsi" w:eastAsiaTheme="minorHAnsi" w:hAnsiTheme="minorHAnsi" w:cstheme="minorBidi"/>
          <w:kern w:val="2"/>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6</w:t>
      </w:r>
      <w:r w:rsidRPr="00F41081">
        <w:rPr>
          <w:rFonts w:asciiTheme="minorHAnsi" w:eastAsiaTheme="minorHAnsi" w:hAnsiTheme="minorHAnsi" w:hint="eastAsia"/>
          <w:sz w:val="20"/>
          <w:szCs w:val="20"/>
        </w:rPr>
        <w:t>)</w:t>
      </w:r>
      <w:r w:rsidR="00B24664" w:rsidRPr="00F41081">
        <w:rPr>
          <w:rFonts w:asciiTheme="minorHAnsi" w:eastAsiaTheme="minorHAnsi" w:hAnsiTheme="minorHAnsi" w:hint="eastAsia"/>
          <w:sz w:val="20"/>
          <w:szCs w:val="20"/>
        </w:rPr>
        <w:t>似合うと推定されたリップカラーに違和感が無いかの検討</w:t>
      </w:r>
    </w:p>
    <w:p w14:paraId="3D7F26ED" w14:textId="6FDDD183"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t>結論と今後の課題・展望</w:t>
      </w:r>
    </w:p>
    <w:p w14:paraId="2BBB7A90" w14:textId="77777777" w:rsidR="007D71A8" w:rsidRPr="00F41081" w:rsidRDefault="007D71A8" w:rsidP="00F41081">
      <w:pPr>
        <w:pStyle w:val="a3"/>
        <w:widowControl/>
        <w:spacing w:line="312" w:lineRule="auto"/>
        <w:ind w:leftChars="0" w:left="425"/>
        <w:jc w:val="left"/>
        <w:rPr>
          <w:rFonts w:eastAsiaTheme="minorHAnsi"/>
          <w:sz w:val="22"/>
        </w:rPr>
      </w:pPr>
    </w:p>
    <w:p w14:paraId="52051D40" w14:textId="6011833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結論</w:t>
      </w:r>
    </w:p>
    <w:p w14:paraId="1AE3AE4C" w14:textId="17A279C0" w:rsidR="008A1D49" w:rsidRPr="00F41081" w:rsidRDefault="008A1D49" w:rsidP="00F41081">
      <w:pPr>
        <w:spacing w:line="312" w:lineRule="auto"/>
        <w:rPr>
          <w:rFonts w:asciiTheme="minorHAnsi" w:eastAsiaTheme="minorHAnsi" w:hAnsiTheme="minorHAnsi"/>
          <w:sz w:val="22"/>
        </w:rPr>
      </w:pPr>
    </w:p>
    <w:p w14:paraId="4BF47C30" w14:textId="15DBE2E2"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7D4D1F5E" w14:textId="00131914"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機械学習モデル作成のための教師データには、プロのメイクアップアーティストが施したメイクアップを成功例と見なし、メイクアップに特化したWebメディアから取</w:t>
      </w:r>
      <w:r w:rsidRPr="00F41081">
        <w:rPr>
          <w:rFonts w:asciiTheme="minorHAnsi" w:eastAsiaTheme="minorHAnsi" w:hAnsiTheme="minorHAnsi" w:hint="eastAsia"/>
          <w:sz w:val="22"/>
        </w:rPr>
        <w:lastRenderedPageBreak/>
        <w:t>得した顔画像を使用した。そして、OpenCVや</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を使用し、取得した画像から肌色領域と唇の領域を抽出した。さらに、</w:t>
      </w:r>
      <w:r w:rsidR="001F5658" w:rsidRPr="00F41081">
        <w:rPr>
          <w:rFonts w:asciiTheme="minorHAnsi" w:eastAsiaTheme="minorHAnsi" w:hAnsiTheme="minorHAnsi" w:hint="eastAsia"/>
          <w:sz w:val="22"/>
        </w:rPr>
        <w:t>それら</w:t>
      </w:r>
      <w:r w:rsidRPr="00F41081">
        <w:rPr>
          <w:rFonts w:asciiTheme="minorHAnsi" w:eastAsiaTheme="minorHAnsi" w:hAnsiTheme="minorHAnsi" w:hint="eastAsia"/>
          <w:sz w:val="22"/>
        </w:rPr>
        <w:t>の領域のHSV値の平均値を計算した。</w:t>
      </w:r>
    </w:p>
    <w:p w14:paraId="12B94280"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次に、肌色のHSV値から似合うリップカラーのHSV値を推定する機械学習モデルを実装した。機械学習のアルゴリズムにはSVRを使用し、リップカラーのHの値、Sの値、Vの値を推定する3つのモデルを作成した。</w:t>
      </w:r>
    </w:p>
    <w:p w14:paraId="4F25780A" w14:textId="7173ECD3"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最後に、作成した機械学習モデルの精度を確かめるために、テストデータを用いて実験を行った。精度評価指数にはRMSEを使用し、作成した3つのモデルについてそれぞれ計算を行った。その結果、H（色相）の値の推定の精度が一番低くなった。この原因としては、HSVのHが円環モデルであるという定義上の特徴があると考えられる。また、推定したリップカラーを実際に顔画像に合成し、違和感のない推定ができているかを視覚的に確かめた。その結果、元のリップカラーと鮮やかさなどに多少の違いはあるものの、ある程度違和感のない推定ができていることが分かった。</w:t>
      </w:r>
    </w:p>
    <w:p w14:paraId="05CAD764" w14:textId="77777777" w:rsidR="008A1D49" w:rsidRPr="00F41081" w:rsidRDefault="008A1D49" w:rsidP="00F41081">
      <w:pPr>
        <w:spacing w:line="312" w:lineRule="auto"/>
        <w:rPr>
          <w:rFonts w:asciiTheme="minorHAnsi" w:eastAsiaTheme="minorHAnsi" w:hAnsiTheme="minorHAnsi"/>
          <w:sz w:val="22"/>
        </w:rPr>
      </w:pPr>
    </w:p>
    <w:p w14:paraId="69E71A16" w14:textId="77777777" w:rsidR="008A1D49" w:rsidRPr="00F41081" w:rsidRDefault="008A1D49" w:rsidP="00F41081">
      <w:pPr>
        <w:spacing w:line="312" w:lineRule="auto"/>
        <w:rPr>
          <w:rFonts w:asciiTheme="minorHAnsi" w:eastAsiaTheme="minorHAnsi" w:hAnsiTheme="minorHAnsi"/>
          <w:sz w:val="22"/>
        </w:rPr>
      </w:pPr>
    </w:p>
    <w:p w14:paraId="70AC2A00" w14:textId="305CA10A" w:rsidR="008A1D49"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今後の課題・展望</w:t>
      </w:r>
    </w:p>
    <w:p w14:paraId="03868393" w14:textId="77777777" w:rsidR="00810AAA" w:rsidRDefault="00810AAA" w:rsidP="00810AAA">
      <w:pPr>
        <w:spacing w:line="312" w:lineRule="auto"/>
        <w:rPr>
          <w:rFonts w:eastAsiaTheme="minorHAnsi"/>
          <w:sz w:val="22"/>
        </w:rPr>
      </w:pPr>
    </w:p>
    <w:p w14:paraId="2C126B03" w14:textId="333D66F2" w:rsidR="00810AAA" w:rsidRDefault="00810AAA" w:rsidP="00810AAA">
      <w:pPr>
        <w:spacing w:line="312" w:lineRule="auto"/>
        <w:rPr>
          <w:rFonts w:eastAsiaTheme="minorHAnsi"/>
          <w:sz w:val="22"/>
          <w:highlight w:val="yellow"/>
        </w:rPr>
      </w:pPr>
      <w:r w:rsidRPr="00810AAA">
        <w:rPr>
          <w:rFonts w:eastAsiaTheme="minorHAnsi" w:hint="eastAsia"/>
          <w:sz w:val="22"/>
          <w:highlight w:val="yellow"/>
        </w:rPr>
        <w:t>メモ：</w:t>
      </w:r>
    </w:p>
    <w:p w14:paraId="15C3D184" w14:textId="006FB839" w:rsidR="00305230" w:rsidRPr="00810AAA" w:rsidRDefault="00305230" w:rsidP="00810AAA">
      <w:pPr>
        <w:spacing w:line="312" w:lineRule="auto"/>
        <w:rPr>
          <w:rFonts w:eastAsiaTheme="minorHAnsi"/>
          <w:sz w:val="22"/>
          <w:highlight w:val="yellow"/>
        </w:rPr>
      </w:pPr>
      <w:r>
        <w:rPr>
          <w:rFonts w:eastAsiaTheme="minorHAnsi" w:hint="eastAsia"/>
          <w:sz w:val="22"/>
          <w:highlight w:val="yellow"/>
        </w:rPr>
        <w:t>（卒論中間発表の西田先生のコメントより）</w:t>
      </w:r>
    </w:p>
    <w:p w14:paraId="7AC21BE0" w14:textId="77777777" w:rsidR="00810AAA" w:rsidRPr="00810AAA" w:rsidRDefault="00810AAA" w:rsidP="00810AAA">
      <w:pPr>
        <w:spacing w:line="312" w:lineRule="auto"/>
        <w:rPr>
          <w:rFonts w:eastAsiaTheme="minorHAnsi"/>
          <w:sz w:val="22"/>
          <w:highlight w:val="yellow"/>
        </w:rPr>
      </w:pPr>
      <w:r w:rsidRPr="00810AAA">
        <w:rPr>
          <w:rFonts w:eastAsiaTheme="minorHAnsi" w:hint="eastAsia"/>
          <w:sz w:val="22"/>
          <w:highlight w:val="yellow"/>
        </w:rPr>
        <w:t>被験者実験の実施の可能性について触れておく</w:t>
      </w:r>
    </w:p>
    <w:p w14:paraId="03B462FB"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今後の展望のところで分厚めに触れたい</w:t>
      </w:r>
    </w:p>
    <w:p w14:paraId="3A45DB60"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先行研究も探す</w:t>
      </w:r>
    </w:p>
    <w:p w14:paraId="6CBBE059" w14:textId="24FDC173" w:rsidR="00810AAA" w:rsidRPr="00810AAA" w:rsidRDefault="00810AAA" w:rsidP="00810AAA">
      <w:pPr>
        <w:spacing w:line="312" w:lineRule="auto"/>
        <w:rPr>
          <w:rFonts w:eastAsiaTheme="minorHAnsi"/>
          <w:sz w:val="22"/>
        </w:rPr>
      </w:pPr>
      <w:r w:rsidRPr="00810AAA">
        <w:rPr>
          <w:rFonts w:eastAsiaTheme="minorHAnsi"/>
          <w:sz w:val="22"/>
          <w:highlight w:val="yellow"/>
        </w:rPr>
        <w:t xml:space="preserve">  </w:t>
      </w:r>
      <w:r w:rsidRPr="00810AAA">
        <w:rPr>
          <w:rFonts w:eastAsiaTheme="minorHAnsi"/>
          <w:sz w:val="22"/>
          <w:highlight w:val="yellow"/>
        </w:rPr>
        <w:t xml:space="preserve">　</w:t>
      </w:r>
      <w:proofErr w:type="gramStart"/>
      <w:r w:rsidRPr="00810AAA">
        <w:rPr>
          <w:rFonts w:eastAsiaTheme="minorHAnsi"/>
          <w:sz w:val="22"/>
          <w:highlight w:val="yellow"/>
        </w:rPr>
        <w:t>似合う似合わないの</w:t>
      </w:r>
      <w:proofErr w:type="gramEnd"/>
      <w:r w:rsidRPr="00810AAA">
        <w:rPr>
          <w:rFonts w:eastAsiaTheme="minorHAnsi"/>
          <w:sz w:val="22"/>
          <w:highlight w:val="yellow"/>
        </w:rPr>
        <w:t>判定で不安を煽ることにならないか？など、ユーザの不安解決に本当に寄与できているかをどう測るか</w:t>
      </w:r>
    </w:p>
    <w:p w14:paraId="47C86D83" w14:textId="77777777" w:rsidR="008A1D49" w:rsidRPr="00F41081" w:rsidRDefault="008A1D49" w:rsidP="00F41081">
      <w:pPr>
        <w:spacing w:line="312" w:lineRule="auto"/>
        <w:rPr>
          <w:rFonts w:asciiTheme="minorHAnsi" w:eastAsiaTheme="minorHAnsi" w:hAnsiTheme="minorHAnsi"/>
          <w:sz w:val="22"/>
        </w:rPr>
      </w:pPr>
    </w:p>
    <w:p w14:paraId="177B29BF" w14:textId="6C9AD0A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教師データの精度向上</w:t>
      </w:r>
    </w:p>
    <w:p w14:paraId="0A427BB8" w14:textId="498C6C54" w:rsidR="008A1D49" w:rsidRPr="00F41081" w:rsidRDefault="008A1D49" w:rsidP="00F41081">
      <w:pPr>
        <w:spacing w:line="312" w:lineRule="auto"/>
        <w:rPr>
          <w:rFonts w:asciiTheme="minorHAnsi" w:eastAsiaTheme="minorHAnsi" w:hAnsiTheme="minorHAnsi"/>
          <w:sz w:val="22"/>
        </w:rPr>
      </w:pPr>
    </w:p>
    <w:p w14:paraId="6260E35E"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機械学習のための教師データの作成の際に挙げられる課題として、4.2.2で行った画像の中から顔の領域を抽出する部分の精度の向上がある。ファッション誌やメイク情</w:t>
      </w:r>
      <w:r w:rsidRPr="00F41081">
        <w:rPr>
          <w:rFonts w:asciiTheme="minorHAnsi" w:eastAsiaTheme="minorHAnsi" w:hAnsiTheme="minorHAnsi" w:hint="eastAsia"/>
          <w:sz w:val="22"/>
        </w:rPr>
        <w:lastRenderedPageBreak/>
        <w:t>報誌に掲載される写真は、顔の一部が手で隠れていたり、画角が斜め上からになっていたりする場合がよく見られる。そのため、顔認識が上手くできないことも多い。これを解決するためには、正面以外の画角や顔の一部が隠れた画像データを学習させることなどの手法が考えられる。</w:t>
      </w:r>
    </w:p>
    <w:p w14:paraId="39FF68B6" w14:textId="1EF9B395"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また、肌色領域を抽出する際、今回はOpenCVで特定の範囲のHSVの領域を切り抜くという方法を取った。しかしこの方法だと、例えば明るい色に染めている髪</w:t>
      </w:r>
      <w:r w:rsidR="00B24664" w:rsidRPr="00F41081">
        <w:rPr>
          <w:rFonts w:asciiTheme="minorHAnsi" w:eastAsiaTheme="minorHAnsi" w:hAnsiTheme="minorHAnsi" w:hint="eastAsia"/>
          <w:sz w:val="22"/>
        </w:rPr>
        <w:t>や、肌色に近いリップカラーを塗布している唇</w:t>
      </w:r>
      <w:r w:rsidRPr="00F41081">
        <w:rPr>
          <w:rFonts w:asciiTheme="minorHAnsi" w:eastAsiaTheme="minorHAnsi" w:hAnsiTheme="minorHAnsi" w:hint="eastAsia"/>
          <w:sz w:val="22"/>
        </w:rPr>
        <w:t>など、肌色と近い色相をしている部分も肌色領域だと謝って認識してしまう可能性がある。これを避けるために、顔のランドマーク検出など、色ではなく座標から肌色の領域を抽出する方法が考えられる。</w:t>
      </w:r>
    </w:p>
    <w:p w14:paraId="6C6B2EAC" w14:textId="4498876F" w:rsidR="00B24664" w:rsidRPr="00F41081" w:rsidRDefault="00B24664" w:rsidP="00F41081">
      <w:pPr>
        <w:spacing w:line="312" w:lineRule="auto"/>
        <w:rPr>
          <w:rFonts w:asciiTheme="minorHAnsi" w:eastAsiaTheme="minorHAnsi" w:hAnsiTheme="minorHAnsi"/>
          <w:sz w:val="22"/>
        </w:rPr>
      </w:pPr>
    </w:p>
    <w:p w14:paraId="2A90799A" w14:textId="77777777" w:rsidR="00B24664" w:rsidRPr="00F41081" w:rsidRDefault="00B24664" w:rsidP="00F41081">
      <w:pPr>
        <w:spacing w:line="312" w:lineRule="auto"/>
        <w:rPr>
          <w:rFonts w:asciiTheme="minorHAnsi" w:eastAsiaTheme="minorHAnsi" w:hAnsiTheme="minorHAnsi"/>
          <w:sz w:val="22"/>
        </w:rPr>
      </w:pPr>
    </w:p>
    <w:p w14:paraId="4A097CED" w14:textId="2C9F563B" w:rsidR="00B24664" w:rsidRPr="00F41081" w:rsidRDefault="00B24664"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77BBD605" wp14:editId="00D55EB9">
            <wp:extent cx="4763784" cy="2271536"/>
            <wp:effectExtent l="12700" t="12700" r="11430" b="146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4914" cy="2286380"/>
                    </a:xfrm>
                    <a:prstGeom prst="rect">
                      <a:avLst/>
                    </a:prstGeom>
                    <a:ln w="3175">
                      <a:solidFill>
                        <a:schemeClr val="tx1"/>
                      </a:solidFill>
                    </a:ln>
                  </pic:spPr>
                </pic:pic>
              </a:graphicData>
            </a:graphic>
          </wp:inline>
        </w:drawing>
      </w:r>
    </w:p>
    <w:p w14:paraId="2B24BA71" w14:textId="2113F1DC" w:rsidR="008A1D49" w:rsidRPr="00F41081" w:rsidRDefault="009F79B6"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7)</w:t>
      </w:r>
      <w:r w:rsidRPr="00F41081">
        <w:rPr>
          <w:rFonts w:asciiTheme="minorHAnsi" w:eastAsiaTheme="minorHAnsi" w:hAnsiTheme="minorHAnsi" w:hint="eastAsia"/>
          <w:sz w:val="20"/>
          <w:szCs w:val="20"/>
        </w:rPr>
        <w:t>唇領域と肌色領域が区別できていない例</w:t>
      </w:r>
    </w:p>
    <w:p w14:paraId="1FC95BD2" w14:textId="77777777" w:rsidR="009F79B6" w:rsidRPr="00F41081" w:rsidRDefault="009F79B6" w:rsidP="00F41081">
      <w:pPr>
        <w:spacing w:line="312" w:lineRule="auto"/>
        <w:rPr>
          <w:rFonts w:asciiTheme="minorHAnsi" w:eastAsiaTheme="minorHAnsi" w:hAnsiTheme="minorHAnsi"/>
          <w:sz w:val="22"/>
        </w:rPr>
      </w:pPr>
    </w:p>
    <w:p w14:paraId="32BBF76B" w14:textId="77777777" w:rsidR="009F79B6" w:rsidRPr="00F41081" w:rsidRDefault="009F79B6" w:rsidP="00F41081">
      <w:pPr>
        <w:spacing w:line="312" w:lineRule="auto"/>
        <w:rPr>
          <w:rFonts w:asciiTheme="minorHAnsi" w:eastAsiaTheme="minorHAnsi" w:hAnsiTheme="minorHAnsi"/>
          <w:sz w:val="22"/>
        </w:rPr>
      </w:pPr>
    </w:p>
    <w:p w14:paraId="2379D2C5" w14:textId="77777777" w:rsidR="008A1D49" w:rsidRPr="00F41081" w:rsidRDefault="008A1D49" w:rsidP="00F41081">
      <w:pPr>
        <w:spacing w:line="312" w:lineRule="auto"/>
        <w:rPr>
          <w:rFonts w:asciiTheme="minorHAnsi" w:eastAsiaTheme="minorHAnsi" w:hAnsiTheme="minorHAnsi"/>
          <w:sz w:val="22"/>
        </w:rPr>
      </w:pPr>
    </w:p>
    <w:p w14:paraId="6AFD2F8B" w14:textId="2E971C43"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被験者実験による手法の有効性の検証</w:t>
      </w:r>
    </w:p>
    <w:p w14:paraId="762410C6" w14:textId="784BACB5" w:rsidR="008A1D49" w:rsidRPr="00F41081" w:rsidRDefault="008A1D49" w:rsidP="00F41081">
      <w:pPr>
        <w:spacing w:line="312" w:lineRule="auto"/>
        <w:rPr>
          <w:rFonts w:asciiTheme="minorHAnsi" w:eastAsiaTheme="minorHAnsi" w:hAnsiTheme="minorHAnsi"/>
          <w:sz w:val="22"/>
        </w:rPr>
      </w:pPr>
    </w:p>
    <w:p w14:paraId="6166EDA3" w14:textId="50861BB9"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本研究を通して見えた課題として挙げられるものの一つに、提案手法の有効性を検討することがある。本研究は、</w:t>
      </w:r>
      <w:r w:rsidR="001F5658" w:rsidRPr="00F41081">
        <w:rPr>
          <w:rFonts w:asciiTheme="minorHAnsi" w:eastAsiaTheme="minorHAnsi" w:hAnsiTheme="minorHAnsi" w:hint="eastAsia"/>
          <w:color w:val="000000"/>
          <w:sz w:val="22"/>
        </w:rPr>
        <w:t>システム利用者</w:t>
      </w:r>
      <w:r w:rsidRPr="00F41081">
        <w:rPr>
          <w:rFonts w:asciiTheme="minorHAnsi" w:eastAsiaTheme="minorHAnsi" w:hAnsiTheme="minorHAnsi" w:hint="eastAsia"/>
          <w:color w:val="000000"/>
          <w:sz w:val="22"/>
        </w:rPr>
        <w:t>に似合うリップカラーを推定し提示す</w:t>
      </w:r>
      <w:r w:rsidRPr="00F41081">
        <w:rPr>
          <w:rFonts w:asciiTheme="minorHAnsi" w:eastAsiaTheme="minorHAnsi" w:hAnsiTheme="minorHAnsi" w:hint="eastAsia"/>
          <w:color w:val="000000"/>
          <w:sz w:val="22"/>
        </w:rPr>
        <w:lastRenderedPageBreak/>
        <w:t>ることで、メイクアップ改善の方向性を示すことを試みた。しかし、この手法が最もメイクアップ改善に寄与する形であるかどうかは、検討の余地が残っている。そして、有効性を検討するために被験者に対して実証実験をする必要がある。具体的には、本論文の第2章で関連研究として挙げた『例に基づくヘアスタイルアドバイザ』[2]を参考に、自己評価と他者評価の2つの軸から実証実験を行う方法が有効であると考える。以下に実験の概要として考えられるものを示す。</w:t>
      </w:r>
    </w:p>
    <w:p w14:paraId="2C58DF77" w14:textId="68819419" w:rsidR="008A1D49" w:rsidRPr="00F41081" w:rsidRDefault="00504DB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92CB24B"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自己評価実験</w:t>
      </w:r>
    </w:p>
    <w:p w14:paraId="62C0B4F2"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システムを実際に使用してもらい、自分に似合うリップカラーが提示されていると思うか、これを参考にメイクアップの改善ができそうかどうかを尋ねる。</w:t>
      </w:r>
    </w:p>
    <w:p w14:paraId="15EA8F9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似合うリップカラーの推定と提示意外に、メイクアップの改善のために追加するべき機能（推定したリップカラーに近いと思われる商品をレコメンドするなど）について意見を聞く。</w:t>
      </w:r>
    </w:p>
    <w:p w14:paraId="629462DC"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他者評価実験</w:t>
      </w:r>
    </w:p>
    <w:p w14:paraId="71A1702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システムを利用して推定したリップカラーを塗布した顔画像をCGなどで作成し、他者から見て違和感のないリップカラーが提示できているかを検証する。</w:t>
      </w:r>
    </w:p>
    <w:p w14:paraId="0ED30888" w14:textId="50FAFF21" w:rsidR="008A1D49" w:rsidRPr="00F41081" w:rsidRDefault="008A1D49" w:rsidP="00F41081">
      <w:pPr>
        <w:spacing w:line="312" w:lineRule="auto"/>
        <w:rPr>
          <w:rFonts w:asciiTheme="minorHAnsi" w:eastAsiaTheme="minorHAnsi" w:hAnsiTheme="minorHAnsi"/>
          <w:sz w:val="22"/>
        </w:rPr>
      </w:pPr>
    </w:p>
    <w:p w14:paraId="59D81600" w14:textId="4E1B61F1" w:rsidR="008A1D49" w:rsidRPr="00F41081" w:rsidRDefault="008A1D49" w:rsidP="00F41081">
      <w:pPr>
        <w:spacing w:line="312" w:lineRule="auto"/>
        <w:rPr>
          <w:rFonts w:asciiTheme="minorHAnsi" w:eastAsiaTheme="minorHAnsi" w:hAnsiTheme="minorHAnsi"/>
          <w:sz w:val="22"/>
        </w:rPr>
      </w:pPr>
    </w:p>
    <w:p w14:paraId="0E15D951" w14:textId="20519C12"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p>
    <w:p w14:paraId="75DD2844" w14:textId="55548640" w:rsidR="008A1D49" w:rsidRPr="00F41081" w:rsidRDefault="008A1D49" w:rsidP="00F41081">
      <w:pPr>
        <w:spacing w:line="312" w:lineRule="auto"/>
        <w:rPr>
          <w:rFonts w:asciiTheme="minorHAnsi" w:eastAsiaTheme="minorHAnsi" w:hAnsiTheme="minorHAnsi"/>
          <w:sz w:val="22"/>
        </w:rPr>
      </w:pPr>
    </w:p>
    <w:p w14:paraId="0DA76906" w14:textId="3FD4CE1A"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今後の展望としては、まず学習データを数種類作成し、より利用者のなりたいイメージを反映した推定をするということがある。本論文の第2章で関連研究として挙げた『例に基づくヘアスタイルアドバイザ』[2]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ベースを使用した場合の方が、提案したヘアスタイルが男性に好まれる確率が高いという結果を得た。これを参考にすると、本研究も、利用者のなりたいイメージに合わせた数種類の機会学習用のデータを作成することで、より利用者に合わせた推定をすることができるようになると考える。具体的には、MAQUIA ONLINEのような美容情報サイトではなく、ファッション誌の公式サイトのメイクカテゴリのWebページなどから画像を取得することが考えられる。ファッション誌は雑誌ごとに異なるファッションのテイストを持っている</w:t>
      </w:r>
      <w:r w:rsidRPr="00F41081">
        <w:rPr>
          <w:rFonts w:asciiTheme="minorHAnsi" w:eastAsiaTheme="minorHAnsi" w:hAnsiTheme="minorHAnsi" w:hint="eastAsia"/>
          <w:sz w:val="22"/>
        </w:rPr>
        <w:lastRenderedPageBreak/>
        <w:t>ため、利用者が普段身につけているファッションに合わせたリップカラーの推定を行うことができると考える。</w:t>
      </w:r>
    </w:p>
    <w:p w14:paraId="6A74CF4A" w14:textId="77777777" w:rsidR="008A1D49" w:rsidRPr="00F41081" w:rsidRDefault="008A1D49" w:rsidP="00F41081">
      <w:pPr>
        <w:spacing w:line="312" w:lineRule="auto"/>
        <w:rPr>
          <w:rFonts w:asciiTheme="minorHAnsi" w:eastAsiaTheme="minorHAnsi" w:hAnsiTheme="minorHAnsi"/>
          <w:sz w:val="22"/>
        </w:rPr>
      </w:pPr>
    </w:p>
    <w:p w14:paraId="26AF2190" w14:textId="52D02709" w:rsidR="00B20539" w:rsidRPr="00F41081" w:rsidRDefault="00B20539"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6766BD3" w14:textId="733D6D52" w:rsidR="008A1D49" w:rsidRPr="00F41081" w:rsidRDefault="00B20539"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697CA6B" w14:textId="583D2670" w:rsidR="00504DBD" w:rsidRPr="00F41081" w:rsidRDefault="00504DBD" w:rsidP="00F41081">
      <w:pPr>
        <w:spacing w:line="312" w:lineRule="auto"/>
        <w:rPr>
          <w:rFonts w:asciiTheme="minorHAnsi" w:eastAsiaTheme="minorHAnsi" w:hAnsiTheme="minorHAnsi"/>
          <w:sz w:val="22"/>
          <w:szCs w:val="22"/>
        </w:rPr>
      </w:pPr>
    </w:p>
    <w:p w14:paraId="687592DD" w14:textId="01376039" w:rsidR="00E835B4" w:rsidRDefault="006D5BFF"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北原陽太郎</w:t>
      </w:r>
    </w:p>
    <w:p w14:paraId="6A727A7C" w14:textId="020CCFBA" w:rsidR="00F24294" w:rsidRDefault="00F24294" w:rsidP="00F41081">
      <w:pPr>
        <w:spacing w:line="312" w:lineRule="auto"/>
        <w:rPr>
          <w:rFonts w:asciiTheme="minorHAnsi" w:eastAsiaTheme="minorHAnsi" w:hAnsiTheme="minorHAnsi"/>
          <w:sz w:val="22"/>
          <w:szCs w:val="22"/>
        </w:rPr>
      </w:pPr>
      <w:r w:rsidRPr="00F24294">
        <w:rPr>
          <w:rFonts w:asciiTheme="minorHAnsi" w:eastAsiaTheme="minorHAnsi" w:hAnsiTheme="minorHAnsi" w:hint="eastAsia"/>
          <w:sz w:val="22"/>
          <w:szCs w:val="22"/>
        </w:rPr>
        <w:t>高畑寿々菜</w:t>
      </w:r>
    </w:p>
    <w:p w14:paraId="139450A6" w14:textId="39056D41"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城戸野々香</w:t>
      </w:r>
    </w:p>
    <w:p w14:paraId="165A1159" w14:textId="1D4256F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桑原樹</w:t>
      </w:r>
    </w:p>
    <w:p w14:paraId="5E9BA456" w14:textId="56D77D8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上野隼人</w:t>
      </w:r>
    </w:p>
    <w:p w14:paraId="04DC2684" w14:textId="275BA17C"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能登谷優志</w:t>
      </w:r>
    </w:p>
    <w:p w14:paraId="36B26C99" w14:textId="088F5CF2"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河原葵衣</w:t>
      </w:r>
    </w:p>
    <w:p w14:paraId="34098C23" w14:textId="30E52921" w:rsidR="00DB3AF2" w:rsidRPr="00F41081" w:rsidRDefault="00DB3AF2" w:rsidP="00F41081">
      <w:pPr>
        <w:spacing w:line="312" w:lineRule="auto"/>
        <w:rPr>
          <w:rFonts w:asciiTheme="minorHAnsi" w:eastAsiaTheme="minorHAnsi" w:hAnsiTheme="minorHAnsi"/>
          <w:sz w:val="22"/>
          <w:szCs w:val="22"/>
        </w:rPr>
      </w:pPr>
      <w:r w:rsidRPr="00DB3AF2">
        <w:rPr>
          <w:rFonts w:asciiTheme="minorHAnsi" w:eastAsiaTheme="minorHAnsi" w:hAnsiTheme="minorHAnsi" w:hint="eastAsia"/>
          <w:sz w:val="22"/>
          <w:szCs w:val="22"/>
        </w:rPr>
        <w:t>川原在矢</w:t>
      </w:r>
    </w:p>
    <w:p w14:paraId="119F1E66" w14:textId="77777777" w:rsidR="00E835B4" w:rsidRPr="00F41081" w:rsidRDefault="00E835B4" w:rsidP="00F41081">
      <w:pPr>
        <w:spacing w:line="312" w:lineRule="auto"/>
        <w:rPr>
          <w:rFonts w:asciiTheme="minorHAnsi" w:eastAsiaTheme="minorHAnsi" w:hAnsiTheme="minorHAnsi"/>
          <w:sz w:val="22"/>
          <w:szCs w:val="22"/>
        </w:rPr>
      </w:pPr>
    </w:p>
    <w:p w14:paraId="25958A80"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ず初めに、本論文を書き上げるにあたり最後までご指導頂きました村尾元教授には、心より深くお礼申し上げます。仕事などでお忙しい中、卒業論文だけでなく大学院への進学に際しても、様々な助言をして頂きました。卒論や修論で殺伐としていた研究室に教授が差し入れて下さった富山土産の甘金丹の優しい味は、追い詰められた私たちの心に深く染み渡りました。ありがとうございました。</w:t>
      </w:r>
    </w:p>
    <w:p w14:paraId="74EF167B"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た、機械学習の実装などに関していつも的確な助言を下さった、情報コミュニケーション論講座博士課程の前川絵吏氏にも、深く感謝申し上げます。私の未熟さ故に大変初歩的な質問をしてしまう場面も多々ありましたが、とても優しく迅速なご指導を頂きました。本当にありがとうございました。</w:t>
      </w:r>
    </w:p>
    <w:p w14:paraId="133E5F8D" w14:textId="0C9E14D0"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最後に</w:t>
      </w:r>
      <w:r w:rsidR="007752AD" w:rsidRPr="00F41081">
        <w:rPr>
          <w:rFonts w:asciiTheme="minorHAnsi" w:eastAsiaTheme="minorHAnsi" w:hAnsiTheme="minorHAnsi" w:hint="eastAsia"/>
          <w:sz w:val="22"/>
          <w:szCs w:val="22"/>
        </w:rPr>
        <w:t>なりましたが、村尾</w:t>
      </w:r>
      <w:r w:rsidRPr="00F41081">
        <w:rPr>
          <w:rFonts w:asciiTheme="minorHAnsi" w:eastAsiaTheme="minorHAnsi" w:hAnsiTheme="minorHAnsi" w:hint="eastAsia"/>
          <w:sz w:val="22"/>
          <w:szCs w:val="22"/>
        </w:rPr>
        <w:t>ゼミ生の</w:t>
      </w:r>
      <w:r w:rsidR="007752AD" w:rsidRPr="00F41081">
        <w:rPr>
          <w:rFonts w:asciiTheme="minorHAnsi" w:eastAsiaTheme="minorHAnsi" w:hAnsiTheme="minorHAnsi" w:hint="eastAsia"/>
          <w:sz w:val="22"/>
          <w:szCs w:val="22"/>
        </w:rPr>
        <w:t>石原実希</w:t>
      </w:r>
      <w:r w:rsidRPr="00F41081">
        <w:rPr>
          <w:rFonts w:asciiTheme="minorHAnsi" w:eastAsiaTheme="minorHAnsi" w:hAnsiTheme="minorHAnsi" w:hint="eastAsia"/>
          <w:sz w:val="22"/>
          <w:szCs w:val="22"/>
        </w:rPr>
        <w:t>氏、森本優仕氏、廣畑綾乃氏、山本蛍氏、榎本梨那氏、髙井奈々夏氏、黒住真帆氏、河村信正氏、岩永悠希氏</w:t>
      </w:r>
      <w:r w:rsidR="007752AD" w:rsidRPr="00F41081">
        <w:rPr>
          <w:rFonts w:asciiTheme="minorHAnsi" w:eastAsiaTheme="minorHAnsi" w:hAnsiTheme="minorHAnsi" w:hint="eastAsia"/>
          <w:sz w:val="22"/>
          <w:szCs w:val="22"/>
        </w:rPr>
        <w:t>には、大学でよく顔を合わせていた人もそうでない人も、大変お世話になりました。ありがとうございました。村尾ゼミで一緒に過ごした日々は、とても良い思い出になりました。</w:t>
      </w:r>
    </w:p>
    <w:p w14:paraId="71C0244C" w14:textId="01C659D6"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その他、この研究を進めるにあたり多大な協力をして下さった皆様に、この場を借りて厚くお礼申し上げます。</w:t>
      </w:r>
    </w:p>
    <w:p w14:paraId="68594FE6" w14:textId="274E0221" w:rsidR="00282654" w:rsidRPr="00F41081" w:rsidRDefault="00282654" w:rsidP="00F41081">
      <w:pPr>
        <w:spacing w:line="312" w:lineRule="auto"/>
        <w:rPr>
          <w:rFonts w:asciiTheme="minorHAnsi" w:eastAsiaTheme="minorHAnsi" w:hAnsiTheme="minorHAnsi"/>
          <w:sz w:val="22"/>
          <w:szCs w:val="22"/>
        </w:rPr>
      </w:pPr>
      <w:r w:rsidRPr="00F41081">
        <w:rPr>
          <w:rFonts w:asciiTheme="minorHAnsi" w:eastAsiaTheme="minorHAnsi" w:hAnsiTheme="minorHAnsi"/>
          <w:sz w:val="22"/>
          <w:szCs w:val="22"/>
        </w:rPr>
        <w:br w:type="page"/>
      </w:r>
    </w:p>
    <w:p w14:paraId="76B46C59" w14:textId="29131D3F" w:rsidR="00DC1481"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参考文献</w:t>
      </w:r>
    </w:p>
    <w:p w14:paraId="5D55C39D" w14:textId="3E3E540C" w:rsidR="00282654" w:rsidRDefault="00282654" w:rsidP="00F41081">
      <w:pPr>
        <w:spacing w:line="312" w:lineRule="auto"/>
        <w:rPr>
          <w:rFonts w:asciiTheme="minorHAnsi" w:eastAsiaTheme="minorHAnsi" w:hAnsiTheme="minorHAnsi"/>
          <w:sz w:val="22"/>
        </w:rPr>
      </w:pPr>
    </w:p>
    <w:p w14:paraId="2C446647" w14:textId="5FC73D6F" w:rsidR="000F2222" w:rsidRDefault="000F2222"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1]</w:t>
      </w:r>
      <w:r w:rsidR="003505A4">
        <w:rPr>
          <w:rFonts w:asciiTheme="minorHAnsi" w:eastAsiaTheme="minorHAnsi" w:hAnsiTheme="minorHAnsi"/>
          <w:sz w:val="22"/>
        </w:rPr>
        <w:t xml:space="preserve"> JINS, </w:t>
      </w:r>
      <w:r w:rsidR="003505A4">
        <w:rPr>
          <w:rFonts w:asciiTheme="minorHAnsi" w:eastAsiaTheme="minorHAnsi" w:hAnsiTheme="minorHAnsi" w:hint="eastAsia"/>
          <w:sz w:val="22"/>
        </w:rPr>
        <w:t>メガネがもっと身近になる</w:t>
      </w:r>
      <w:r w:rsidR="003505A4">
        <w:rPr>
          <w:rFonts w:asciiTheme="minorHAnsi" w:eastAsiaTheme="minorHAnsi" w:hAnsiTheme="minorHAnsi"/>
          <w:sz w:val="22"/>
        </w:rPr>
        <w:t>JINS</w:t>
      </w:r>
      <w:r w:rsidR="003505A4">
        <w:rPr>
          <w:rFonts w:asciiTheme="minorHAnsi" w:eastAsiaTheme="minorHAnsi" w:hAnsiTheme="minorHAnsi" w:hint="eastAsia"/>
          <w:sz w:val="22"/>
        </w:rPr>
        <w:t xml:space="preserve">のデジタルサービス（最終閲覧：2023年11月15日） </w:t>
      </w:r>
      <w:hyperlink r:id="rId18" w:history="1">
        <w:r w:rsidR="003505A4" w:rsidRPr="003505A4">
          <w:rPr>
            <w:rStyle w:val="ab"/>
            <w:rFonts w:asciiTheme="minorHAnsi" w:eastAsiaTheme="minorHAnsi" w:hAnsiTheme="minorHAnsi"/>
            <w:sz w:val="22"/>
          </w:rPr>
          <w:t>https://brain.jins.com/</w:t>
        </w:r>
      </w:hyperlink>
    </w:p>
    <w:p w14:paraId="09E4844E" w14:textId="25FA0AC5" w:rsidR="00D342E0" w:rsidRDefault="00D342E0"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2] </w:t>
      </w:r>
      <w:r w:rsidRPr="00D342E0">
        <w:rPr>
          <w:rFonts w:asciiTheme="minorHAnsi" w:eastAsiaTheme="minorHAnsi" w:hAnsiTheme="minorHAnsi" w:hint="eastAsia"/>
          <w:sz w:val="22"/>
        </w:rPr>
        <w:t>川又</w:t>
      </w:r>
      <w:r w:rsidRPr="00D342E0">
        <w:rPr>
          <w:rFonts w:asciiTheme="minorHAnsi" w:eastAsiaTheme="minorHAnsi" w:hAnsiTheme="minorHAnsi"/>
          <w:sz w:val="22"/>
        </w:rPr>
        <w:t xml:space="preserve"> 英紀</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その眼鏡お似合いです、ジンズの独自</w:t>
      </w:r>
      <w:r w:rsidRPr="00D342E0">
        <w:rPr>
          <w:rFonts w:asciiTheme="minorHAnsi" w:eastAsiaTheme="minorHAnsi" w:hAnsiTheme="minorHAnsi"/>
          <w:sz w:val="22"/>
        </w:rPr>
        <w:t>AI鏡が判定</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日経</w:t>
      </w:r>
      <w:r w:rsidRPr="00D342E0">
        <w:rPr>
          <w:rFonts w:asciiTheme="minorHAnsi" w:eastAsiaTheme="minorHAnsi" w:hAnsiTheme="minorHAnsi"/>
          <w:sz w:val="22"/>
        </w:rPr>
        <w:t xml:space="preserve"> </w:t>
      </w:r>
      <w:proofErr w:type="spellStart"/>
      <w:r w:rsidRPr="00D342E0">
        <w:rPr>
          <w:rFonts w:asciiTheme="minorHAnsi" w:eastAsiaTheme="minorHAnsi" w:hAnsiTheme="minorHAnsi"/>
          <w:sz w:val="22"/>
        </w:rPr>
        <w:t>xTECH</w:t>
      </w:r>
      <w:proofErr w:type="spellEnd"/>
      <w:r>
        <w:rPr>
          <w:rFonts w:asciiTheme="minorHAnsi" w:eastAsiaTheme="minorHAnsi" w:hAnsiTheme="minorHAnsi"/>
          <w:sz w:val="22"/>
        </w:rPr>
        <w:t xml:space="preserve">, </w:t>
      </w:r>
      <w:r>
        <w:rPr>
          <w:rFonts w:asciiTheme="minorHAnsi" w:eastAsiaTheme="minorHAnsi" w:hAnsiTheme="minorHAnsi" w:hint="eastAsia"/>
          <w:sz w:val="22"/>
        </w:rPr>
        <w:t>2019年1月25日（最終閲覧：2023年11月15日）</w:t>
      </w:r>
      <w:hyperlink r:id="rId19" w:history="1">
        <w:r w:rsidRPr="00D342E0">
          <w:rPr>
            <w:rStyle w:val="ab"/>
            <w:rFonts w:asciiTheme="minorHAnsi" w:eastAsiaTheme="minorHAnsi" w:hAnsiTheme="minorHAnsi"/>
            <w:sz w:val="22"/>
          </w:rPr>
          <w:t>https://xtech.nikkei.com/atcl/nxt/column/18/00001/01586/</w:t>
        </w:r>
      </w:hyperlink>
    </w:p>
    <w:p w14:paraId="41AE15CC" w14:textId="2D351291" w:rsid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3] </w:t>
      </w:r>
      <w:r>
        <w:rPr>
          <w:rFonts w:asciiTheme="minorHAnsi" w:eastAsiaTheme="minorHAnsi" w:hAnsiTheme="minorHAnsi" w:hint="eastAsia"/>
          <w:sz w:val="22"/>
        </w:rPr>
        <w:t>資生堂</w:t>
      </w:r>
      <w:r>
        <w:rPr>
          <w:rFonts w:asciiTheme="minorHAnsi" w:eastAsiaTheme="minorHAnsi" w:hAnsiTheme="minorHAnsi"/>
          <w:sz w:val="22"/>
        </w:rPr>
        <w:t xml:space="preserve">, </w:t>
      </w:r>
      <w:r>
        <w:rPr>
          <w:rFonts w:asciiTheme="minorHAnsi" w:eastAsiaTheme="minorHAnsi" w:hAnsiTheme="minorHAnsi" w:hint="eastAsia"/>
          <w:sz w:val="22"/>
        </w:rPr>
        <w:t>カラーシミュレーション（最終閲覧：2023年11月16日）</w:t>
      </w:r>
      <w:hyperlink r:id="rId20" w:history="1">
        <w:r w:rsidRPr="00984C18">
          <w:rPr>
            <w:rStyle w:val="ab"/>
            <w:rFonts w:asciiTheme="minorHAnsi" w:eastAsiaTheme="minorHAnsi" w:hAnsiTheme="minorHAnsi"/>
            <w:sz w:val="22"/>
          </w:rPr>
          <w:t>https://www.shiseido.co.jp/sw/products/makeup/FreeCourse.html</w:t>
        </w:r>
      </w:hyperlink>
    </w:p>
    <w:p w14:paraId="06A481A7" w14:textId="554E1973" w:rsidR="00C447B8" w:rsidRDefault="00C447B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4] HOLOGRAM MEDIA, </w:t>
      </w:r>
      <w:r w:rsidRPr="00C447B8">
        <w:rPr>
          <w:rFonts w:asciiTheme="minorHAnsi" w:eastAsiaTheme="minorHAnsi" w:hAnsiTheme="minorHAnsi" w:hint="eastAsia"/>
          <w:sz w:val="22"/>
        </w:rPr>
        <w:t>三越伊勢丹の化粧品オンラインサイト「</w:t>
      </w:r>
      <w:proofErr w:type="spellStart"/>
      <w:r w:rsidRPr="00C447B8">
        <w:rPr>
          <w:rFonts w:asciiTheme="minorHAnsi" w:eastAsiaTheme="minorHAnsi" w:hAnsiTheme="minorHAnsi"/>
          <w:sz w:val="22"/>
        </w:rPr>
        <w:t>meeco</w:t>
      </w:r>
      <w:proofErr w:type="spellEnd"/>
      <w:r w:rsidRPr="00C447B8">
        <w:rPr>
          <w:rFonts w:asciiTheme="minorHAnsi" w:eastAsiaTheme="minorHAnsi" w:hAnsiTheme="minorHAnsi"/>
          <w:sz w:val="22"/>
        </w:rPr>
        <w:t>（ミーコ）」にARタッチアップの新機能登場</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2019年6月11日（最終閲覧：2023年11月16日）</w:t>
      </w:r>
      <w:hyperlink r:id="rId21" w:history="1">
        <w:r w:rsidRPr="00C447B8">
          <w:rPr>
            <w:rStyle w:val="ab"/>
            <w:rFonts w:asciiTheme="minorHAnsi" w:eastAsiaTheme="minorHAnsi" w:hAnsiTheme="minorHAnsi"/>
            <w:sz w:val="22"/>
          </w:rPr>
          <w:t>https://hologram.mirai-media.net/meeco/</w:t>
        </w:r>
      </w:hyperlink>
    </w:p>
    <w:p w14:paraId="2F33D274" w14:textId="15C58145" w:rsidR="00984C18" w:rsidRP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sidR="00C447B8">
        <w:rPr>
          <w:rFonts w:asciiTheme="minorHAnsi" w:eastAsiaTheme="minorHAnsi" w:hAnsiTheme="minorHAnsi"/>
          <w:sz w:val="22"/>
        </w:rPr>
        <w:t>5</w:t>
      </w:r>
      <w:r>
        <w:rPr>
          <w:rFonts w:asciiTheme="minorHAnsi" w:eastAsiaTheme="minorHAnsi" w:hAnsiTheme="minorHAnsi"/>
          <w:sz w:val="22"/>
        </w:rPr>
        <w:t xml:space="preserve">] </w:t>
      </w:r>
      <w:r w:rsidRPr="00984C18">
        <w:rPr>
          <w:rFonts w:asciiTheme="minorHAnsi" w:eastAsiaTheme="minorHAnsi" w:hAnsiTheme="minorHAnsi" w:hint="eastAsia"/>
          <w:sz w:val="22"/>
        </w:rPr>
        <w:t>平野</w:t>
      </w:r>
      <w:r w:rsidRPr="00984C18">
        <w:rPr>
          <w:rFonts w:asciiTheme="minorHAnsi" w:eastAsiaTheme="minorHAnsi" w:hAnsiTheme="minorHAnsi"/>
          <w:sz w:val="22"/>
        </w:rPr>
        <w:t xml:space="preserve"> 亜矢</w:t>
      </w:r>
      <w:r>
        <w:rPr>
          <w:rFonts w:asciiTheme="minorHAnsi" w:eastAsiaTheme="minorHAnsi" w:hAnsiTheme="minorHAnsi" w:hint="eastAsia"/>
          <w:sz w:val="22"/>
        </w:rPr>
        <w:t>,</w:t>
      </w:r>
      <w:r>
        <w:rPr>
          <w:rFonts w:asciiTheme="minorHAnsi" w:eastAsiaTheme="minorHAnsi" w:hAnsiTheme="minorHAnsi"/>
          <w:sz w:val="22"/>
        </w:rPr>
        <w:t xml:space="preserve"> </w:t>
      </w:r>
      <w:r w:rsidRPr="00984C18">
        <w:rPr>
          <w:rFonts w:asciiTheme="minorHAnsi" w:eastAsiaTheme="minorHAnsi" w:hAnsiTheme="minorHAnsi" w:hint="eastAsia"/>
          <w:sz w:val="22"/>
        </w:rPr>
        <w:t>阪急百貨店が</w:t>
      </w:r>
      <w:r w:rsidRPr="00984C18">
        <w:rPr>
          <w:rFonts w:asciiTheme="minorHAnsi" w:eastAsiaTheme="minorHAnsi" w:hAnsiTheme="minorHAnsi"/>
          <w:sz w:val="22"/>
        </w:rPr>
        <w:t>ARメークアプリ導入 若い女性来店の呼び水に</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日経クロストレンド</w:t>
      </w:r>
      <w:r>
        <w:rPr>
          <w:rFonts w:asciiTheme="minorHAnsi" w:eastAsiaTheme="minorHAnsi" w:hAnsiTheme="minorHAnsi"/>
          <w:sz w:val="22"/>
        </w:rPr>
        <w:t xml:space="preserve">, </w:t>
      </w:r>
      <w:r>
        <w:rPr>
          <w:rFonts w:asciiTheme="minorHAnsi" w:eastAsiaTheme="minorHAnsi" w:hAnsiTheme="minorHAnsi" w:hint="eastAsia"/>
          <w:sz w:val="22"/>
        </w:rPr>
        <w:t>2018年4月11日（最終閲覧：2023年11月16日）</w:t>
      </w:r>
      <w:hyperlink r:id="rId22" w:history="1">
        <w:r w:rsidRPr="00984C18">
          <w:rPr>
            <w:rStyle w:val="ab"/>
            <w:rFonts w:asciiTheme="minorHAnsi" w:eastAsiaTheme="minorHAnsi" w:hAnsiTheme="minorHAnsi"/>
            <w:sz w:val="22"/>
          </w:rPr>
          <w:t>https://xtrend.nikkei.com/atcl/contents/casestudy/00012/00009/</w:t>
        </w:r>
      </w:hyperlink>
    </w:p>
    <w:p w14:paraId="782B2D6B" w14:textId="5449DE7B"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[1]</w:t>
      </w:r>
      <w:r w:rsidR="003505A4">
        <w:rPr>
          <w:rFonts w:asciiTheme="minorHAnsi" w:eastAsiaTheme="minorHAnsi" w:hAnsiTheme="minorHAnsi"/>
          <w:sz w:val="22"/>
        </w:rPr>
        <w:t xml:space="preserve"> </w:t>
      </w:r>
      <w:r w:rsidRPr="00F41081">
        <w:rPr>
          <w:rFonts w:asciiTheme="minorHAnsi" w:eastAsiaTheme="minorHAnsi" w:hAnsiTheme="minorHAnsi"/>
          <w:sz w:val="22"/>
        </w:rPr>
        <w:t>平山 賢哉, 山本 美恵子, 山崎 和広, 木村 知史, 肌色と似合うリップカラーの色彩調和に関する研究, 日本化粧品技術者会誌, 32巻2号, 1998年, P.170-177</w:t>
      </w:r>
    </w:p>
    <w:p w14:paraId="45BFBAD7" w14:textId="30E8FF15"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[2]</w:t>
      </w:r>
      <w:r w:rsidR="003505A4">
        <w:rPr>
          <w:rFonts w:asciiTheme="minorHAnsi" w:eastAsiaTheme="minorHAnsi" w:hAnsiTheme="minorHAnsi"/>
          <w:sz w:val="22"/>
        </w:rPr>
        <w:t xml:space="preserve"> </w:t>
      </w:r>
      <w:r w:rsidRPr="00F41081">
        <w:rPr>
          <w:rFonts w:asciiTheme="minorHAnsi" w:eastAsiaTheme="minorHAnsi" w:hAnsiTheme="minorHAnsi"/>
          <w:sz w:val="22"/>
        </w:rPr>
        <w:t xml:space="preserve">渡辺 眞子, YANG Wei, MAO </w:t>
      </w:r>
      <w:proofErr w:type="spellStart"/>
      <w:r w:rsidRPr="00F41081">
        <w:rPr>
          <w:rFonts w:asciiTheme="minorHAnsi" w:eastAsiaTheme="minorHAnsi" w:hAnsiTheme="minorHAnsi"/>
          <w:sz w:val="22"/>
        </w:rPr>
        <w:t>Xiaoyang</w:t>
      </w:r>
      <w:proofErr w:type="spellEnd"/>
      <w:r w:rsidRPr="00F41081">
        <w:rPr>
          <w:rFonts w:asciiTheme="minorHAnsi" w:eastAsiaTheme="minorHAnsi" w:hAnsiTheme="minorHAnsi"/>
          <w:sz w:val="22"/>
        </w:rPr>
        <w:t>, 豊浦正広, 例に基づくヘアスタイルアドバイザ, 芸術科学会論文誌, 2010年6月, P.195-204</w:t>
      </w:r>
    </w:p>
    <w:p w14:paraId="642BA0CB" w14:textId="4B083058" w:rsidR="00E645FD" w:rsidRPr="00F41081" w:rsidRDefault="00E645FD" w:rsidP="00F41081">
      <w:pPr>
        <w:spacing w:line="312" w:lineRule="auto"/>
        <w:rPr>
          <w:rFonts w:asciiTheme="minorHAnsi" w:eastAsiaTheme="minorHAnsi" w:hAnsiTheme="minorHAnsi"/>
          <w:sz w:val="22"/>
        </w:rPr>
      </w:pPr>
      <w:r w:rsidRPr="00F41081">
        <w:rPr>
          <w:rFonts w:asciiTheme="minorHAnsi" w:eastAsiaTheme="minorHAnsi" w:hAnsiTheme="minorHAnsi"/>
          <w:sz w:val="22"/>
        </w:rPr>
        <w:t>[3]</w:t>
      </w:r>
      <w:r w:rsidRPr="00F41081">
        <w:rPr>
          <w:rFonts w:asciiTheme="minorHAnsi" w:eastAsiaTheme="minorHAnsi" w:hAnsiTheme="minorHAnsi" w:hint="eastAsia"/>
          <w:color w:val="000000"/>
          <w:sz w:val="22"/>
        </w:rPr>
        <w:t xml:space="preserve"> </w:t>
      </w:r>
      <w:r w:rsidRPr="00F41081">
        <w:rPr>
          <w:rFonts w:asciiTheme="minorHAnsi" w:eastAsiaTheme="minorHAnsi" w:hAnsiTheme="minorHAnsi" w:hint="eastAsia"/>
          <w:sz w:val="22"/>
        </w:rPr>
        <w:t>YAJIROBE BLOG, Python,</w:t>
      </w:r>
      <w:r w:rsidRPr="00F41081">
        <w:rPr>
          <w:rFonts w:asciiTheme="minorHAnsi" w:eastAsiaTheme="minorHAnsi" w:hAnsiTheme="minorHAnsi"/>
          <w:sz w:val="22"/>
        </w:rPr>
        <w:t xml:space="preserve"> </w:t>
      </w:r>
      <w:r w:rsidRPr="00F41081">
        <w:rPr>
          <w:rFonts w:asciiTheme="minorHAnsi" w:eastAsiaTheme="minorHAnsi" w:hAnsiTheme="minorHAnsi" w:hint="eastAsia"/>
          <w:sz w:val="22"/>
        </w:rPr>
        <w:t>OpenCVでHSV色空間を用いて肌色領域を抽出（最終閲覧：2022年1月1日）</w:t>
      </w:r>
      <w:hyperlink r:id="rId23" w:history="1">
        <w:r w:rsidRPr="00F41081">
          <w:rPr>
            <w:rStyle w:val="ab"/>
            <w:rFonts w:asciiTheme="minorHAnsi" w:eastAsiaTheme="minorHAnsi" w:hAnsiTheme="minorHAnsi" w:hint="eastAsia"/>
            <w:sz w:val="22"/>
          </w:rPr>
          <w:t>https://techtech-sorae.com/pythonopencv%E3%81%A7hsv%E8%89%B2%E7%A9%BA%E9%96%93%E3%82%92%E7%94%A8%E3%81%84%E3%81%A6%E8%82%8C%E8%89%B2%E9%A0%98%E5%9F%9F%E3%82%92%E6%8A%BD%E5%87%BA/</w:t>
        </w:r>
      </w:hyperlink>
    </w:p>
    <w:p w14:paraId="24C0B94C" w14:textId="2598EDB4" w:rsidR="00282654" w:rsidRPr="00F41081" w:rsidRDefault="00282654" w:rsidP="00F41081">
      <w:pPr>
        <w:spacing w:line="312" w:lineRule="auto"/>
        <w:rPr>
          <w:rFonts w:asciiTheme="minorHAnsi" w:eastAsiaTheme="minorHAnsi" w:hAnsiTheme="minorHAnsi"/>
          <w:sz w:val="22"/>
        </w:rPr>
      </w:pPr>
    </w:p>
    <w:sectPr w:rsidR="00282654" w:rsidRPr="00F41081" w:rsidSect="00BD571E">
      <w:footerReference w:type="even" r:id="rId24"/>
      <w:footerReference w:type="default" r:id="rId25"/>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677F2" w14:textId="77777777" w:rsidR="00D8474D" w:rsidRDefault="00D8474D" w:rsidP="00282654">
      <w:r>
        <w:separator/>
      </w:r>
    </w:p>
  </w:endnote>
  <w:endnote w:type="continuationSeparator" w:id="0">
    <w:p w14:paraId="0BC0AC5D" w14:textId="77777777" w:rsidR="00D8474D" w:rsidRDefault="00D8474D"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DD2651">
        <w:pPr>
          <w:pStyle w:val="a6"/>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33124552"/>
      <w:docPartObj>
        <w:docPartGallery w:val="Page Numbers (Bottom of Page)"/>
        <w:docPartUnique/>
      </w:docPartObj>
    </w:sdtPr>
    <w:sdtEndPr>
      <w:rPr>
        <w:rStyle w:val="af"/>
        <w:color w:val="000000" w:themeColor="text1"/>
      </w:rPr>
    </w:sdtEndPr>
    <w:sdtContent>
      <w:p w14:paraId="5DC1B28A" w14:textId="041032EA" w:rsidR="00BD571E" w:rsidRDefault="00BD571E" w:rsidP="00BD571E">
        <w:pPr>
          <w:pStyle w:val="a6"/>
          <w:framePr w:wrap="notBesid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54521A5B" w14:textId="0584B46E" w:rsidR="00DD2651" w:rsidRDefault="00DD2651" w:rsidP="00BD571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BCAFA" w14:textId="77777777" w:rsidR="00D8474D" w:rsidRDefault="00D8474D" w:rsidP="00282654">
      <w:r>
        <w:separator/>
      </w:r>
    </w:p>
  </w:footnote>
  <w:footnote w:type="continuationSeparator" w:id="0">
    <w:p w14:paraId="068C2932" w14:textId="77777777" w:rsidR="00D8474D" w:rsidRDefault="00D8474D" w:rsidP="00282654">
      <w:r>
        <w:continuationSeparator/>
      </w:r>
    </w:p>
  </w:footnote>
  <w:footnote w:id="1">
    <w:p w14:paraId="1E9A50EF" w14:textId="4F9A5B53" w:rsidR="00282654" w:rsidRPr="00D66E26" w:rsidRDefault="00282654">
      <w:pPr>
        <w:pStyle w:val="a8"/>
      </w:pPr>
      <w:r>
        <w:rPr>
          <w:rStyle w:val="aa"/>
        </w:rPr>
        <w:footnoteRef/>
      </w:r>
      <w:r>
        <w:t xml:space="preserve"> </w:t>
      </w:r>
      <w:r w:rsidR="00D66E26">
        <w:t xml:space="preserve">Beautiful </w:t>
      </w:r>
      <w:r w:rsidR="00D66E26" w:rsidRPr="00D66E26">
        <w:rPr>
          <w:rFonts w:hint="eastAsia"/>
        </w:rPr>
        <w:t>Soup（最終閲覧: 2021年12月30</w:t>
      </w:r>
      <w:r w:rsidR="00D66E26">
        <w:rPr>
          <w:rFonts w:hint="eastAsia"/>
        </w:rPr>
        <w:t>日</w:t>
      </w:r>
      <w:hyperlink r:id="rId1" w:history="1">
        <w:r w:rsidR="00D66E26" w:rsidRPr="00D66E26">
          <w:rPr>
            <w:rStyle w:val="ab"/>
            <w:rFonts w:hint="eastAsia"/>
          </w:rPr>
          <w:t>https://www.crummy.com/software/BeautifulSoup/</w:t>
        </w:r>
      </w:hyperlink>
    </w:p>
  </w:footnote>
  <w:footnote w:id="2">
    <w:p w14:paraId="5CC405A8" w14:textId="73DB2E20" w:rsidR="00D66E26" w:rsidRPr="00D66E26" w:rsidRDefault="00D66E26">
      <w:pPr>
        <w:pStyle w:val="a8"/>
      </w:pPr>
      <w:r>
        <w:rPr>
          <w:rStyle w:val="aa"/>
        </w:rPr>
        <w:footnoteRef/>
      </w:r>
      <w:r>
        <w:t xml:space="preserve"> </w:t>
      </w:r>
      <w:r w:rsidRPr="00D66E26">
        <w:rPr>
          <w:rFonts w:hint="eastAsia"/>
        </w:rPr>
        <w:t>OpenCV（最終閲覧：2021/12/30）</w:t>
      </w:r>
      <w:hyperlink r:id="rId2" w:history="1">
        <w:r w:rsidRPr="00D66E26">
          <w:rPr>
            <w:rStyle w:val="ab"/>
            <w:rFonts w:hint="eastAsia"/>
          </w:rPr>
          <w:t>https://opencv.org/</w:t>
        </w:r>
      </w:hyperlink>
    </w:p>
  </w:footnote>
  <w:footnote w:id="3">
    <w:p w14:paraId="4926C535" w14:textId="77777777" w:rsidR="00D66E26" w:rsidRPr="00D66E26" w:rsidRDefault="00D66E26" w:rsidP="00D66E26">
      <w:pPr>
        <w:pStyle w:val="a8"/>
      </w:pPr>
      <w:r>
        <w:rPr>
          <w:rStyle w:val="aa"/>
        </w:rPr>
        <w:footnoteRef/>
      </w:r>
      <w:r>
        <w:t xml:space="preserve"> </w:t>
      </w:r>
      <w:r w:rsidRPr="00D66E26">
        <w:rPr>
          <w:rFonts w:hint="eastAsia"/>
        </w:rPr>
        <w:t>dlib（最終閲覧：2021年12月30日）</w:t>
      </w:r>
      <w:hyperlink r:id="rId3" w:history="1">
        <w:r w:rsidRPr="00D66E26">
          <w:rPr>
            <w:rStyle w:val="ab"/>
            <w:rFonts w:hint="eastAsia"/>
          </w:rPr>
          <w:t>http://dlib.net/</w:t>
        </w:r>
      </w:hyperlink>
    </w:p>
    <w:p w14:paraId="6FB2901F" w14:textId="6F68683B" w:rsidR="00D66E26" w:rsidRPr="00D66E26" w:rsidRDefault="00D66E26">
      <w:pPr>
        <w:pStyle w:val="a8"/>
      </w:pPr>
    </w:p>
  </w:footnote>
  <w:footnote w:id="4">
    <w:p w14:paraId="15AF5B5F" w14:textId="4B6B9B90" w:rsidR="00E574ED" w:rsidRPr="00E574ED" w:rsidRDefault="00E574ED">
      <w:pPr>
        <w:pStyle w:val="a8"/>
      </w:pPr>
      <w:r>
        <w:rPr>
          <w:rStyle w:val="aa"/>
        </w:rPr>
        <w:footnoteRef/>
      </w:r>
      <w:r>
        <w:t xml:space="preserve"> </w:t>
      </w:r>
      <w:r w:rsidRPr="00E574ED">
        <w:rPr>
          <w:rFonts w:hint="eastAsia"/>
        </w:rPr>
        <w:t>Requests（最終閲覧：2021年12月31日）</w:t>
      </w:r>
      <w:hyperlink r:id="rId4" w:history="1">
        <w:r w:rsidRPr="00E574ED">
          <w:rPr>
            <w:rStyle w:val="ab"/>
            <w:rFonts w:hint="eastAsia"/>
          </w:rPr>
          <w:t>https://docs.python-requests.org/en/latest/</w:t>
        </w:r>
      </w:hyperlink>
    </w:p>
  </w:footnote>
  <w:footnote w:id="5">
    <w:p w14:paraId="4060C72E" w14:textId="05997314" w:rsidR="00E574ED" w:rsidRPr="00E574ED" w:rsidRDefault="00E574ED">
      <w:pPr>
        <w:pStyle w:val="a8"/>
      </w:pPr>
      <w:r>
        <w:rPr>
          <w:rStyle w:val="aa"/>
        </w:rPr>
        <w:footnoteRef/>
      </w:r>
      <w:r>
        <w:t xml:space="preserve"> </w:t>
      </w:r>
      <w:r w:rsidRPr="00E574ED">
        <w:rPr>
          <w:rFonts w:hint="eastAsia"/>
        </w:rPr>
        <w:t>NumPy（最終閲覧：2021年12月31日）</w:t>
      </w:r>
      <w:hyperlink r:id="rId5" w:history="1">
        <w:r w:rsidRPr="00E574ED">
          <w:rPr>
            <w:rStyle w:val="ab"/>
            <w:rFonts w:hint="eastAsia"/>
          </w:rPr>
          <w:t>https://numpy.org/</w:t>
        </w:r>
      </w:hyperlink>
    </w:p>
  </w:footnote>
  <w:footnote w:id="6">
    <w:p w14:paraId="6354A04F" w14:textId="6AE06A87" w:rsidR="00E574ED" w:rsidRPr="00E574ED" w:rsidRDefault="00E574ED">
      <w:pPr>
        <w:pStyle w:val="a8"/>
      </w:pPr>
      <w:r>
        <w:rPr>
          <w:rStyle w:val="aa"/>
        </w:rPr>
        <w:footnoteRef/>
      </w:r>
      <w:r>
        <w:t xml:space="preserve"> </w:t>
      </w:r>
      <w:r w:rsidRPr="00E574ED">
        <w:rPr>
          <w:rFonts w:hint="eastAsia"/>
        </w:rPr>
        <w:t>Pandas（最終閲覧：2022年1月15日）</w:t>
      </w:r>
      <w:hyperlink r:id="rId6" w:history="1">
        <w:r w:rsidRPr="00E574ED">
          <w:rPr>
            <w:rStyle w:val="ab"/>
            <w:rFonts w:hint="eastAsia"/>
          </w:rPr>
          <w:t>https://pandas.pydata.org/</w:t>
        </w:r>
      </w:hyperlink>
    </w:p>
  </w:footnote>
  <w:footnote w:id="7">
    <w:p w14:paraId="54F46B39" w14:textId="7E079FFF" w:rsidR="00507675" w:rsidRPr="00507675" w:rsidRDefault="00507675">
      <w:pPr>
        <w:pStyle w:val="a8"/>
      </w:pPr>
      <w:r>
        <w:rPr>
          <w:rStyle w:val="aa"/>
        </w:rPr>
        <w:footnoteRef/>
      </w:r>
      <w:r>
        <w:t xml:space="preserve"> </w:t>
      </w:r>
      <w:r w:rsidRPr="00507675">
        <w:rPr>
          <w:rFonts w:hint="eastAsia"/>
        </w:rPr>
        <w:t>MAQUIA ONLINE（最終閲覧：2021年12月31日）</w:t>
      </w:r>
      <w:hyperlink r:id="rId7" w:history="1">
        <w:r w:rsidRPr="00507675">
          <w:rPr>
            <w:rStyle w:val="ab"/>
            <w:rFonts w:hint="eastAsia"/>
          </w:rPr>
          <w:t>https://maquia.hpplus.jp/</w:t>
        </w:r>
      </w:hyperlink>
    </w:p>
  </w:footnote>
  <w:footnote w:id="8">
    <w:p w14:paraId="230F57BC" w14:textId="77777777" w:rsidR="00507675" w:rsidRPr="00507675" w:rsidRDefault="00507675" w:rsidP="00507675">
      <w:pPr>
        <w:pStyle w:val="a8"/>
      </w:pPr>
      <w:r>
        <w:rPr>
          <w:rStyle w:val="aa"/>
        </w:rPr>
        <w:footnoteRef/>
      </w:r>
      <w:r>
        <w:t xml:space="preserve"> </w:t>
      </w:r>
      <w:r w:rsidRPr="00507675">
        <w:rPr>
          <w:rFonts w:hint="eastAsia"/>
        </w:rPr>
        <w:t>GitHub/opencv（最終閲覧：2022年1月1日）</w:t>
      </w:r>
    </w:p>
    <w:p w14:paraId="0022374E" w14:textId="5CBC2765" w:rsidR="00507675" w:rsidRPr="00507675" w:rsidRDefault="00000000">
      <w:pPr>
        <w:pStyle w:val="a8"/>
      </w:pPr>
      <w:hyperlink r:id="rId8" w:history="1">
        <w:r w:rsidR="00507675" w:rsidRPr="00507675">
          <w:rPr>
            <w:rStyle w:val="ab"/>
            <w:rFonts w:hint="eastAsia"/>
          </w:rPr>
          <w:t>https://github.com/opencv/opencv/tree/master/data/haarcascades</w:t>
        </w:r>
      </w:hyperlink>
    </w:p>
  </w:footnote>
  <w:footnote w:id="9">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9" w:history="1">
        <w:r w:rsidR="00610934" w:rsidRPr="00610934">
          <w:rPr>
            <w:rStyle w:val="ab"/>
            <w:rFonts w:hint="eastAsia"/>
          </w:rPr>
          <w:t>https://sourceforge.net/projects/dclib/files/dlib/v18.10/shape_predictor_68_face_landmarks.dat.bz2/download?use_mirror=jaist&amp;use_mirror=jaist&amp;r=</w:t>
        </w:r>
      </w:hyperlink>
    </w:p>
  </w:footnote>
  <w:footnote w:id="10">
    <w:p w14:paraId="4099C488" w14:textId="77777777" w:rsidR="00DD64EE" w:rsidRPr="00DD64EE" w:rsidRDefault="00DD64EE" w:rsidP="00DD64EE">
      <w:pPr>
        <w:pStyle w:val="a8"/>
      </w:pPr>
      <w:r>
        <w:rPr>
          <w:rStyle w:val="aa"/>
        </w:rPr>
        <w:footnoteRef/>
      </w:r>
      <w:r>
        <w:t xml:space="preserve"> </w:t>
      </w:r>
      <w:r w:rsidRPr="00DD64EE">
        <w:rPr>
          <w:rFonts w:hint="eastAsia"/>
        </w:rPr>
        <w:t>Choosing the right estimator（最終閲覧：2022年1月14日）</w:t>
      </w:r>
    </w:p>
    <w:p w14:paraId="6E2488C5" w14:textId="40366CC5" w:rsidR="00DD64EE" w:rsidRPr="00DD64EE" w:rsidRDefault="00000000">
      <w:pPr>
        <w:pStyle w:val="a8"/>
      </w:pPr>
      <w:hyperlink r:id="rId10" w:history="1">
        <w:r w:rsidR="00DD64EE" w:rsidRPr="00DD64EE">
          <w:rPr>
            <w:rStyle w:val="ab"/>
            <w:rFonts w:hint="eastAsia"/>
          </w:rPr>
          <w:t>https://scikit-learn.org/stable/tutorial/machine_learning_map/</w:t>
        </w:r>
      </w:hyperlink>
    </w:p>
  </w:footnote>
  <w:footnote w:id="11">
    <w:p w14:paraId="6EEAA318" w14:textId="39255C8C" w:rsidR="000D0C7B" w:rsidRPr="000D0C7B" w:rsidRDefault="000D0C7B">
      <w:pPr>
        <w:pStyle w:val="a8"/>
      </w:pPr>
      <w:r>
        <w:rPr>
          <w:rStyle w:val="aa"/>
        </w:rPr>
        <w:footnoteRef/>
      </w:r>
      <w:r>
        <w:t xml:space="preserve"> </w:t>
      </w:r>
      <w:r w:rsidRPr="000D0C7B">
        <w:rPr>
          <w:rFonts w:hint="eastAsia"/>
        </w:rPr>
        <w:t>tzmi, OpenCVを使ってHSV色空間の色相Hを回転させる（最終閲覧：2022年1月16日）</w:t>
      </w:r>
      <w:hyperlink r:id="rId11" w:history="1">
        <w:r w:rsidRPr="000D0C7B">
          <w:rPr>
            <w:rStyle w:val="ab"/>
            <w:rFonts w:hint="eastAsia"/>
          </w:rPr>
          <w:t>https://tzmi.hatenablog.com/entry/2020/01/07/230036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8"/>
  </w:num>
  <w:num w:numId="2" w16cid:durableId="583533584">
    <w:abstractNumId w:val="14"/>
  </w:num>
  <w:num w:numId="3" w16cid:durableId="750085426">
    <w:abstractNumId w:val="10"/>
  </w:num>
  <w:num w:numId="4" w16cid:durableId="1507675316">
    <w:abstractNumId w:val="1"/>
  </w:num>
  <w:num w:numId="5" w16cid:durableId="769087896">
    <w:abstractNumId w:val="16"/>
  </w:num>
  <w:num w:numId="6" w16cid:durableId="553393055">
    <w:abstractNumId w:val="2"/>
  </w:num>
  <w:num w:numId="7" w16cid:durableId="433017731">
    <w:abstractNumId w:val="3"/>
  </w:num>
  <w:num w:numId="8" w16cid:durableId="1822455470">
    <w:abstractNumId w:val="11"/>
  </w:num>
  <w:num w:numId="9" w16cid:durableId="918950805">
    <w:abstractNumId w:val="4"/>
  </w:num>
  <w:num w:numId="10" w16cid:durableId="601694216">
    <w:abstractNumId w:val="5"/>
  </w:num>
  <w:num w:numId="11" w16cid:durableId="909194153">
    <w:abstractNumId w:val="7"/>
  </w:num>
  <w:num w:numId="12" w16cid:durableId="2055083586">
    <w:abstractNumId w:val="0"/>
  </w:num>
  <w:num w:numId="13" w16cid:durableId="328993494">
    <w:abstractNumId w:val="17"/>
  </w:num>
  <w:num w:numId="14" w16cid:durableId="359744232">
    <w:abstractNumId w:val="15"/>
  </w:num>
  <w:num w:numId="15" w16cid:durableId="2105565989">
    <w:abstractNumId w:val="6"/>
  </w:num>
  <w:num w:numId="16" w16cid:durableId="137036772">
    <w:abstractNumId w:val="9"/>
  </w:num>
  <w:num w:numId="17" w16cid:durableId="1142767885">
    <w:abstractNumId w:val="12"/>
  </w:num>
  <w:num w:numId="18" w16cid:durableId="16519100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3670A"/>
    <w:rsid w:val="000467FD"/>
    <w:rsid w:val="000D0604"/>
    <w:rsid w:val="000D0C7B"/>
    <w:rsid w:val="000D2960"/>
    <w:rsid w:val="000F2222"/>
    <w:rsid w:val="000F6B5E"/>
    <w:rsid w:val="00106548"/>
    <w:rsid w:val="00163AF8"/>
    <w:rsid w:val="00165DBA"/>
    <w:rsid w:val="00171EBD"/>
    <w:rsid w:val="00174623"/>
    <w:rsid w:val="00175430"/>
    <w:rsid w:val="001A17D1"/>
    <w:rsid w:val="001A1EE4"/>
    <w:rsid w:val="001D3371"/>
    <w:rsid w:val="001D7747"/>
    <w:rsid w:val="001E200F"/>
    <w:rsid w:val="001E2935"/>
    <w:rsid w:val="001F5658"/>
    <w:rsid w:val="00200D0D"/>
    <w:rsid w:val="00215C02"/>
    <w:rsid w:val="00225106"/>
    <w:rsid w:val="00231802"/>
    <w:rsid w:val="00243C96"/>
    <w:rsid w:val="00265D4D"/>
    <w:rsid w:val="00270C6B"/>
    <w:rsid w:val="00282654"/>
    <w:rsid w:val="00285CBE"/>
    <w:rsid w:val="002B2A62"/>
    <w:rsid w:val="002E1AEE"/>
    <w:rsid w:val="002F122E"/>
    <w:rsid w:val="00305020"/>
    <w:rsid w:val="00305230"/>
    <w:rsid w:val="003505A4"/>
    <w:rsid w:val="00375563"/>
    <w:rsid w:val="00377134"/>
    <w:rsid w:val="003816D5"/>
    <w:rsid w:val="003B0AC9"/>
    <w:rsid w:val="003B6848"/>
    <w:rsid w:val="003C39C3"/>
    <w:rsid w:val="003E7FC5"/>
    <w:rsid w:val="00413489"/>
    <w:rsid w:val="004448F7"/>
    <w:rsid w:val="004C1A41"/>
    <w:rsid w:val="004F0E0A"/>
    <w:rsid w:val="00504DBD"/>
    <w:rsid w:val="00507675"/>
    <w:rsid w:val="00514D66"/>
    <w:rsid w:val="00532815"/>
    <w:rsid w:val="00575B1B"/>
    <w:rsid w:val="00583926"/>
    <w:rsid w:val="00585004"/>
    <w:rsid w:val="005A1EC5"/>
    <w:rsid w:val="005D1F90"/>
    <w:rsid w:val="005F45BF"/>
    <w:rsid w:val="00610934"/>
    <w:rsid w:val="00617EE1"/>
    <w:rsid w:val="006D5BFF"/>
    <w:rsid w:val="006D6D8F"/>
    <w:rsid w:val="007752AD"/>
    <w:rsid w:val="007767B7"/>
    <w:rsid w:val="00786CB7"/>
    <w:rsid w:val="00793063"/>
    <w:rsid w:val="007B0C94"/>
    <w:rsid w:val="007D71A8"/>
    <w:rsid w:val="007F0E13"/>
    <w:rsid w:val="00803030"/>
    <w:rsid w:val="00810AAA"/>
    <w:rsid w:val="00863E97"/>
    <w:rsid w:val="008A1D49"/>
    <w:rsid w:val="008B6E23"/>
    <w:rsid w:val="008E250B"/>
    <w:rsid w:val="008F43CA"/>
    <w:rsid w:val="00920DC6"/>
    <w:rsid w:val="009720F1"/>
    <w:rsid w:val="00975681"/>
    <w:rsid w:val="00982CE4"/>
    <w:rsid w:val="00984C18"/>
    <w:rsid w:val="009B34D9"/>
    <w:rsid w:val="009F79B6"/>
    <w:rsid w:val="00A71186"/>
    <w:rsid w:val="00A83801"/>
    <w:rsid w:val="00AA53B3"/>
    <w:rsid w:val="00AB7603"/>
    <w:rsid w:val="00B20539"/>
    <w:rsid w:val="00B24664"/>
    <w:rsid w:val="00B37F7E"/>
    <w:rsid w:val="00B66016"/>
    <w:rsid w:val="00B7512B"/>
    <w:rsid w:val="00B803CF"/>
    <w:rsid w:val="00BA7746"/>
    <w:rsid w:val="00BD571E"/>
    <w:rsid w:val="00BE7EAA"/>
    <w:rsid w:val="00C14B82"/>
    <w:rsid w:val="00C15B69"/>
    <w:rsid w:val="00C40E1E"/>
    <w:rsid w:val="00C447B8"/>
    <w:rsid w:val="00CB3CE4"/>
    <w:rsid w:val="00CC3BA3"/>
    <w:rsid w:val="00CE7C44"/>
    <w:rsid w:val="00D0199D"/>
    <w:rsid w:val="00D07E0B"/>
    <w:rsid w:val="00D171FB"/>
    <w:rsid w:val="00D2500B"/>
    <w:rsid w:val="00D342E0"/>
    <w:rsid w:val="00D47821"/>
    <w:rsid w:val="00D66E26"/>
    <w:rsid w:val="00D724FE"/>
    <w:rsid w:val="00D754EE"/>
    <w:rsid w:val="00D8474D"/>
    <w:rsid w:val="00D95C5E"/>
    <w:rsid w:val="00DA3A5E"/>
    <w:rsid w:val="00DB3AF2"/>
    <w:rsid w:val="00DC1481"/>
    <w:rsid w:val="00DD2651"/>
    <w:rsid w:val="00DD64EE"/>
    <w:rsid w:val="00DE5189"/>
    <w:rsid w:val="00E24206"/>
    <w:rsid w:val="00E266E7"/>
    <w:rsid w:val="00E32F89"/>
    <w:rsid w:val="00E33238"/>
    <w:rsid w:val="00E45340"/>
    <w:rsid w:val="00E574ED"/>
    <w:rsid w:val="00E645FD"/>
    <w:rsid w:val="00E835B4"/>
    <w:rsid w:val="00E91932"/>
    <w:rsid w:val="00EB7EAE"/>
    <w:rsid w:val="00EC6CD0"/>
    <w:rsid w:val="00ED2C7C"/>
    <w:rsid w:val="00ED46C2"/>
    <w:rsid w:val="00EE022E"/>
    <w:rsid w:val="00EE21F1"/>
    <w:rsid w:val="00EF0394"/>
    <w:rsid w:val="00EF2435"/>
    <w:rsid w:val="00F02459"/>
    <w:rsid w:val="00F24294"/>
    <w:rsid w:val="00F27572"/>
    <w:rsid w:val="00F41081"/>
    <w:rsid w:val="00F550BC"/>
    <w:rsid w:val="00F7191E"/>
    <w:rsid w:val="00F9373C"/>
    <w:rsid w:val="00FF1F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rain.jins.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hologram.mirai-media.net/meec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hiseido.co.jp/sw/products/makeup/FreeCours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echtech-sorae.com/pythonopencv%E3%81%A7hsv%E8%89%B2%E7%A9%BA%E9%96%93%E3%82%92%E7%94%A8%E3%81%84%E3%81%A6%E8%82%8C%E8%89%B2%E9%A0%98%E5%9F%9F%E3%82%92%E6%8A%BD%E5%87%BA/" TargetMode="External"/><Relationship Id="rId10" Type="http://schemas.openxmlformats.org/officeDocument/2006/relationships/image" Target="media/image3.png"/><Relationship Id="rId19" Type="http://schemas.openxmlformats.org/officeDocument/2006/relationships/hyperlink" Target="https://xtech.nikkei.com/atcl/nxt/column/18/00001/015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xtrend.nikkei.com/atcl/contents/casestudy/00012/00009/"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opencv/opencv/tree/master/data/haarcascades" TargetMode="External"/><Relationship Id="rId3" Type="http://schemas.openxmlformats.org/officeDocument/2006/relationships/hyperlink" Target="http://dlib.net/" TargetMode="External"/><Relationship Id="rId7" Type="http://schemas.openxmlformats.org/officeDocument/2006/relationships/hyperlink" Target="https://maquia.hpplus.jp/" TargetMode="External"/><Relationship Id="rId2" Type="http://schemas.openxmlformats.org/officeDocument/2006/relationships/hyperlink" Target="https://opencv.org/" TargetMode="External"/><Relationship Id="rId1" Type="http://schemas.openxmlformats.org/officeDocument/2006/relationships/hyperlink" Target="https://www.crummy.com/software/BeautifulSoup/" TargetMode="External"/><Relationship Id="rId6" Type="http://schemas.openxmlformats.org/officeDocument/2006/relationships/hyperlink" Target="https://pandas.pydata.org/" TargetMode="External"/><Relationship Id="rId11" Type="http://schemas.openxmlformats.org/officeDocument/2006/relationships/hyperlink" Target="https://tzmi.hatenablog.com/entry/2020/01/07/230036" TargetMode="External"/><Relationship Id="rId5" Type="http://schemas.openxmlformats.org/officeDocument/2006/relationships/hyperlink" Target="https://numpy.org/" TargetMode="External"/><Relationship Id="rId10" Type="http://schemas.openxmlformats.org/officeDocument/2006/relationships/hyperlink" Target="https://scikit-learn.org/stable/tutorial/machine_learning_map/" TargetMode="External"/><Relationship Id="rId4" Type="http://schemas.openxmlformats.org/officeDocument/2006/relationships/hyperlink" Target="https://docs.python-requests.org/en/latest/" TargetMode="External"/><Relationship Id="rId9" Type="http://schemas.openxmlformats.org/officeDocument/2006/relationships/hyperlink" Target="https://sourceforge.net/projects/dclib/files/dlib/v18.10/shape_predictor_68_face_landmarks.dat.bz2/download?use_mirror=jaist&amp;use_mirror=jaist&amp;r="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34</Pages>
  <Words>2560</Words>
  <Characters>14596</Characters>
  <Application>Microsoft Office Word</Application>
  <DocSecurity>0</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5</cp:revision>
  <cp:lastPrinted>2022-01-18T07:50:00Z</cp:lastPrinted>
  <dcterms:created xsi:type="dcterms:W3CDTF">2021-12-22T09:09:00Z</dcterms:created>
  <dcterms:modified xsi:type="dcterms:W3CDTF">2023-12-10T08:39:00Z</dcterms:modified>
</cp:coreProperties>
</file>