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7597A6F4" ns2:textId="77777777" w:rsidR="00455A9C" w:rsidRDefault="00000000">
      <w:pPr>
        <w:pStyle w:val="Heading1"/>
      </w:pPr>
      <w:r>
        <w:t>ARES – ARES MANAGEMENT CORP - A</w:t>
      </w:r>
    </w:p>
    <w:p ns2:paraId="55ECE0DD" ns2:textId="77777777" w:rsidR="00455A9C" w:rsidRDefault="00000000">
      <w:r>
        <w:t>Bucket</w:t>
      </w:r>
      <w:proofErr w:type="gramStart"/>
      <w:r>
        <w:t>: .PRIVATE</w:t>
      </w:r>
      <w:proofErr w:type="gramEnd"/>
    </w:p>
    <w:p ns2:paraId="7B7B72CC" ns2:textId="77777777" w:rsidR="00455A9C" w:rsidRDefault="00000000">
      <w:r>
        <w:t>Bucket Symbol</w:t>
      </w:r>
      <w:proofErr w:type="gramStart"/>
      <w:r>
        <w:t>: .PRIVATE</w:t>
      </w:r>
      <w:proofErr w:type="gramEnd"/>
    </w:p>
    <w:p ns2:paraId="49EFE742" ns2:textId="77777777" w:rsidR="00455A9C" w:rsidRDefault="00000000">
      <w:r>
        <w:t>Side: Short</w:t>
      </w:r>
    </w:p>
    <w:p ns2:paraId="13879F3A" ns2:textId="77777777" w:rsidR="00455A9C" w:rsidRDefault="00000000">
      <w:r>
        <w:rPr>
          <w:b/>
        </w:rPr>
        <w:t xml:space="preserve">Last Updated: </w:t>
      </w:r>
      <w:r w:rsidR="004D1AD1">
        <w:t>2/19/2026</w:t>
      </w:r>
    </w:p>
    <w:p ns2:paraId="54F43C26" ns2:textId="77777777" w:rsidR="00455A9C" w:rsidRDefault="00455A9C"/>
    <w:p ns2:paraId="38B473F8" ns2:textId="77777777" w:rsidR="00455A9C" w:rsidRDefault="00000000">
      <w:r>
        <w:t>Bucket thesis file</w:t>
      </w:r>
      <w:proofErr w:type="gramStart"/>
      <w:r>
        <w:t>: .</w:t>
      </w:r>
      <w:proofErr w:type="gramEnd"/>
      <w:r>
        <w:t>PRIVATE_Bucket_Thesis.docx (see Mosaic/02_Buckets</w:t>
      </w:r>
      <w:proofErr w:type="gramStart"/>
      <w:r>
        <w:t>/.PRIVATE</w:t>
      </w:r>
      <w:proofErr w:type="gramEnd"/>
      <w:r>
        <w:t>/)</w:t>
      </w:r>
    </w:p>
    <w:p ns2:paraId="7DD1B5BA" ns2:textId="77777777" w:rsidR="00551ED5" w:rsidRDefault="004D1AD1">
      <w:pPr>
        <w:pStyle w:val="Heading1"/>
      </w:pPr>
      <w:r>
        <w:t>2025 Q4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191C5928" ns2:textId="77777777">
        <w:tc>
          <w:tcPr>
            <w:tcW w:w="2880" w:type="dxa"/>
          </w:tcPr>
          <w:p ns2:paraId="71358918" ns2:textId="77777777" w:rsidR="00551ED5" w:rsidRDefault="00000000">
            <w:r>
              <w:t xml:space="preserve">Date: </w:t>
            </w:r>
            <w:r w:rsidR="004D1AD1">
              <w:t>2/5/2026</w:t>
            </w:r>
          </w:p>
        </w:tc>
        <w:tc>
          <w:tcPr>
            <w:tcW w:w="2880" w:type="dxa"/>
          </w:tcPr>
          <w:p ns2:paraId="2DD9468B" ns2:textId="77777777" w:rsidR="00551ED5" w:rsidRDefault="00000000">
            <w:r>
              <w:t xml:space="preserve">Source: </w:t>
            </w:r>
            <w:r w:rsidR="004D1AD1">
              <w:t>Company</w:t>
            </w:r>
          </w:p>
        </w:tc>
        <w:tc>
          <w:tcPr>
            <w:tcW w:w="2880" w:type="dxa"/>
          </w:tcPr>
          <w:p ns2:paraId="037420D6" ns2:textId="77777777" w:rsidR="00551ED5" w:rsidRDefault="00000000">
            <w:r>
              <w:t xml:space="preserve">Fiscal Period: </w:t>
            </w:r>
            <w:r w:rsidR="004D1AD1">
              <w:t>2025 Q4</w:t>
            </w:r>
          </w:p>
        </w:tc>
      </w:tr>
    </w:tbl>
    <w:p ns2:paraId="6F951BD6" ns2:textId="77777777" w:rsidR="00551ED5" w:rsidRDefault="00551ED5"/>
    <w:p ns2:paraId="4659C572" ns2:textId="77777777" w:rsidR="00551ED5" w:rsidRDefault="00000000">
      <w:pPr>
        <w:pStyle w:val="Heading2"/>
      </w:pPr>
      <w:r>
        <w:t>Market Reaction [AUTOFILL]</w:t>
      </w:r>
    </w:p>
    <w:p ns2:paraId="7CF8850C" ns2:textId="77777777" w:rsidR="00551ED5" w:rsidRDefault="00000000">
      <w:r>
        <w:t>Window: [-2D to +2D]</w:t>
      </w:r>
    </w:p>
    <w:p ns2:paraId="65150702" ns2:textId="77777777" w:rsidR="00551ED5" w:rsidRDefault="00000000">
      <w:r>
        <w:t>Absolute Return: [AUTOFILL]</w:t>
      </w:r>
    </w:p>
    <w:p ns2:paraId="72BAB60F" ns2:textId="77777777" w:rsidR="00551ED5" w:rsidRDefault="00000000">
      <w:r>
        <w:t>Relative to Benchmark: [AUTOFILL] (Benchmark: [SPY/IYT/XLI/</w:t>
      </w:r>
      <w:proofErr w:type="spellStart"/>
      <w:r>
        <w:t>etc</w:t>
      </w:r>
      <w:proofErr w:type="spellEnd"/>
      <w:r>
        <w:t>])</w:t>
      </w:r>
    </w:p>
    <w:p ns2:paraId="7FE75196" ns2:textId="77777777" w:rsidR="00551ED5" w:rsidRDefault="00551ED5"/>
    <w:p ns2:paraId="6831D64F" ns2:textId="77777777" w:rsidR="00551ED5" w:rsidRDefault="00000000">
      <w:pPr>
        <w:pStyle w:val="Heading2"/>
      </w:pPr>
      <w:r>
        <w:t>KPI Summary – Core KPIs</w:t>
      </w:r>
    </w:p>
    <w:tbl>
      <w:tblPr>
        <w:tblStyle w:val="TableGrid"/>
        <w:tblW w:w="10620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1710"/>
        <w:gridCol w:w="1800"/>
        <w:gridCol w:w="810"/>
        <w:gridCol w:w="720"/>
        <w:gridCol w:w="720"/>
        <w:gridCol w:w="990"/>
        <w:gridCol w:w="990"/>
        <w:gridCol w:w="990"/>
      </w:tblGrid>
      <w:tr w:rsidR="00D17CFA" ns2:paraId="650C6BE5" ns2:textId="77777777" w:rsidTr="00D17CFA">
        <w:tc>
          <w:tcPr>
            <w:tcW w:w="1710" w:type="dxa"/>
            <w:shd w:val="clear" w:color="auto" w:fill="F2F2F2"/>
          </w:tcPr>
          <w:p ns2:paraId="5AF7876A" ns2:textId="77777777" w:rsidR="00BE4985" w:rsidRDefault="00000000">
            <w:r>
              <w:t>Canonical KPI</w:t>
            </w:r>
          </w:p>
        </w:tc>
        <w:tc>
          <w:tcPr>
            <w:tcW w:w="1800" w:type="dxa"/>
            <w:shd w:val="clear" w:color="auto" w:fill="F2F2F2"/>
          </w:tcPr>
          <w:p ns2:paraId="6512CADE" ns2:textId="77777777" w:rsidR="00BE4985" w:rsidRDefault="00000000">
            <w:r>
              <w:t>KPI</w:t>
            </w:r>
          </w:p>
        </w:tc>
        <w:tc>
          <w:tcPr>
            <w:tcW w:w="810" w:type="dxa"/>
          </w:tcPr>
          <w:p ns2:paraId="4614379D" ns2:textId="77777777" w:rsidR="00BE4985" w:rsidRDefault="00000000">
            <w:r>
              <w:t>Value</w:t>
            </w:r>
          </w:p>
        </w:tc>
        <w:tc>
          <w:tcPr>
            <w:tcW w:w="720" w:type="dxa"/>
          </w:tcPr>
          <w:p ns2:paraId="10A661DF" ns2:textId="77777777" w:rsidR="00BE4985" w:rsidRDefault="00000000"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990" w:type="dxa"/>
            <w:shd w:val="clear" w:color="auto" w:fill="F2F2F2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990" w:type="dxa"/>
          </w:tcPr>
          <w:p ns2:paraId="255FBE18" ns2:textId="77777777" w:rsidR="00BE4985" w:rsidRDefault="00000000">
            <w:r>
              <w:t>Notes</w:t>
            </w:r>
          </w:p>
        </w:tc>
      </w:tr>
      <w:tr w:rsidR="00D17CFA" ns2:paraId="24B9EA5A" ns2:textId="77777777" w:rsidTr="00D17CFA">
        <w:tc>
          <w:tcPr>
            <w:tcW w:w="1710" w:type="dxa"/>
          </w:tcPr>
          <w:p ns2:paraId="28940D7B" ns2:textId="77777777" w:rsidR="00767AF4" w:rsidRDefault="00767AF4" w:rsidP="00767AF4">
            <w:r>
              <w:t>Inflows</w:t>
            </w:r>
          </w:p>
        </w:tc>
        <w:tc>
          <w:tcPr>
            <w:tcW w:w="1800" w:type="dxa"/>
          </w:tcPr>
          <w:p ns2:paraId="52D5E0A1" ns2:textId="77777777" w:rsidR="00767AF4" w:rsidRDefault="00767AF4" w:rsidP="00767AF4">
            <w:r>
              <w:t>Inflows (M)</w:t>
            </w:r>
          </w:p>
        </w:tc>
        <w:tc>
          <w:tcPr>
            <w:tcW w:w="810" w:type="dxa"/>
          </w:tcPr>
          <w:p ns2:paraId="05361716" ns2:textId="77777777" w:rsidR="00767AF4" w:rsidRDefault="00767AF4" w:rsidP="00767AF4">
            <w:r>
              <w:t>$35849</w:t>
            </w:r>
          </w:p>
        </w:tc>
        <w:tc>
          <w:tcPr>
            <w:tcW w:w="720" w:type="dxa"/>
          </w:tcPr>
          <w:p ns2:paraId="07206A5B" ns2:textId="77777777" w:rsidR="00767AF4" w:rsidRDefault="00767AF4" w:rsidP="00767AF4">
            <w:r>
              <w:t>27%</w:t>
            </w:r>
          </w:p>
        </w:tc>
        <w:tc>
          <w:p>
            <w:r>
              <w:t>-2236 bps</w:t>
            </w:r>
          </w:p>
        </w:tc>
        <w:tc>
          <w:p>
            <w:r>
              <w:t>16%</w:t>
            </w:r>
          </w:p>
        </w:tc>
        <w:tc>
          <w:tcPr>
            <w:tcW w:w="990" w:type="dxa"/>
          </w:tcPr>
          <w:p ns2:paraId="2C972AEF" ns2:textId="77777777" w:rsidR="00767AF4" w:rsidRDefault="00767AF4" w:rsidP="00767AF4">
            <w:r>
              <w:t>-175 bps</w:t>
            </w:r>
          </w:p>
        </w:tc>
        <w:tc>
          <w:tcPr>
            <w:tcW w:w="990" w:type="dxa"/>
          </w:tcPr>
          <w:p ns2:paraId="3E56D86F" ns2:textId="4A506AFD" w:rsidR="00767AF4" w:rsidRDefault="00D8283A" w:rsidP="00767AF4">
            <w:proofErr w:type="spellStart"/>
            <w:r>
              <w:t>Decel</w:t>
            </w:r>
            <w:proofErr w:type="spellEnd"/>
          </w:p>
        </w:tc>
      </w:tr>
      <w:tr w:rsidR="00D17CFA" ns2:paraId="65EE62BD" ns2:textId="77777777" w:rsidTr="00D17CFA">
        <w:tc>
          <w:tcPr>
            <w:tcW w:w="1710" w:type="dxa"/>
          </w:tcPr>
          <w:p ns2:paraId="0B6031E0" ns2:textId="77777777" w:rsidR="00767AF4" w:rsidRDefault="00767AF4" w:rsidP="00767AF4">
            <w:proofErr w:type="spellStart"/>
            <w:r>
              <w:t>Fee_generating_AUM</w:t>
            </w:r>
            <w:proofErr w:type="spellEnd"/>
          </w:p>
        </w:tc>
        <w:tc>
          <w:tcPr>
            <w:tcW w:w="1800" w:type="dxa"/>
          </w:tcPr>
          <w:p ns2:paraId="0466142D" ns2:textId="77777777" w:rsidR="00767AF4" w:rsidRDefault="00767AF4" w:rsidP="00767AF4">
            <w:r>
              <w:t>Fee Generating AUM (M)</w:t>
            </w:r>
          </w:p>
        </w:tc>
        <w:tc>
          <w:tcPr>
            <w:tcW w:w="810" w:type="dxa"/>
          </w:tcPr>
          <w:p ns2:paraId="135355A7" ns2:textId="77777777" w:rsidR="00767AF4" w:rsidRDefault="00767AF4" w:rsidP="00767AF4">
            <w:r>
              <w:t>$384949</w:t>
            </w:r>
          </w:p>
        </w:tc>
        <w:tc>
          <w:tcPr>
            <w:tcW w:w="720" w:type="dxa"/>
          </w:tcPr>
          <w:p ns2:paraId="7F099B24" ns2:textId="77777777" w:rsidR="00767AF4" w:rsidRDefault="00767AF4" w:rsidP="00767AF4">
            <w:r>
              <w:t>32%</w:t>
            </w:r>
          </w:p>
        </w:tc>
        <w:tc>
          <w:p>
            <w:r>
              <w:t>+340 bps</w:t>
            </w:r>
          </w:p>
        </w:tc>
        <w:tc>
          <w:p>
            <w:r>
              <w:t>5%</w:t>
            </w:r>
          </w:p>
        </w:tc>
        <w:tc>
          <w:tcPr>
            <w:tcW w:w="990" w:type="dxa"/>
          </w:tcPr>
          <w:p ns2:paraId="6E16EB10" ns2:textId="77777777" w:rsidR="00767AF4" w:rsidRDefault="00767AF4" w:rsidP="00767AF4">
            <w:r>
              <w:t>-45 bps</w:t>
            </w:r>
          </w:p>
        </w:tc>
        <w:tc>
          <w:tcPr>
            <w:tcW w:w="990" w:type="dxa"/>
          </w:tcPr>
          <w:p ns2:paraId="0044AEB1" ns2:textId="415D485B" w:rsidR="00767AF4" w:rsidRPr="00D8283A" w:rsidRDefault="00D8283A" w:rsidP="00767AF4">
            <w:pPr>
              <w:rPr>
                <w:color w:val="EE0000"/>
              </w:rPr>
            </w:pPr>
            <w:r w:rsidRPr="00D8283A">
              <w:rPr>
                <w:color w:val="EE0000"/>
              </w:rPr>
              <w:t>Accel</w:t>
            </w:r>
          </w:p>
        </w:tc>
      </w:tr>
      <w:tr w:rsidR="00D17CFA" ns2:paraId="3F76E293" ns2:textId="77777777" w:rsidTr="00D17CFA">
        <w:tc>
          <w:tcPr>
            <w:tcW w:w="1710" w:type="dxa"/>
          </w:tcPr>
          <w:p ns2:paraId="054ECD79" ns2:textId="77777777" w:rsidR="00767AF4" w:rsidRDefault="00767AF4" w:rsidP="00767AF4">
            <w:proofErr w:type="spellStart"/>
            <w:r>
              <w:t>fee_related_earnings</w:t>
            </w:r>
            <w:proofErr w:type="spellEnd"/>
          </w:p>
        </w:tc>
        <w:tc>
          <w:tcPr>
            <w:tcW w:w="1800" w:type="dxa"/>
          </w:tcPr>
          <w:p ns2:paraId="3B2D5088" ns2:textId="77777777" w:rsidR="00767AF4" w:rsidRDefault="00767AF4" w:rsidP="00767AF4">
            <w:r>
              <w:t>Fee Related Earnings</w:t>
            </w:r>
            <w:r w:rsidR="005A2191">
              <w:t xml:space="preserve"> (M)</w:t>
            </w:r>
          </w:p>
        </w:tc>
        <w:tc>
          <w:tcPr>
            <w:tcW w:w="810" w:type="dxa"/>
          </w:tcPr>
          <w:p ns2:paraId="7ED3A9F6" ns2:textId="77777777" w:rsidR="00767AF4" w:rsidRDefault="00767AF4" w:rsidP="00767AF4">
            <w:r>
              <w:t>$528</w:t>
            </w:r>
          </w:p>
        </w:tc>
        <w:tc>
          <w:tcPr>
            <w:tcW w:w="720" w:type="dxa"/>
          </w:tcPr>
          <w:p ns2:paraId="192C4173" ns2:textId="77777777" w:rsidR="00767AF4" w:rsidRDefault="00767AF4" w:rsidP="00767AF4">
            <w:r>
              <w:t>33%</w:t>
            </w:r>
          </w:p>
        </w:tc>
        <w:tc>
          <w:p>
            <w:r>
              <w:t>-570 bps</w:t>
            </w:r>
          </w:p>
        </w:tc>
        <w:tc>
          <w:p>
            <w:r>
              <w:t>12%</w:t>
            </w:r>
          </w:p>
        </w:tc>
        <w:tc>
          <w:tcPr>
            <w:tcW w:w="990" w:type="dxa"/>
          </w:tcPr>
          <w:p ns2:paraId="6CE9E568" ns2:textId="77777777" w:rsidR="00767AF4" w:rsidRDefault="00767AF4" w:rsidP="00767AF4">
            <w:r>
              <w:t>-319 bps</w:t>
            </w:r>
          </w:p>
        </w:tc>
        <w:tc>
          <w:tcPr>
            <w:tcW w:w="990" w:type="dxa"/>
          </w:tcPr>
          <w:p ns2:paraId="6412C75B" ns2:textId="55307EFA" w:rsidR="00767AF4" w:rsidRPr="00D8283A" w:rsidRDefault="00D8283A" w:rsidP="00767AF4">
            <w:pPr>
              <w:rPr>
                <w:color w:val="EE0000"/>
              </w:rPr>
            </w:pPr>
            <w:proofErr w:type="spellStart"/>
            <w:r>
              <w:t>Decel</w:t>
            </w:r>
            <w:proofErr w:type="spellEnd"/>
          </w:p>
        </w:tc>
      </w:tr>
      <w:tr w:rsidR="00D17CFA" ns2:paraId="3AB3E75B" ns2:textId="77777777" w:rsidTr="00D17CFA">
        <w:tc>
          <w:tcPr>
            <w:tcW w:w="1710" w:type="dxa"/>
          </w:tcPr>
          <w:p ns2:paraId="4EDEE630" ns2:textId="77777777" w:rsidR="00767AF4" w:rsidRDefault="00767AF4" w:rsidP="00767AF4">
            <w:proofErr w:type="spellStart"/>
            <w:r>
              <w:t>Fee_related_earnings_margin</w:t>
            </w:r>
            <w:proofErr w:type="spellEnd"/>
          </w:p>
        </w:tc>
        <w:tc>
          <w:tcPr>
            <w:tcW w:w="1800" w:type="dxa"/>
          </w:tcPr>
          <w:p ns2:paraId="58318F89" ns2:textId="77777777" w:rsidR="00767AF4" w:rsidRDefault="00767AF4" w:rsidP="00767AF4">
            <w:r>
              <w:t>Fee Related Earnings Margin</w:t>
            </w:r>
          </w:p>
        </w:tc>
        <w:tc>
          <w:tcPr>
            <w:tcW w:w="810" w:type="dxa"/>
          </w:tcPr>
          <w:p ns2:paraId="72268AD5" ns2:textId="77777777" w:rsidR="00767AF4" w:rsidRDefault="00767AF4" w:rsidP="00767AF4">
            <w:r>
              <w:t>42.5%</w:t>
            </w:r>
          </w:p>
        </w:tc>
        <w:tc>
          <w:tcPr>
            <w:tcW w:w="720" w:type="dxa"/>
          </w:tcPr>
          <w:p ns2:paraId="4BA8F7A1" ns2:textId="77777777" w:rsidR="00767AF4" w:rsidRDefault="00767AF4" w:rsidP="00767AF4">
            <w:r>
              <w:t>+156 bps</w:t>
            </w:r>
          </w:p>
        </w:tc>
        <w:tc>
          <w:p>
            <w:r>
              <w:t>+124 bps</w:t>
            </w:r>
          </w:p>
        </w:tc>
        <w:tc>
          <w:p>
            <w:r>
              <w:t>+105 bps</w:t>
            </w:r>
          </w:p>
        </w:tc>
        <w:tc>
          <w:tcPr>
            <w:tcW w:w="990" w:type="dxa"/>
          </w:tcPr>
          <w:p ns2:paraId="7F5D871B" ns2:textId="77777777" w:rsidR="00767AF4" w:rsidRDefault="00767AF4" w:rsidP="00767AF4">
            <w:r>
              <w:t>+81 bps</w:t>
            </w:r>
          </w:p>
        </w:tc>
        <w:tc>
          <w:tcPr>
            <w:tcW w:w="990" w:type="dxa"/>
          </w:tcPr>
          <w:p ns2:paraId="42150028" ns2:textId="77777777" w:rsidR="00767AF4" w:rsidRDefault="00767AF4" w:rsidP="00767AF4"/>
        </w:tc>
      </w:tr>
      <w:tr w:rsidR="00D17CFA" ns2:paraId="284EC008" ns2:textId="77777777" w:rsidTr="00D17CFA">
        <w:tc>
          <w:tcPr>
            <w:tcW w:w="1710" w:type="dxa"/>
          </w:tcPr>
          <w:p ns2:paraId="22BF6C52" ns2:textId="77777777" w:rsidR="00BE4985" w:rsidRDefault="00BE4985"/>
        </w:tc>
        <w:tc>
          <w:tcPr>
            <w:tcW w:w="1800" w:type="dxa"/>
          </w:tcPr>
          <w:p ns2:paraId="24AB4C99" ns2:textId="77777777" w:rsidR="00BE4985" w:rsidRDefault="00BE4985"/>
        </w:tc>
        <w:tc>
          <w:tcPr>
            <w:tcW w:w="810" w:type="dxa"/>
          </w:tcPr>
          <w:p ns2:paraId="3A3E6F0E" ns2:textId="77777777" w:rsidR="00BE4985" w:rsidRDefault="00BE4985"/>
        </w:tc>
        <w:tc>
          <w:tcPr>
            <w:tcW w:w="720" w:type="dxa"/>
          </w:tcPr>
          <w:p ns2:paraId="08374E3F" ns2:textId="77777777" w:rsidR="00BE4985" w:rsidRDefault="00BE4985"/>
        </w:tc>
        <w:tc>
          <w:tcPr>
            <w:tcW w:w="720" w:type="dxa"/>
          </w:tcPr>
          <w:p ns2:paraId="4CC1786A" ns2:textId="77777777" w:rsidR="00BE4985" w:rsidRDefault="00BE4985"/>
        </w:tc>
        <w:tc>
          <w:tcPr>
            <w:tcW w:w="990" w:type="dxa"/>
          </w:tcPr>
          <w:p ns2:paraId="353556D2" ns2:textId="77777777" w:rsidR="00BE4985" w:rsidRDefault="00BE4985"/>
        </w:tc>
        <w:tc>
          <w:tcPr>
            <w:tcW w:w="990" w:type="dxa"/>
          </w:tcPr>
          <w:p ns2:paraId="5A5087BC" ns2:textId="77777777" w:rsidR="00BE4985" w:rsidRDefault="00BE4985"/>
        </w:tc>
        <w:tc>
          <w:tcPr>
            <w:tcW w:w="990" w:type="dxa"/>
          </w:tcPr>
          <w:p ns2:paraId="5E742225" ns2:textId="77777777" w:rsidR="00BE4985" w:rsidRDefault="00BE4985"/>
        </w:tc>
      </w:tr>
    </w:tbl>
    <w:p ns2:paraId="7029BD88" ns2:textId="77777777" w:rsidR="00551ED5" w:rsidRDefault="00551ED5" w:rsidP="00186C4C"/>
    <w:p ns2:paraId="0C590751" ns2:textId="77777777" w:rsidR="00551ED5" w:rsidRDefault="00000000" w:rsidP="00186C4C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745"/>
        <w:gridCol w:w="584"/>
        <w:gridCol w:w="634"/>
        <w:gridCol w:w="619"/>
        <w:gridCol w:w="632"/>
        <w:gridCol w:w="780"/>
      </w:tblGrid>
      <w:tr w:rsidR="003E7447" ns2:paraId="29E33908" ns2:textId="77777777" w:rsidTr="00331900">
        <w:tc>
          <w:tcPr>
            <w:tcW w:w="1228" w:type="dxa"/>
            <w:shd w:val="clear" w:color="auto" w:fill="F2F2F2"/>
          </w:tcPr>
          <w:p ns2:paraId="46DFBA0A" ns2:textId="77777777" w:rsidR="00BE4985" w:rsidRDefault="00000000">
            <w:r>
              <w:t>KPI</w:t>
            </w:r>
          </w:p>
        </w:tc>
        <w:tc>
          <w:tcPr>
            <w:tcW w:w="543" w:type="dxa"/>
          </w:tcPr>
          <w:p ns2:paraId="29720807" ns2:textId="77777777" w:rsidR="00BE4985" w:rsidRDefault="00000000">
            <w:r>
              <w:t>Value</w:t>
            </w:r>
          </w:p>
        </w:tc>
        <w:tc>
          <w:tcPr>
            <w:tcW w:w="543" w:type="dxa"/>
          </w:tcPr>
          <w:p ns2:paraId="16AAAEEA" ns2:textId="77777777" w:rsidR="00BE4985" w:rsidRDefault="00000000">
            <w:r>
              <w:t>YoY</w:t>
            </w:r>
          </w:p>
        </w:tc>
        <w:tc>
          <w:tcPr>
            <w:tcW w:w="1026" w:type="dxa"/>
          </w:tcPr>
          <w:p ns2:paraId="2D050D97" ns2:textId="77777777" w:rsidR="00BE4985" w:rsidRDefault="00000000">
            <w:r>
              <w:t>QoQ</w:t>
            </w:r>
          </w:p>
        </w:tc>
        <w:tc>
          <w:tcPr>
            <w:tcW w:w="1713" w:type="dxa"/>
            <w:shd w:val="clear" w:color="auto" w:fill="F2F2F2"/>
          </w:tcPr>
          <w:p ns2:paraId="35E737BE" ns2:textId="77777777" w:rsidR="00BE4985" w:rsidRDefault="00000000">
            <w:r>
              <w:t>Δ YoY</w:t>
            </w:r>
          </w:p>
        </w:tc>
        <w:tc>
          <w:tcPr>
            <w:tcW w:w="965" w:type="dxa"/>
            <w:shd w:val="clear" w:color="auto" w:fill="F2F2F2"/>
          </w:tcPr>
          <w:p ns2:paraId="02523E5B" ns2:textId="77777777" w:rsidR="00BE4985" w:rsidRDefault="00000000">
            <w:r>
              <w:t>Δ QoQ</w:t>
            </w:r>
          </w:p>
        </w:tc>
        <w:tc>
          <w:tcPr>
            <w:tcW w:w="1440" w:type="dxa"/>
          </w:tcPr>
          <w:p ns2:paraId="282EE3BB" ns2:textId="77777777" w:rsidR="00BE4985" w:rsidRDefault="00000000">
            <w:r>
              <w:t>Notes</w:t>
            </w:r>
          </w:p>
        </w:tc>
      </w:tr>
      <w:tr w:rsidR="003E7447" ns2:paraId="1BC50290" ns2:textId="77777777" w:rsidTr="00331900">
        <w:tc>
          <w:tcPr>
            <w:tcW w:w="1228" w:type="dxa"/>
          </w:tcPr>
          <w:p ns2:paraId="2C5E1E0A" ns2:textId="77777777" w:rsidR="00BE4985" w:rsidRDefault="00000000">
            <w:r>
              <w:t>revenue_growth</w:t>
            </w:r>
          </w:p>
        </w:tc>
        <w:tc>
          <w:tcPr>
            <w:tcW w:w="543" w:type="dxa"/>
          </w:tcPr>
          <w:p ns2:paraId="43AE011B" ns2:textId="77777777" w:rsidR="00BE4985" w:rsidRDefault="00BE4985"/>
        </w:tc>
        <w:tc>
          <w:tcPr>
            <w:tcW w:w="543" w:type="dxa"/>
          </w:tcPr>
          <w:p ns2:paraId="056D36BD" ns2:textId="77777777" w:rsidR="00BE4985" w:rsidRDefault="00BE4985"/>
        </w:tc>
        <w:tc>
          <w:tcPr>
            <w:tcW w:w="1026" w:type="dxa"/>
          </w:tcPr>
          <w:p ns2:paraId="49D9A08A" ns2:textId="77777777" w:rsidR="00BE4985" w:rsidRDefault="00BE4985"/>
        </w:tc>
        <w:tc>
          <w:tcPr>
            <w:tcW w:w="1713" w:type="dxa"/>
          </w:tcPr>
          <w:p ns2:paraId="3CF0AA98" ns2:textId="77777777" w:rsidR="00BE4985" w:rsidRDefault="00BE4985"/>
        </w:tc>
        <w:tc>
          <w:tcPr>
            <w:tcW w:w="965" w:type="dxa"/>
          </w:tcPr>
          <w:p ns2:paraId="77CD6899" ns2:textId="77777777" w:rsidR="00BE4985" w:rsidRDefault="00BE4985"/>
        </w:tc>
        <w:tc>
          <w:tcPr>
            <w:tcW w:w="1440" w:type="dxa"/>
          </w:tcPr>
          <w:p ns2:paraId="1E32BE8E" ns2:textId="77777777" w:rsidR="00BE4985" w:rsidRDefault="00BE4985"/>
        </w:tc>
      </w:tr>
      <w:tr w:rsidR="003E7447" ns2:paraId="2D058B72" ns2:textId="77777777" w:rsidTr="00331900">
        <w:tc>
          <w:tcPr>
            <w:tcW w:w="1228" w:type="dxa"/>
          </w:tcPr>
          <w:p ns2:paraId="4DBB7840" ns2:textId="77777777" w:rsidR="00BE4985" w:rsidRDefault="00000000">
            <w:r>
              <w:t>volume</w:t>
            </w:r>
          </w:p>
        </w:tc>
        <w:tc>
          <w:tcPr>
            <w:tcW w:w="543" w:type="dxa"/>
          </w:tcPr>
          <w:p ns2:paraId="3E2B5003" ns2:textId="77777777" w:rsidR="00BE4985" w:rsidRDefault="00BE4985"/>
        </w:tc>
        <w:tc>
          <w:tcPr>
            <w:tcW w:w="543" w:type="dxa"/>
          </w:tcPr>
          <w:p ns2:paraId="1EA954D7" ns2:textId="77777777" w:rsidR="00BE4985" w:rsidRDefault="00BE4985"/>
        </w:tc>
        <w:tc>
          <w:tcPr>
            <w:tcW w:w="1026" w:type="dxa"/>
          </w:tcPr>
          <w:p ns2:paraId="61287619" ns2:textId="77777777" w:rsidR="00BE4985" w:rsidRDefault="00BE4985"/>
        </w:tc>
        <w:tc>
          <w:tcPr>
            <w:tcW w:w="1713" w:type="dxa"/>
          </w:tcPr>
          <w:p ns2:paraId="68478D8C" ns2:textId="77777777" w:rsidR="00BE4985" w:rsidRDefault="00BE4985"/>
        </w:tc>
        <w:tc>
          <w:tcPr>
            <w:tcW w:w="965" w:type="dxa"/>
          </w:tcPr>
          <w:p ns2:paraId="1C0E265A" ns2:textId="77777777" w:rsidR="00BE4985" w:rsidRDefault="00BE4985"/>
        </w:tc>
        <w:tc>
          <w:tcPr>
            <w:tcW w:w="1440" w:type="dxa"/>
          </w:tcPr>
          <w:p ns2:paraId="65E21326" ns2:textId="77777777" w:rsidR="00BE4985" w:rsidRDefault="00BE4985"/>
        </w:tc>
      </w:tr>
      <w:tr w:rsidR="003E7447" ns2:paraId="4B732AC3" ns2:textId="77777777" w:rsidTr="00331900">
        <w:tc>
          <w:tcPr>
            <w:tcW w:w="1228" w:type="dxa"/>
          </w:tcPr>
          <w:p ns2:paraId="0BE54B3D" ns2:textId="77777777" w:rsidR="00BE4985" w:rsidRDefault="00000000">
            <w:r>
              <w:t>price_yield</w:t>
            </w:r>
          </w:p>
        </w:tc>
        <w:tc>
          <w:tcPr>
            <w:tcW w:w="543" w:type="dxa"/>
          </w:tcPr>
          <w:p ns2:paraId="43FDC18B" ns2:textId="77777777" w:rsidR="00BE4985" w:rsidRDefault="00BE4985"/>
        </w:tc>
        <w:tc>
          <w:tcPr>
            <w:tcW w:w="543" w:type="dxa"/>
          </w:tcPr>
          <w:p ns2:paraId="78F6C5F0" ns2:textId="77777777" w:rsidR="00BE4985" w:rsidRDefault="00BE4985"/>
        </w:tc>
        <w:tc>
          <w:tcPr>
            <w:tcW w:w="1026" w:type="dxa"/>
          </w:tcPr>
          <w:p ns2:paraId="2E147D3A" ns2:textId="77777777" w:rsidR="00BE4985" w:rsidRDefault="00BE4985"/>
        </w:tc>
        <w:tc>
          <w:tcPr>
            <w:tcW w:w="1713" w:type="dxa"/>
          </w:tcPr>
          <w:p ns2:paraId="6314E96B" ns2:textId="77777777" w:rsidR="00BE4985" w:rsidRDefault="00BE4985"/>
        </w:tc>
        <w:tc>
          <w:tcPr>
            <w:tcW w:w="965" w:type="dxa"/>
          </w:tcPr>
          <w:p ns2:paraId="344B956C" ns2:textId="77777777" w:rsidR="00BE4985" w:rsidRDefault="00BE4985"/>
        </w:tc>
        <w:tc>
          <w:tcPr>
            <w:tcW w:w="1440" w:type="dxa"/>
          </w:tcPr>
          <w:p ns2:paraId="52B02B1F" ns2:textId="77777777" w:rsidR="00BE4985" w:rsidRDefault="00BE4985"/>
        </w:tc>
      </w:tr>
      <w:tr w:rsidR="003E7447" ns2:paraId="6AC31389" ns2:textId="77777777" w:rsidTr="00331900">
        <w:tc>
          <w:tcPr>
            <w:tcW w:w="1228" w:type="dxa"/>
          </w:tcPr>
          <w:p ns2:paraId="545248CF" ns2:textId="77777777" w:rsidR="00BE4985" w:rsidRDefault="00000000">
            <w:r>
              <w:t>gross_margin</w:t>
            </w:r>
          </w:p>
        </w:tc>
        <w:tc>
          <w:tcPr>
            <w:tcW w:w="543" w:type="dxa"/>
          </w:tcPr>
          <w:p ns2:paraId="2ADA8549" ns2:textId="77777777" w:rsidR="00BE4985" w:rsidRDefault="00BE4985"/>
        </w:tc>
        <w:tc>
          <w:tcPr>
            <w:tcW w:w="543" w:type="dxa"/>
          </w:tcPr>
          <w:p ns2:paraId="1C381644" ns2:textId="77777777" w:rsidR="00BE4985" w:rsidRDefault="00BE4985"/>
        </w:tc>
        <w:tc>
          <w:tcPr>
            <w:tcW w:w="1026" w:type="dxa"/>
          </w:tcPr>
          <w:p ns2:paraId="2EBAF2E4" ns2:textId="77777777" w:rsidR="00BE4985" w:rsidRDefault="00BE4985"/>
        </w:tc>
        <w:tc>
          <w:tcPr>
            <w:tcW w:w="1713" w:type="dxa"/>
          </w:tcPr>
          <w:p ns2:paraId="5504D38B" ns2:textId="77777777" w:rsidR="00BE4985" w:rsidRDefault="00BE4985"/>
        </w:tc>
        <w:tc>
          <w:tcPr>
            <w:tcW w:w="965" w:type="dxa"/>
          </w:tcPr>
          <w:p ns2:paraId="3534569C" ns2:textId="77777777" w:rsidR="00BE4985" w:rsidRDefault="00BE4985"/>
        </w:tc>
        <w:tc>
          <w:tcPr>
            <w:tcW w:w="1440" w:type="dxa"/>
          </w:tcPr>
          <w:p ns2:paraId="33EB73B7" ns2:textId="77777777" w:rsidR="00BE4985" w:rsidRDefault="00BE4985"/>
        </w:tc>
      </w:tr>
      <w:tr w:rsidR="003E7447" ns2:paraId="10F7C1D2" ns2:textId="77777777" w:rsidTr="00331900">
        <w:tc>
          <w:tcPr>
            <w:tcW w:w="1228" w:type="dxa"/>
          </w:tcPr>
          <w:p ns2:paraId="74D1E12E" ns2:textId="77777777" w:rsidR="00BE4985" w:rsidRDefault="00000000">
            <w:r>
              <w:t>operating_margin</w:t>
            </w:r>
          </w:p>
        </w:tc>
        <w:tc>
          <w:tcPr>
            <w:tcW w:w="543" w:type="dxa"/>
          </w:tcPr>
          <w:p ns2:paraId="6D540058" ns2:textId="77777777" w:rsidR="00BE4985" w:rsidRDefault="00BE4985"/>
        </w:tc>
        <w:tc>
          <w:tcPr>
            <w:tcW w:w="543" w:type="dxa"/>
          </w:tcPr>
          <w:p ns2:paraId="4A9E1306" ns2:textId="77777777" w:rsidR="00BE4985" w:rsidRDefault="00BE4985"/>
        </w:tc>
        <w:tc>
          <w:tcPr>
            <w:tcW w:w="1026" w:type="dxa"/>
          </w:tcPr>
          <w:p ns2:paraId="2D4CAC1E" ns2:textId="77777777" w:rsidR="00BE4985" w:rsidRDefault="00BE4985"/>
        </w:tc>
        <w:tc>
          <w:tcPr>
            <w:tcW w:w="1713" w:type="dxa"/>
          </w:tcPr>
          <w:p ns2:paraId="7173B3B1" ns2:textId="77777777" w:rsidR="00BE4985" w:rsidRDefault="00BE4985"/>
        </w:tc>
        <w:tc>
          <w:tcPr>
            <w:tcW w:w="965" w:type="dxa"/>
          </w:tcPr>
          <w:p ns2:paraId="7EC1815C" ns2:textId="77777777" w:rsidR="00BE4985" w:rsidRDefault="00BE4985"/>
        </w:tc>
        <w:tc>
          <w:tcPr>
            <w:tcW w:w="1440" w:type="dxa"/>
          </w:tcPr>
          <w:p ns2:paraId="608CB48F" ns2:textId="77777777" w:rsidR="00BE4985" w:rsidRDefault="00BE4985"/>
        </w:tc>
      </w:tr>
    </w:tbl>
    <w:p ns2:paraId="0BD35009" ns2:textId="77777777" w:rsidR="00551ED5" w:rsidRDefault="00551ED5" w:rsidP="00186C4C"/>
    <w:p ns2:paraId="44B22C55" ns2:textId="77777777" w:rsidR="00551ED5" w:rsidRDefault="00551ED5"/>
    <w:p ns2:paraId="025B822A" ns2:textId="77777777" w:rsidR="00551ED5" w:rsidRDefault="00000000">
      <w:pPr>
        <w:pStyle w:val="Heading2"/>
      </w:pPr>
      <w:r>
        <w:t>Changes to Outlook / Guidance</w:t>
      </w:r>
    </w:p>
    <w:p ns2:paraId="0B9D2B1A" ns2:textId="77777777" w:rsidR="00551ED5" w:rsidRDefault="003E19B3">
      <w:pPr>
        <w:pStyle w:val="ListBullet"/>
      </w:pPr>
      <w:r>
        <w:t>FY26: 20% Y/Y EPS growth</w:t>
      </w:r>
    </w:p>
    <w:p ns2:paraId="278B2D83" ns2:textId="77777777" w:rsidR="00551ED5" w:rsidRDefault="003E19B3">
      <w:pPr>
        <w:pStyle w:val="ListBullet"/>
      </w:pPr>
      <w:r>
        <w:t>FY26: FRE margins to expand high end of 0-150 bps Y/Y</w:t>
      </w:r>
    </w:p>
    <w:p ns2:paraId="215DB361" ns2:textId="77777777" w:rsidR="003E19B3" w:rsidRDefault="003E19B3">
      <w:pPr>
        <w:pStyle w:val="ListBullet"/>
      </w:pPr>
      <w:r>
        <w:t>FY26: fundraising to be as good or better than FY25</w:t>
      </w:r>
    </w:p>
    <w:p ns2:paraId="22B74EB1" ns2:textId="77777777" w:rsidR="00551ED5" w:rsidRDefault="00000000">
      <w:pPr>
        <w:pStyle w:val="Heading2"/>
      </w:pPr>
      <w:r>
        <w:t>What Changed vs Prior Quarter (Max 3)</w:t>
      </w:r>
    </w:p>
    <w:p ns2:paraId="6D52B234" ns2:textId="77777777" w:rsidR="00551ED5" w:rsidRDefault="00000000">
      <w:pPr>
        <w:pStyle w:val="ListBullet"/>
      </w:pPr>
      <w:r>
        <w:t xml:space="preserve">• </w:t>
      </w:r>
    </w:p>
    <w:p ns2:paraId="188B6B8B" ns2:textId="77777777" w:rsidR="00551ED5" w:rsidRDefault="00000000">
      <w:pPr>
        <w:pStyle w:val="ListBullet"/>
      </w:pPr>
      <w:r>
        <w:t xml:space="preserve">• </w:t>
      </w:r>
    </w:p>
    <w:p ns2:paraId="37A96BEB" ns2:textId="77777777" w:rsidR="00551ED5" w:rsidRDefault="00000000">
      <w:pPr>
        <w:pStyle w:val="ListBullet"/>
      </w:pPr>
      <w:r>
        <w:t xml:space="preserve">• </w:t>
      </w:r>
    </w:p>
    <w:p ns2:paraId="799DE797" ns2:textId="77777777" w:rsidR="00551ED5" w:rsidRDefault="00000000">
      <w:pPr>
        <w:pStyle w:val="Heading2"/>
      </w:pPr>
      <w:r>
        <w:t>Thesis Confirmation</w:t>
      </w:r>
    </w:p>
    <w:p ns2:paraId="39CA882A" ns2:textId="1B6D1D05" w:rsidR="00551ED5" w:rsidRDefault="00D8283A">
      <w:pPr>
        <w:pStyle w:val="ListBullet"/>
      </w:pPr>
      <w:r>
        <w:t>FRE: performance revenues decreased 16%</w:t>
      </w:r>
    </w:p>
    <w:p ns2:paraId="2329F536" ns2:textId="77777777" w:rsidR="00551ED5" w:rsidRDefault="00000000">
      <w:pPr>
        <w:pStyle w:val="ListBullet"/>
      </w:pPr>
      <w:r>
        <w:t xml:space="preserve">• </w:t>
      </w:r>
    </w:p>
    <w:p ns2:paraId="1BB0CF3E" ns2:textId="77777777" w:rsidR="00551ED5" w:rsidRDefault="00000000">
      <w:pPr>
        <w:pStyle w:val="Heading2"/>
      </w:pPr>
      <w:r>
        <w:t>Thesis Risks</w:t>
      </w:r>
    </w:p>
    <w:p ns2:paraId="690B40F5" ns2:textId="77777777" w:rsidR="00551ED5" w:rsidRDefault="00551ED5">
      <w:pPr>
        <w:pStyle w:val="ListBullet"/>
      </w:pPr>
    </w:p>
    <w:p ns2:paraId="6FC7E31F" ns2:textId="77777777" w:rsidR="00551ED5" w:rsidRDefault="00000000">
      <w:pPr>
        <w:pStyle w:val="ListBullet"/>
      </w:pPr>
      <w:r>
        <w:t xml:space="preserve">• </w:t>
      </w:r>
    </w:p>
    <w:p ns2:paraId="62612095" ns2:textId="77777777" w:rsidR="00551ED5" w:rsidRDefault="00000000">
      <w:pPr>
        <w:pStyle w:val="ListBullet"/>
      </w:pPr>
      <w:r>
        <w:t xml:space="preserve">• </w:t>
      </w:r>
    </w:p>
    <w:p ns2:paraId="432BEBF0" ns2:textId="77777777" w:rsidR="00551ED5" w:rsidRDefault="00000000">
      <w:pPr>
        <w:pStyle w:val="Heading2"/>
      </w:pPr>
      <w:r>
        <w:t>Other Idiosyncratic / Temporary Factors</w:t>
      </w:r>
    </w:p>
    <w:p ns2:paraId="0707410A" ns2:textId="77777777" w:rsidR="00561027" w:rsidRDefault="00561027">
      <w:pPr>
        <w:pStyle w:val="ListBullet"/>
      </w:pPr>
      <w:r>
        <w:t>AUM is 65% PC, 22% real assets, 8% secondary, 4% PE</w:t>
      </w:r>
    </w:p>
    <w:p ns2:paraId="3C56D0DC" ns2:textId="77777777" w:rsidR="00561027" w:rsidRDefault="00561027" w:rsidP="00561027">
      <w:pPr>
        <w:pStyle w:val="ListBullet"/>
      </w:pPr>
      <w:r>
        <w:t>Software represents 6% of total AUM, 9% of private credit, 12% of direct lending</w:t>
      </w:r>
    </w:p>
    <w:p ns2:paraId="6997528C" ns2:textId="77777777" w:rsidR="006B166E" w:rsidRDefault="006B166E">
      <w:pPr>
        <w:pStyle w:val="ListBullet"/>
      </w:pPr>
      <w:r>
        <w:t xml:space="preserve">Margin improvements related to back office and data center </w:t>
      </w:r>
      <w:proofErr w:type="gramStart"/>
      <w:r>
        <w:t>efficiencies</w:t>
      </w:r>
      <w:proofErr w:type="gramEnd"/>
    </w:p>
    <w:p ns2:paraId="44B7E366" ns2:textId="77777777" w:rsidR="00551ED5" w:rsidRDefault="00000000">
      <w:pPr>
        <w:pStyle w:val="Heading2"/>
      </w:pPr>
      <w:r>
        <w:t>Diligence Questions</w:t>
      </w:r>
    </w:p>
    <w:p ns2:paraId="5D9B8BBB" ns2:textId="77777777" w:rsidR="00551ED5" w:rsidRDefault="0044040E">
      <w:pPr>
        <w:pStyle w:val="ListBullet"/>
      </w:pPr>
      <w:r>
        <w:t>Pursuing wealth management channel, just like APO</w:t>
      </w:r>
    </w:p>
    <w:p ns2:paraId="334C704F" ns2:textId="4FA3D0B9" w:rsidR="00551ED5" w:rsidRDefault="00C97971">
      <w:pPr>
        <w:pStyle w:val="ListBullet"/>
      </w:pPr>
      <w:r>
        <w:t>Management thinks redemption queues are double booked</w:t>
      </w:r>
      <w:r w:rsidR="00000000">
        <w:t xml:space="preserve"> </w:t>
      </w:r>
    </w:p>
    <w:p ns2:paraId="167D4558" ns2:textId="77777777" w:rsidR="00551ED5" w:rsidRDefault="00000000">
      <w:pPr>
        <w:pStyle w:val="Heading2"/>
      </w:pPr>
      <w:r>
        <w:t>New Ideas / Adjacent Themes</w:t>
      </w:r>
    </w:p>
    <w:p ns2:paraId="5ED9EEC0" ns2:textId="77777777" w:rsidR="0044040E" w:rsidRDefault="0044040E" w:rsidP="0044040E">
      <w:pPr>
        <w:pStyle w:val="ListBullet"/>
      </w:pPr>
      <w:r w:rsidRPr="0044040E">
        <w:t xml:space="preserve"> </w:t>
      </w:r>
      <w:r>
        <w:t>Wealth management channel up 60% Y/Y</w:t>
      </w:r>
    </w:p>
    <w:p ns2:paraId="69A914EA" ns2:textId="77777777" w:rsidR="00551ED5" w:rsidRDefault="00551ED5"/>
    <w:p ns2:paraId="169434B2" ns2:textId="77777777" w:rsidR="00551ED5" w:rsidRDefault="00000000">
      <w:pPr>
        <w:pStyle w:val="Heading2"/>
      </w:pPr>
      <w:r>
        <w:t>Thesis Progress</w:t>
      </w:r>
    </w:p>
    <w:p ns2:paraId="4EB6426A" ns2:textId="77777777" w:rsidR="00551ED5" w:rsidRDefault="00000000">
      <w:r>
        <w:t xml:space="preserve">Signal (select one):  </w:t>
      </w:r>
      <w:r w:rsidR="00B1627C">
        <w:t>●</w:t>
      </w:r>
      <w:r>
        <w:t xml:space="preserve"> Green    ○ Yellow    ○ Red    ○ Unknown</w:t>
      </w:r>
    </w:p>
    <w:p ns2:paraId="411ECDBA" ns2:textId="77777777" w:rsidR="00551ED5" w:rsidRDefault="00000000">
      <w:r>
        <w:t>Tip: replace the chosen circle with "●" (filled circle).</w:t>
      </w:r>
    </w:p>
    <w:p ns2:paraId="55C71DA7" ns2:textId="77777777" w:rsidR="00551ED5" w:rsidRDefault="00000000">
      <w:r>
        <w:rPr>
          <w:b/>
        </w:rPr>
        <w:t xml:space="preserve">One-Line Rationale (Required): </w:t>
      </w:r>
    </w:p>
    <w:p ns2:paraId="52C97BA4" ns2:textId="77777777" w:rsidR="00551ED5" w:rsidRDefault="002B0D45">
      <w:r>
        <w:lastRenderedPageBreak/>
        <w:t>Fee based earnings and fundraising decelerating.</w:t>
      </w:r>
    </w:p>
    <w:p ns2:paraId="1699129B" ns2:textId="77777777" w:rsidR="00551ED5" w:rsidRDefault="00000000">
      <w:pPr>
        <w:pStyle w:val="Heading2"/>
      </w:pPr>
      <w:r>
        <w:t>Fail Point Check</w:t>
      </w:r>
    </w:p>
    <w:p ns2:paraId="096B777D" ns2:textId="77777777" w:rsidR="00551ED5" w:rsidRDefault="00000000">
      <w:r>
        <w:t>For SHORT theses: list POSITIVE developments that threaten the short. For LONG theses: list NEGATIVE developments that threaten the long.</w:t>
      </w:r>
    </w:p>
    <w:p ns2:paraId="7AD3AC35" ns2:textId="77777777" w:rsidR="00551ED5" w:rsidRDefault="00000000">
      <w:r>
        <w:t>Macro / Thesis Drivers:</w:t>
      </w:r>
    </w:p>
    <w:p ns2:paraId="25825721" ns2:textId="77777777" w:rsidR="00551ED5" w:rsidRDefault="00000000">
      <w:pPr>
        <w:pStyle w:val="ListBullet"/>
      </w:pPr>
      <w:r>
        <w:t xml:space="preserve">• </w:t>
      </w:r>
    </w:p>
    <w:p ns2:paraId="145559CB" ns2:textId="77777777" w:rsidR="00551ED5" w:rsidRDefault="00000000">
      <w:r>
        <w:t>Execution / Company Drivers:</w:t>
      </w:r>
    </w:p>
    <w:p ns2:paraId="29627B31" ns2:textId="77777777" w:rsidR="00551ED5" w:rsidRDefault="00000000">
      <w:pPr>
        <w:pStyle w:val="ListBullet"/>
      </w:pPr>
      <w:r>
        <w:t xml:space="preserve">• </w:t>
      </w:r>
    </w:p>
    <w:p ns2:paraId="421CD45A" ns2:textId="77777777" w:rsidR="00551ED5" w:rsidRDefault="00000000">
      <w:r>
        <w:t>Structural Break Emerging:</w:t>
      </w:r>
    </w:p>
    <w:p ns2:paraId="670B5A75" ns2:textId="77777777" w:rsidR="00551ED5" w:rsidRDefault="00000000">
      <w:pPr>
        <w:pStyle w:val="ListBullet"/>
      </w:pPr>
      <w:r>
        <w:t xml:space="preserve">• </w:t>
      </w:r>
    </w:p>
    <w:p ns2:paraId="399A2B92" ns2:textId="77777777" w:rsidR="00F17B48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3131EEF" ns2:textId="77777777">
        <w:tc>
          <w:tcPr>
            <w:tcW w:w="2880" w:type="dxa"/>
          </w:tcPr>
          <w:p ns2:paraId="6A865D8C" ns2:textId="77777777" w:rsidR="00F17B48" w:rsidRDefault="00000000">
            <w:r>
              <w:t>Date: [Manual]</w:t>
            </w:r>
          </w:p>
        </w:tc>
        <w:tc>
          <w:tcPr>
            <w:tcW w:w="2880" w:type="dxa"/>
          </w:tcPr>
          <w:p ns2:paraId="3FBFB813" ns2:textId="77777777" w:rsidR="00F17B48" w:rsidRDefault="00000000">
            <w:r>
              <w:t>Source: [Manual]</w:t>
            </w:r>
          </w:p>
        </w:tc>
        <w:tc>
          <w:tcPr>
            <w:tcW w:w="2880" w:type="dxa"/>
          </w:tcPr>
          <w:p ns2:paraId="3905802D" ns2:textId="77777777" w:rsidR="00F17B48" w:rsidRDefault="00000000">
            <w:r>
              <w:t>Fiscal Period: [Manual]</w:t>
            </w:r>
          </w:p>
        </w:tc>
      </w:tr>
    </w:tbl>
    <w:p ns2:paraId="2F966F79" ns2:textId="77777777" w:rsidR="00F17B48" w:rsidRDefault="00F17B48"/>
    <w:p ns2:paraId="393F34B9" ns2:textId="77777777" w:rsidR="00F17B48" w:rsidRDefault="00000000">
      <w:pPr>
        <w:pStyle w:val="Heading2"/>
      </w:pPr>
      <w:r>
        <w:t>Market Reaction [AUTOFILL]</w:t>
      </w:r>
    </w:p>
    <w:p ns2:paraId="48D666C9" ns2:textId="77777777" w:rsidR="00F17B48" w:rsidRDefault="00000000">
      <w:r>
        <w:t>Window: [-2D to +2D]</w:t>
      </w:r>
    </w:p>
    <w:p ns2:paraId="64321518" ns2:textId="77777777" w:rsidR="00F17B48" w:rsidRDefault="00000000">
      <w:r>
        <w:t>Absolute Return: [AUTOFILL]</w:t>
      </w:r>
    </w:p>
    <w:p ns2:paraId="70601F05" ns2:textId="77777777" w:rsidR="00F17B48" w:rsidRDefault="00000000">
      <w:r>
        <w:t>Relative to Benchmark: [AUTOFILL] (Benchmark: [SPY/IYT/XLI/etc])</w:t>
      </w:r>
    </w:p>
    <w:p ns2:paraId="3292F2D6" ns2:textId="77777777" w:rsidR="00F17B48" w:rsidRDefault="00F17B48"/>
    <w:p ns2:paraId="4A7AC47F" ns2:textId="77777777" w:rsidR="00F17B48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7"/>
        <w:gridCol w:w="1203"/>
        <w:gridCol w:w="719"/>
        <w:gridCol w:w="566"/>
        <w:gridCol w:w="601"/>
        <w:gridCol w:w="566"/>
        <w:gridCol w:w="601"/>
        <w:gridCol w:w="732"/>
      </w:tblGrid>
      <w:tr w:rsidR="003E7447" ns2:paraId="6B7E0E8D" ns2:textId="77777777" w:rsidTr="003E7447">
        <w:tc>
          <w:tcPr>
            <w:tcW w:w="1884" w:type="dxa"/>
            <w:shd w:val="clear" w:color="auto" w:fill="F2F2F2"/>
          </w:tcPr>
          <w:p ns2:paraId="62D12449" ns2:textId="77777777" w:rsidR="00BE4985" w:rsidRDefault="00000000">
            <w:r>
              <w:t>Canonical KPI</w:t>
            </w:r>
          </w:p>
        </w:tc>
        <w:tc>
          <w:tcPr>
            <w:tcW w:w="1228" w:type="dxa"/>
            <w:shd w:val="clear" w:color="auto" w:fill="F2F2F2"/>
          </w:tcPr>
          <w:p ns2:paraId="0C69F0CB" ns2:textId="77777777" w:rsidR="00BE4985" w:rsidRDefault="00000000">
            <w:r>
              <w:t>KPI</w:t>
            </w:r>
          </w:p>
        </w:tc>
        <w:tc>
          <w:tcPr>
            <w:tcW w:w="543" w:type="dxa"/>
          </w:tcPr>
          <w:p ns2:paraId="686BD036" ns2:textId="77777777" w:rsidR="00BE4985" w:rsidRDefault="00000000">
            <w:r>
              <w:t>Value</w:t>
            </w:r>
          </w:p>
        </w:tc>
        <w:tc>
          <w:tcPr>
            <w:tcW w:w="543" w:type="dxa"/>
          </w:tcPr>
          <w:p ns2:paraId="0B1F8548" ns2:textId="77777777" w:rsidR="00BE4985" w:rsidRDefault="00000000"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1713" w:type="dxa"/>
            <w:shd w:val="clear" w:color="auto" w:fill="F2F2F2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1440" w:type="dxa"/>
          </w:tcPr>
          <w:p ns2:paraId="154DFA0A" ns2:textId="77777777" w:rsidR="00BE4985" w:rsidRDefault="00000000">
            <w:r>
              <w:t>Notes</w:t>
            </w:r>
          </w:p>
        </w:tc>
      </w:tr>
      <w:tr w:rsidR="00BE4985" ns2:paraId="0C543D31" ns2:textId="77777777">
        <w:tc>
          <w:tcPr>
            <w:tcW w:w="1884" w:type="dxa"/>
          </w:tcPr>
          <w:p ns2:paraId="02A297E6" ns2:textId="77777777" w:rsidR="00BE4985" w:rsidRDefault="00000000">
            <w:r>
              <w:t>inflows</w:t>
            </w:r>
          </w:p>
        </w:tc>
        <w:tc>
          <w:tcPr>
            <w:tcW w:w="1220" w:type="dxa"/>
          </w:tcPr>
          <w:p ns2:paraId="32AA0B47" ns2:textId="77777777" w:rsidR="00F17B48" w:rsidRDefault="00000000">
            <w:r>
              <w:t>Inflows (M)</w:t>
            </w:r>
          </w:p>
        </w:tc>
        <w:tc>
          <w:tcPr>
            <w:tcW w:w="584" w:type="dxa"/>
          </w:tcPr>
          <w:p ns2:paraId="73003C80" ns2:textId="77777777" w:rsidR="00BE4985" w:rsidRDefault="00BE4985"/>
        </w:tc>
        <w:tc>
          <w:tcPr>
            <w:tcW w:w="621" w:type="dxa"/>
          </w:tcPr>
          <w:p ns2:paraId="6B1E003F" ns2:textId="77777777" w:rsidR="00BE4985" w:rsidRDefault="00BE4985"/>
        </w:tc>
        <w:tc>
          <w:tcPr>
            <w:tcW w:w="1001" w:type="dxa"/>
          </w:tcPr>
          <w:p ns2:paraId="78FC5390" ns2:textId="77777777" w:rsidR="00BE4985" w:rsidRDefault="00BE4985"/>
        </w:tc>
        <w:tc>
          <w:tcPr>
            <w:tcW w:w="1651" w:type="dxa"/>
          </w:tcPr>
          <w:p ns2:paraId="031EC410" ns2:textId="77777777" w:rsidR="00BE4985" w:rsidRDefault="00BE4985"/>
        </w:tc>
        <w:tc>
          <w:tcPr>
            <w:tcW w:w="953" w:type="dxa"/>
          </w:tcPr>
          <w:p ns2:paraId="4E5439F5" ns2:textId="77777777" w:rsidR="00BE4985" w:rsidRDefault="00BE4985"/>
        </w:tc>
        <w:tc>
          <w:tcPr>
            <w:tcW w:w="1440" w:type="dxa"/>
          </w:tcPr>
          <w:p ns2:paraId="104042ED" ns2:textId="77777777" w:rsidR="00BE4985" w:rsidRDefault="00BE4985"/>
        </w:tc>
      </w:tr>
      <w:tr w:rsidR="00BE4985" ns2:paraId="16990D16" ns2:textId="77777777">
        <w:tc>
          <w:tcPr>
            <w:tcW w:w="1884" w:type="dxa"/>
          </w:tcPr>
          <w:p ns2:paraId="16BC3208" ns2:textId="77777777" w:rsidR="00BE4985" w:rsidRDefault="00000000">
            <w:r>
              <w:t>Fee_generating_AUM</w:t>
            </w:r>
          </w:p>
        </w:tc>
        <w:tc>
          <w:tcPr>
            <w:tcW w:w="1220" w:type="dxa"/>
          </w:tcPr>
          <w:p ns2:paraId="4CD81D58" ns2:textId="77777777" w:rsidR="00F17B48" w:rsidRDefault="00000000">
            <w:r>
              <w:t>Fee Generating AUM (M)</w:t>
            </w:r>
          </w:p>
        </w:tc>
        <w:tc>
          <w:tcPr>
            <w:tcW w:w="584" w:type="dxa"/>
          </w:tcPr>
          <w:p ns2:paraId="584552E7" ns2:textId="77777777" w:rsidR="00BE4985" w:rsidRDefault="00BE4985"/>
        </w:tc>
        <w:tc>
          <w:tcPr>
            <w:tcW w:w="621" w:type="dxa"/>
          </w:tcPr>
          <w:p ns2:paraId="768A5097" ns2:textId="77777777" w:rsidR="00BE4985" w:rsidRDefault="00BE4985"/>
        </w:tc>
        <w:tc>
          <w:tcPr>
            <w:tcW w:w="1001" w:type="dxa"/>
          </w:tcPr>
          <w:p ns2:paraId="3342A78B" ns2:textId="77777777" w:rsidR="00BE4985" w:rsidRDefault="00BE4985"/>
        </w:tc>
        <w:tc>
          <w:tcPr>
            <w:tcW w:w="1651" w:type="dxa"/>
          </w:tcPr>
          <w:p ns2:paraId="1F224E8C" ns2:textId="77777777" w:rsidR="00BE4985" w:rsidRDefault="00BE4985"/>
        </w:tc>
        <w:tc>
          <w:tcPr>
            <w:tcW w:w="953" w:type="dxa"/>
          </w:tcPr>
          <w:p ns2:paraId="022C1C8B" ns2:textId="77777777" w:rsidR="00BE4985" w:rsidRDefault="00BE4985"/>
        </w:tc>
        <w:tc>
          <w:tcPr>
            <w:tcW w:w="1440" w:type="dxa"/>
          </w:tcPr>
          <w:p ns2:paraId="714F9F24" ns2:textId="77777777" w:rsidR="00BE4985" w:rsidRDefault="00BE4985"/>
        </w:tc>
      </w:tr>
      <w:tr w:rsidR="00BE4985" ns2:paraId="2BDEF0C1" ns2:textId="77777777">
        <w:tc>
          <w:tcPr>
            <w:tcW w:w="1884" w:type="dxa"/>
          </w:tcPr>
          <w:p ns2:paraId="0897C9DB" ns2:textId="77777777" w:rsidR="00BE4985" w:rsidRDefault="00000000">
            <w:r>
              <w:t>fee_related_earnings</w:t>
            </w:r>
          </w:p>
        </w:tc>
        <w:tc>
          <w:tcPr>
            <w:tcW w:w="1220" w:type="dxa"/>
          </w:tcPr>
          <w:p ns2:paraId="42278743" ns2:textId="77777777" w:rsidR="00F17B48" w:rsidRDefault="00000000">
            <w:r>
              <w:t xml:space="preserve">Fee </w:t>
            </w:r>
            <w:r>
              <w:lastRenderedPageBreak/>
              <w:t>Related Earnings (M)</w:t>
            </w:r>
          </w:p>
        </w:tc>
        <w:tc>
          <w:tcPr>
            <w:tcW w:w="584" w:type="dxa"/>
          </w:tcPr>
          <w:p ns2:paraId="315244FD" ns2:textId="77777777" w:rsidR="00BE4985" w:rsidRDefault="00BE4985"/>
        </w:tc>
        <w:tc>
          <w:tcPr>
            <w:tcW w:w="621" w:type="dxa"/>
          </w:tcPr>
          <w:p ns2:paraId="3C2D5E46" ns2:textId="77777777" w:rsidR="00BE4985" w:rsidRDefault="00BE4985"/>
        </w:tc>
        <w:tc>
          <w:tcPr>
            <w:tcW w:w="1001" w:type="dxa"/>
          </w:tcPr>
          <w:p ns2:paraId="338689E5" ns2:textId="77777777" w:rsidR="00BE4985" w:rsidRDefault="00BE4985"/>
        </w:tc>
        <w:tc>
          <w:tcPr>
            <w:tcW w:w="1651" w:type="dxa"/>
          </w:tcPr>
          <w:p ns2:paraId="4B64EBE9" ns2:textId="77777777" w:rsidR="00BE4985" w:rsidRDefault="00BE4985"/>
        </w:tc>
        <w:tc>
          <w:tcPr>
            <w:tcW w:w="953" w:type="dxa"/>
          </w:tcPr>
          <w:p ns2:paraId="79BB1BB0" ns2:textId="77777777" w:rsidR="00BE4985" w:rsidRDefault="00BE4985"/>
        </w:tc>
        <w:tc>
          <w:tcPr>
            <w:tcW w:w="1440" w:type="dxa"/>
          </w:tcPr>
          <w:p ns2:paraId="1A222B2C" ns2:textId="77777777" w:rsidR="00BE4985" w:rsidRDefault="00BE4985"/>
        </w:tc>
      </w:tr>
      <w:tr w:rsidR="00BE4985" ns2:paraId="608B8B9F" ns2:textId="77777777">
        <w:tc>
          <w:tcPr>
            <w:tcW w:w="1884" w:type="dxa"/>
          </w:tcPr>
          <w:p ns2:paraId="22C6F7AE" ns2:textId="77777777" w:rsidR="00BE4985" w:rsidRDefault="00000000">
            <w:r>
              <w:t>Fee_related_earnings_margin</w:t>
            </w:r>
          </w:p>
        </w:tc>
        <w:tc>
          <w:tcPr>
            <w:tcW w:w="1220" w:type="dxa"/>
          </w:tcPr>
          <w:p ns2:paraId="46188057" ns2:textId="77777777" w:rsidR="00F17B48" w:rsidRDefault="00000000">
            <w:r>
              <w:t>Fee Related Earnings Margin (M)</w:t>
            </w:r>
          </w:p>
        </w:tc>
        <w:tc>
          <w:tcPr>
            <w:tcW w:w="584" w:type="dxa"/>
          </w:tcPr>
          <w:p ns2:paraId="682DDE07" ns2:textId="77777777" w:rsidR="00BE4985" w:rsidRDefault="00BE4985"/>
        </w:tc>
        <w:tc>
          <w:tcPr>
            <w:tcW w:w="621" w:type="dxa"/>
          </w:tcPr>
          <w:p ns2:paraId="42ABA063" ns2:textId="77777777" w:rsidR="00BE4985" w:rsidRDefault="00BE4985"/>
        </w:tc>
        <w:tc>
          <w:tcPr>
            <w:tcW w:w="1001" w:type="dxa"/>
          </w:tcPr>
          <w:p ns2:paraId="4D34DABE" ns2:textId="77777777" w:rsidR="00BE4985" w:rsidRDefault="00BE4985"/>
        </w:tc>
        <w:tc>
          <w:tcPr>
            <w:tcW w:w="1651" w:type="dxa"/>
          </w:tcPr>
          <w:p ns2:paraId="7FB8909F" ns2:textId="77777777" w:rsidR="00BE4985" w:rsidRDefault="00BE4985"/>
        </w:tc>
        <w:tc>
          <w:tcPr>
            <w:tcW w:w="953" w:type="dxa"/>
          </w:tcPr>
          <w:p ns2:paraId="66912FA7" ns2:textId="77777777" w:rsidR="00BE4985" w:rsidRDefault="00BE4985"/>
        </w:tc>
        <w:tc>
          <w:tcPr>
            <w:tcW w:w="1440" w:type="dxa"/>
          </w:tcPr>
          <w:p ns2:paraId="6ADDF84D" ns2:textId="77777777" w:rsidR="00BE4985" w:rsidRDefault="00BE4985"/>
        </w:tc>
      </w:tr>
      <w:tr w:rsidR="003E7447" ns2:paraId="79324205" ns2:textId="77777777" w:rsidTr="003E7447">
        <w:tc>
          <w:tcPr>
            <w:tcW w:w="1884" w:type="dxa"/>
          </w:tcPr>
          <w:p ns2:paraId="5E011B8D" ns2:textId="3C832892" w:rsidR="00BE4985" w:rsidRDefault="00BE4985"/>
        </w:tc>
        <w:tc>
          <w:tcPr>
            <w:tcW w:w="1228" w:type="dxa"/>
          </w:tcPr>
          <w:p ns2:paraId="6B8AD274" ns2:textId="4BA2B83F" w:rsidR="00BE4985" w:rsidRDefault="00BE4985"/>
        </w:tc>
        <w:tc>
          <w:tcPr>
            <w:tcW w:w="543" w:type="dxa"/>
          </w:tcPr>
          <w:p ns2:paraId="0DB95758" ns2:textId="77777777" w:rsidR="00BE4985" w:rsidRDefault="00BE4985"/>
        </w:tc>
        <w:tc>
          <w:tcPr>
            <w:tcW w:w="543" w:type="dxa"/>
          </w:tcPr>
          <w:p ns2:paraId="1A58845E" ns2:textId="77777777" w:rsidR="00BE4985" w:rsidRDefault="00BE4985"/>
        </w:tc>
        <w:tc>
          <w:tcPr>
            <w:tcW w:w="1026" w:type="dxa"/>
          </w:tcPr>
          <w:p ns2:paraId="50DAC2DE" ns2:textId="77777777" w:rsidR="00BE4985" w:rsidRDefault="00BE4985"/>
        </w:tc>
        <w:tc>
          <w:tcPr>
            <w:tcW w:w="1713" w:type="dxa"/>
          </w:tcPr>
          <w:p ns2:paraId="7372ABBE" ns2:textId="77777777" w:rsidR="00BE4985" w:rsidRDefault="00BE4985"/>
        </w:tc>
        <w:tc>
          <w:tcPr>
            <w:tcW w:w="965" w:type="dxa"/>
          </w:tcPr>
          <w:p ns2:paraId="113383D9" ns2:textId="77777777" w:rsidR="00BE4985" w:rsidRDefault="00BE4985"/>
        </w:tc>
        <w:tc>
          <w:tcPr>
            <w:tcW w:w="1440" w:type="dxa"/>
          </w:tcPr>
          <w:p ns2:paraId="0055DDFF" ns2:textId="4178A019" w:rsidR="00BE4985" w:rsidRDefault="00BE4985"/>
        </w:tc>
      </w:tr>
      <w:tr w:rsidR="003E7447" ns2:paraId="6C507AD7" ns2:textId="77777777" w:rsidTr="003E7447">
        <w:tc>
          <w:tcPr>
            <w:tcW w:w="1884" w:type="dxa"/>
          </w:tcPr>
          <w:p ns2:paraId="181BB77A" ns2:textId="506CA90C" w:rsidR="00BE4985" w:rsidRDefault="00BE4985"/>
        </w:tc>
        <w:tc>
          <w:tcPr>
            <w:tcW w:w="1228" w:type="dxa"/>
          </w:tcPr>
          <w:p ns2:paraId="7A5A7658" ns2:textId="4DA86662" w:rsidR="00BE4985" w:rsidRDefault="00BE4985"/>
        </w:tc>
        <w:tc>
          <w:tcPr>
            <w:tcW w:w="543" w:type="dxa"/>
          </w:tcPr>
          <w:p ns2:paraId="391DF3B4" ns2:textId="77777777" w:rsidR="00BE4985" w:rsidRDefault="00BE4985"/>
        </w:tc>
        <w:tc>
          <w:tcPr>
            <w:tcW w:w="543" w:type="dxa"/>
          </w:tcPr>
          <w:p ns2:paraId="4D1B0C71" ns2:textId="77777777" w:rsidR="00BE4985" w:rsidRDefault="00BE4985"/>
        </w:tc>
        <w:tc>
          <w:tcPr>
            <w:tcW w:w="1026" w:type="dxa"/>
          </w:tcPr>
          <w:p ns2:paraId="21B932E7" ns2:textId="77777777" w:rsidR="00BE4985" w:rsidRDefault="00BE4985"/>
        </w:tc>
        <w:tc>
          <w:tcPr>
            <w:tcW w:w="1713" w:type="dxa"/>
          </w:tcPr>
          <w:p ns2:paraId="58E29851" ns2:textId="77777777" w:rsidR="00BE4985" w:rsidRDefault="00BE4985"/>
        </w:tc>
        <w:tc>
          <w:tcPr>
            <w:tcW w:w="965" w:type="dxa"/>
          </w:tcPr>
          <w:p ns2:paraId="07FA3172" ns2:textId="77777777" w:rsidR="00BE4985" w:rsidRDefault="00BE4985"/>
        </w:tc>
        <w:tc>
          <w:tcPr>
            <w:tcW w:w="1440" w:type="dxa"/>
          </w:tcPr>
          <w:p ns2:paraId="2447A9F9" ns2:textId="0EB84128" w:rsidR="00BE4985" w:rsidRDefault="00BE4985"/>
        </w:tc>
      </w:tr>
      <w:tr w:rsidR="003E7447" ns2:paraId="756E3020" ns2:textId="77777777" w:rsidTr="003E7447">
        <w:tc>
          <w:tcPr>
            <w:tcW w:w="1884" w:type="dxa"/>
          </w:tcPr>
          <w:p ns2:paraId="66856B96" ns2:textId="3C57F7AF" w:rsidR="00BE4985" w:rsidRDefault="00BE4985"/>
        </w:tc>
        <w:tc>
          <w:tcPr>
            <w:tcW w:w="1228" w:type="dxa"/>
          </w:tcPr>
          <w:p ns2:paraId="277D3F79" ns2:textId="4FE91859" w:rsidR="00BE4985" w:rsidRDefault="00BE4985"/>
        </w:tc>
        <w:tc>
          <w:tcPr>
            <w:tcW w:w="543" w:type="dxa"/>
          </w:tcPr>
          <w:p ns2:paraId="04019DE7" ns2:textId="77777777" w:rsidR="00BE4985" w:rsidRDefault="00BE4985"/>
        </w:tc>
        <w:tc>
          <w:tcPr>
            <w:tcW w:w="543" w:type="dxa"/>
          </w:tcPr>
          <w:p ns2:paraId="4D13651C" ns2:textId="77777777" w:rsidR="00BE4985" w:rsidRDefault="00BE4985"/>
        </w:tc>
        <w:tc>
          <w:tcPr>
            <w:tcW w:w="1026" w:type="dxa"/>
          </w:tcPr>
          <w:p ns2:paraId="7C1AB3DE" ns2:textId="77777777" w:rsidR="00BE4985" w:rsidRDefault="00BE4985"/>
        </w:tc>
        <w:tc>
          <w:tcPr>
            <w:tcW w:w="1713" w:type="dxa"/>
          </w:tcPr>
          <w:p ns2:paraId="27733D8B" ns2:textId="77777777" w:rsidR="00BE4985" w:rsidRDefault="00BE4985"/>
        </w:tc>
        <w:tc>
          <w:tcPr>
            <w:tcW w:w="965" w:type="dxa"/>
          </w:tcPr>
          <w:p ns2:paraId="0B0CB492" ns2:textId="77777777" w:rsidR="00BE4985" w:rsidRDefault="00BE4985"/>
        </w:tc>
        <w:tc>
          <w:tcPr>
            <w:tcW w:w="1440" w:type="dxa"/>
          </w:tcPr>
          <w:p ns2:paraId="01780BED" ns2:textId="36C57367" w:rsidR="00BE4985" w:rsidRDefault="00BE4985"/>
        </w:tc>
      </w:tr>
      <w:tr w:rsidR="003E7447" ns2:paraId="13B043ED" ns2:textId="77777777" w:rsidTr="003E7447">
        <w:tc>
          <w:tcPr>
            <w:tcW w:w="1884" w:type="dxa"/>
          </w:tcPr>
          <w:p ns2:paraId="1F394233" ns2:textId="483FFE6F" w:rsidR="00BE4985" w:rsidRDefault="00BE4985"/>
        </w:tc>
        <w:tc>
          <w:tcPr>
            <w:tcW w:w="1228" w:type="dxa"/>
          </w:tcPr>
          <w:p ns2:paraId="72AD663B" ns2:textId="5D05F2C9" w:rsidR="00BE4985" w:rsidRDefault="00BE4985"/>
        </w:tc>
        <w:tc>
          <w:tcPr>
            <w:tcW w:w="543" w:type="dxa"/>
          </w:tcPr>
          <w:p ns2:paraId="57775B23" ns2:textId="77777777" w:rsidR="00BE4985" w:rsidRDefault="00BE4985"/>
        </w:tc>
        <w:tc>
          <w:tcPr>
            <w:tcW w:w="543" w:type="dxa"/>
          </w:tcPr>
          <w:p ns2:paraId="18F0345F" ns2:textId="77777777" w:rsidR="00BE4985" w:rsidRDefault="00BE4985"/>
        </w:tc>
        <w:tc>
          <w:tcPr>
            <w:tcW w:w="1026" w:type="dxa"/>
          </w:tcPr>
          <w:p ns2:paraId="5215D99B" ns2:textId="77777777" w:rsidR="00BE4985" w:rsidRDefault="00BE4985"/>
        </w:tc>
        <w:tc>
          <w:tcPr>
            <w:tcW w:w="1713" w:type="dxa"/>
          </w:tcPr>
          <w:p ns2:paraId="2B49F8E2" ns2:textId="77777777" w:rsidR="00BE4985" w:rsidRDefault="00BE4985"/>
        </w:tc>
        <w:tc>
          <w:tcPr>
            <w:tcW w:w="965" w:type="dxa"/>
          </w:tcPr>
          <w:p ns2:paraId="4FDDCD51" ns2:textId="77777777" w:rsidR="00BE4985" w:rsidRDefault="00BE4985"/>
        </w:tc>
        <w:tc>
          <w:tcPr>
            <w:tcW w:w="1440" w:type="dxa"/>
          </w:tcPr>
          <w:p ns2:paraId="0B1A86C1" ns2:textId="15C5B6E3" w:rsidR="00BE4985" w:rsidRDefault="00BE4985"/>
        </w:tc>
      </w:tr>
      <w:tr w:rsidR="003E7447" ns2:paraId="12027080" ns2:textId="77777777" w:rsidTr="003E7447">
        <w:tc>
          <w:tcPr>
            <w:tcW w:w="1884" w:type="dxa"/>
          </w:tcPr>
          <w:p ns2:paraId="6C2A9C35" ns2:textId="31AFD484" w:rsidR="00BE4985" w:rsidRDefault="00BE4985"/>
        </w:tc>
        <w:tc>
          <w:tcPr>
            <w:tcW w:w="1228" w:type="dxa"/>
          </w:tcPr>
          <w:p ns2:paraId="39B7978A" ns2:textId="4DD64F5F" w:rsidR="00BE4985" w:rsidRDefault="00BE4985"/>
        </w:tc>
        <w:tc>
          <w:tcPr>
            <w:tcW w:w="543" w:type="dxa"/>
          </w:tcPr>
          <w:p ns2:paraId="71CEE15F" ns2:textId="77777777" w:rsidR="00BE4985" w:rsidRDefault="00BE4985"/>
        </w:tc>
        <w:tc>
          <w:tcPr>
            <w:tcW w:w="543" w:type="dxa"/>
          </w:tcPr>
          <w:p ns2:paraId="28A8F6DE" ns2:textId="77777777" w:rsidR="00BE4985" w:rsidRDefault="00BE4985"/>
        </w:tc>
        <w:tc>
          <w:tcPr>
            <w:tcW w:w="1026" w:type="dxa"/>
          </w:tcPr>
          <w:p ns2:paraId="75137824" ns2:textId="77777777" w:rsidR="00BE4985" w:rsidRDefault="00BE4985"/>
        </w:tc>
        <w:tc>
          <w:tcPr>
            <w:tcW w:w="1713" w:type="dxa"/>
          </w:tcPr>
          <w:p ns2:paraId="06F4E096" ns2:textId="77777777" w:rsidR="00BE4985" w:rsidRDefault="00BE4985"/>
        </w:tc>
        <w:tc>
          <w:tcPr>
            <w:tcW w:w="965" w:type="dxa"/>
          </w:tcPr>
          <w:p ns2:paraId="7B58965B" ns2:textId="77777777" w:rsidR="00BE4985" w:rsidRDefault="00BE4985"/>
        </w:tc>
        <w:tc>
          <w:tcPr>
            <w:tcW w:w="1440" w:type="dxa"/>
          </w:tcPr>
          <w:p ns2:paraId="108D2649" ns2:textId="5A10B400" w:rsidR="00BE4985" w:rsidRDefault="00BE4985"/>
        </w:tc>
      </w:tr>
    </w:tbl>
    <w:p ns2:paraId="64783118" ns2:textId="77777777" w:rsidR="00F17B48" w:rsidRDefault="00F17B48" w:rsidP="00186C4C"/>
    <w:p ns2:paraId="720059DB" ns2:textId="77777777" w:rsidR="00F17B48" w:rsidRDefault="00000000" w:rsidP="00186C4C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745"/>
        <w:gridCol w:w="584"/>
        <w:gridCol w:w="634"/>
        <w:gridCol w:w="619"/>
        <w:gridCol w:w="632"/>
        <w:gridCol w:w="780"/>
      </w:tblGrid>
      <w:tr w:rsidR="003E7447" ns2:paraId="35FFB72E" ns2:textId="77777777" w:rsidTr="00331900">
        <w:tc>
          <w:tcPr>
            <w:tcW w:w="1228" w:type="dxa"/>
            <w:shd w:val="clear" w:color="auto" w:fill="F2F2F2"/>
          </w:tcPr>
          <w:p ns2:paraId="702F36D9" ns2:textId="77777777" w:rsidR="00BE4985" w:rsidRDefault="00000000">
            <w:r>
              <w:t>KPI</w:t>
            </w:r>
          </w:p>
        </w:tc>
        <w:tc>
          <w:tcPr>
            <w:tcW w:w="543" w:type="dxa"/>
          </w:tcPr>
          <w:p ns2:paraId="72486FD9" ns2:textId="77777777" w:rsidR="00BE4985" w:rsidRDefault="00000000">
            <w:r>
              <w:t>Value</w:t>
            </w:r>
          </w:p>
        </w:tc>
        <w:tc>
          <w:tcPr>
            <w:tcW w:w="543" w:type="dxa"/>
          </w:tcPr>
          <w:p ns2:paraId="5FF7DCC1" ns2:textId="77777777" w:rsidR="00BE4985" w:rsidRDefault="00000000">
            <w:r>
              <w:t>YoY</w:t>
            </w:r>
          </w:p>
        </w:tc>
        <w:tc>
          <w:tcPr>
            <w:tcW w:w="1026" w:type="dxa"/>
          </w:tcPr>
          <w:p ns2:paraId="42DCBAF2" ns2:textId="77777777" w:rsidR="00BE4985" w:rsidRDefault="00000000">
            <w:r>
              <w:t>QoQ</w:t>
            </w:r>
          </w:p>
        </w:tc>
        <w:tc>
          <w:tcPr>
            <w:tcW w:w="1713" w:type="dxa"/>
            <w:shd w:val="clear" w:color="auto" w:fill="F2F2F2"/>
          </w:tcPr>
          <w:p ns2:paraId="28FC9FCC" ns2:textId="77777777" w:rsidR="00BE4985" w:rsidRDefault="00000000">
            <w:r>
              <w:t>Δ YoY</w:t>
            </w:r>
          </w:p>
        </w:tc>
        <w:tc>
          <w:tcPr>
            <w:tcW w:w="965" w:type="dxa"/>
            <w:shd w:val="clear" w:color="auto" w:fill="F2F2F2"/>
          </w:tcPr>
          <w:p ns2:paraId="7E8B0C54" ns2:textId="77777777" w:rsidR="00BE4985" w:rsidRDefault="00000000">
            <w:r>
              <w:t>Δ QoQ</w:t>
            </w:r>
          </w:p>
        </w:tc>
        <w:tc>
          <w:tcPr>
            <w:tcW w:w="1440" w:type="dxa"/>
          </w:tcPr>
          <w:p ns2:paraId="3764EDB3" ns2:textId="77777777" w:rsidR="00BE4985" w:rsidRDefault="00000000">
            <w:r>
              <w:t>Notes</w:t>
            </w:r>
          </w:p>
        </w:tc>
      </w:tr>
      <w:tr w:rsidR="003E7447" ns2:paraId="75DD07AF" ns2:textId="77777777" w:rsidTr="00331900">
        <w:tc>
          <w:tcPr>
            <w:tcW w:w="1228" w:type="dxa"/>
          </w:tcPr>
          <w:p ns2:paraId="1974BB9C" ns2:textId="77777777" w:rsidR="00BE4985" w:rsidRDefault="00000000">
            <w:r>
              <w:t>revenue_growth</w:t>
            </w:r>
          </w:p>
        </w:tc>
        <w:tc>
          <w:tcPr>
            <w:tcW w:w="543" w:type="dxa"/>
          </w:tcPr>
          <w:p ns2:paraId="065C469F" ns2:textId="77777777" w:rsidR="00BE4985" w:rsidRDefault="00BE4985"/>
        </w:tc>
        <w:tc>
          <w:tcPr>
            <w:tcW w:w="543" w:type="dxa"/>
          </w:tcPr>
          <w:p ns2:paraId="1D0DF1DE" ns2:textId="77777777" w:rsidR="00BE4985" w:rsidRDefault="00BE4985"/>
        </w:tc>
        <w:tc>
          <w:tcPr>
            <w:tcW w:w="1026" w:type="dxa"/>
          </w:tcPr>
          <w:p ns2:paraId="3B049CA7" ns2:textId="77777777" w:rsidR="00BE4985" w:rsidRDefault="00BE4985"/>
        </w:tc>
        <w:tc>
          <w:tcPr>
            <w:tcW w:w="1713" w:type="dxa"/>
          </w:tcPr>
          <w:p ns2:paraId="3AFA85B0" ns2:textId="77777777" w:rsidR="00BE4985" w:rsidRDefault="00BE4985"/>
        </w:tc>
        <w:tc>
          <w:tcPr>
            <w:tcW w:w="965" w:type="dxa"/>
          </w:tcPr>
          <w:p ns2:paraId="37E794AB" ns2:textId="77777777" w:rsidR="00BE4985" w:rsidRDefault="00BE4985"/>
        </w:tc>
        <w:tc>
          <w:tcPr>
            <w:tcW w:w="1440" w:type="dxa"/>
          </w:tcPr>
          <w:p ns2:paraId="4A3F34E5" ns2:textId="77777777" w:rsidR="00BE4985" w:rsidRDefault="00BE4985"/>
        </w:tc>
      </w:tr>
      <w:tr w:rsidR="003E7447" ns2:paraId="2CAAFA84" ns2:textId="77777777" w:rsidTr="00331900">
        <w:tc>
          <w:tcPr>
            <w:tcW w:w="1228" w:type="dxa"/>
          </w:tcPr>
          <w:p ns2:paraId="3C81B8DF" ns2:textId="77777777" w:rsidR="00BE4985" w:rsidRDefault="00000000">
            <w:r>
              <w:t>volume</w:t>
            </w:r>
          </w:p>
        </w:tc>
        <w:tc>
          <w:tcPr>
            <w:tcW w:w="543" w:type="dxa"/>
          </w:tcPr>
          <w:p ns2:paraId="66475A11" ns2:textId="77777777" w:rsidR="00BE4985" w:rsidRDefault="00BE4985"/>
        </w:tc>
        <w:tc>
          <w:tcPr>
            <w:tcW w:w="543" w:type="dxa"/>
          </w:tcPr>
          <w:p ns2:paraId="5A572294" ns2:textId="77777777" w:rsidR="00BE4985" w:rsidRDefault="00BE4985"/>
        </w:tc>
        <w:tc>
          <w:tcPr>
            <w:tcW w:w="1026" w:type="dxa"/>
          </w:tcPr>
          <w:p ns2:paraId="5BD670E3" ns2:textId="77777777" w:rsidR="00BE4985" w:rsidRDefault="00BE4985"/>
        </w:tc>
        <w:tc>
          <w:tcPr>
            <w:tcW w:w="1713" w:type="dxa"/>
          </w:tcPr>
          <w:p ns2:paraId="4CB5AE99" ns2:textId="77777777" w:rsidR="00BE4985" w:rsidRDefault="00BE4985"/>
        </w:tc>
        <w:tc>
          <w:tcPr>
            <w:tcW w:w="965" w:type="dxa"/>
          </w:tcPr>
          <w:p ns2:paraId="70F80044" ns2:textId="77777777" w:rsidR="00BE4985" w:rsidRDefault="00BE4985"/>
        </w:tc>
        <w:tc>
          <w:tcPr>
            <w:tcW w:w="1440" w:type="dxa"/>
          </w:tcPr>
          <w:p ns2:paraId="752F24FD" ns2:textId="77777777" w:rsidR="00BE4985" w:rsidRDefault="00BE4985"/>
        </w:tc>
      </w:tr>
      <w:tr w:rsidR="003E7447" ns2:paraId="646E27E9" ns2:textId="77777777" w:rsidTr="00331900">
        <w:tc>
          <w:tcPr>
            <w:tcW w:w="1228" w:type="dxa"/>
          </w:tcPr>
          <w:p ns2:paraId="21237FC4" ns2:textId="77777777" w:rsidR="00BE4985" w:rsidRDefault="00000000">
            <w:r>
              <w:t>price_yield</w:t>
            </w:r>
          </w:p>
        </w:tc>
        <w:tc>
          <w:tcPr>
            <w:tcW w:w="543" w:type="dxa"/>
          </w:tcPr>
          <w:p ns2:paraId="336F5DDE" ns2:textId="77777777" w:rsidR="00BE4985" w:rsidRDefault="00BE4985"/>
        </w:tc>
        <w:tc>
          <w:tcPr>
            <w:tcW w:w="543" w:type="dxa"/>
          </w:tcPr>
          <w:p ns2:paraId="5270CDB6" ns2:textId="77777777" w:rsidR="00BE4985" w:rsidRDefault="00BE4985"/>
        </w:tc>
        <w:tc>
          <w:tcPr>
            <w:tcW w:w="1026" w:type="dxa"/>
          </w:tcPr>
          <w:p ns2:paraId="4C90A492" ns2:textId="77777777" w:rsidR="00BE4985" w:rsidRDefault="00BE4985"/>
        </w:tc>
        <w:tc>
          <w:tcPr>
            <w:tcW w:w="1713" w:type="dxa"/>
          </w:tcPr>
          <w:p ns2:paraId="64064CA1" ns2:textId="77777777" w:rsidR="00BE4985" w:rsidRDefault="00BE4985"/>
        </w:tc>
        <w:tc>
          <w:tcPr>
            <w:tcW w:w="965" w:type="dxa"/>
          </w:tcPr>
          <w:p ns2:paraId="60B6A34A" ns2:textId="77777777" w:rsidR="00BE4985" w:rsidRDefault="00BE4985"/>
        </w:tc>
        <w:tc>
          <w:tcPr>
            <w:tcW w:w="1440" w:type="dxa"/>
          </w:tcPr>
          <w:p ns2:paraId="59A32FD0" ns2:textId="77777777" w:rsidR="00BE4985" w:rsidRDefault="00BE4985"/>
        </w:tc>
      </w:tr>
      <w:tr w:rsidR="003E7447" ns2:paraId="77073092" ns2:textId="77777777" w:rsidTr="00331900">
        <w:tc>
          <w:tcPr>
            <w:tcW w:w="1228" w:type="dxa"/>
          </w:tcPr>
          <w:p ns2:paraId="5B12601C" ns2:textId="77777777" w:rsidR="00BE4985" w:rsidRDefault="00000000">
            <w:r>
              <w:t>gross_margin</w:t>
            </w:r>
          </w:p>
        </w:tc>
        <w:tc>
          <w:tcPr>
            <w:tcW w:w="543" w:type="dxa"/>
          </w:tcPr>
          <w:p ns2:paraId="2E75D12C" ns2:textId="77777777" w:rsidR="00BE4985" w:rsidRDefault="00BE4985"/>
        </w:tc>
        <w:tc>
          <w:tcPr>
            <w:tcW w:w="543" w:type="dxa"/>
          </w:tcPr>
          <w:p ns2:paraId="78E64A24" ns2:textId="77777777" w:rsidR="00BE4985" w:rsidRDefault="00BE4985"/>
        </w:tc>
        <w:tc>
          <w:tcPr>
            <w:tcW w:w="1026" w:type="dxa"/>
          </w:tcPr>
          <w:p ns2:paraId="35B73A05" ns2:textId="77777777" w:rsidR="00BE4985" w:rsidRDefault="00BE4985"/>
        </w:tc>
        <w:tc>
          <w:tcPr>
            <w:tcW w:w="1713" w:type="dxa"/>
          </w:tcPr>
          <w:p ns2:paraId="51399DDE" ns2:textId="77777777" w:rsidR="00BE4985" w:rsidRDefault="00BE4985"/>
        </w:tc>
        <w:tc>
          <w:tcPr>
            <w:tcW w:w="965" w:type="dxa"/>
          </w:tcPr>
          <w:p ns2:paraId="2A6A3580" ns2:textId="77777777" w:rsidR="00BE4985" w:rsidRDefault="00BE4985"/>
        </w:tc>
        <w:tc>
          <w:tcPr>
            <w:tcW w:w="1440" w:type="dxa"/>
          </w:tcPr>
          <w:p ns2:paraId="47933FE6" ns2:textId="77777777" w:rsidR="00BE4985" w:rsidRDefault="00BE4985"/>
        </w:tc>
      </w:tr>
      <w:tr w:rsidR="003E7447" ns2:paraId="1D6DD1C0" ns2:textId="77777777" w:rsidTr="00331900">
        <w:tc>
          <w:tcPr>
            <w:tcW w:w="1228" w:type="dxa"/>
          </w:tcPr>
          <w:p ns2:paraId="347F28D4" ns2:textId="77777777" w:rsidR="00BE4985" w:rsidRDefault="00000000">
            <w:r>
              <w:t>operating_margin</w:t>
            </w:r>
          </w:p>
        </w:tc>
        <w:tc>
          <w:tcPr>
            <w:tcW w:w="543" w:type="dxa"/>
          </w:tcPr>
          <w:p ns2:paraId="06A63A3B" ns2:textId="77777777" w:rsidR="00BE4985" w:rsidRDefault="00BE4985"/>
        </w:tc>
        <w:tc>
          <w:tcPr>
            <w:tcW w:w="543" w:type="dxa"/>
          </w:tcPr>
          <w:p ns2:paraId="32149E7C" ns2:textId="77777777" w:rsidR="00BE4985" w:rsidRDefault="00BE4985"/>
        </w:tc>
        <w:tc>
          <w:tcPr>
            <w:tcW w:w="1026" w:type="dxa"/>
          </w:tcPr>
          <w:p ns2:paraId="5C10C599" ns2:textId="77777777" w:rsidR="00BE4985" w:rsidRDefault="00BE4985"/>
        </w:tc>
        <w:tc>
          <w:tcPr>
            <w:tcW w:w="1713" w:type="dxa"/>
          </w:tcPr>
          <w:p ns2:paraId="0A797486" ns2:textId="77777777" w:rsidR="00BE4985" w:rsidRDefault="00BE4985"/>
        </w:tc>
        <w:tc>
          <w:tcPr>
            <w:tcW w:w="965" w:type="dxa"/>
          </w:tcPr>
          <w:p ns2:paraId="7077E868" ns2:textId="77777777" w:rsidR="00BE4985" w:rsidRDefault="00BE4985"/>
        </w:tc>
        <w:tc>
          <w:tcPr>
            <w:tcW w:w="1440" w:type="dxa"/>
          </w:tcPr>
          <w:p ns2:paraId="431BD2AB" ns2:textId="77777777" w:rsidR="00BE4985" w:rsidRDefault="00BE4985"/>
        </w:tc>
      </w:tr>
    </w:tbl>
    <w:p ns2:paraId="19146E3F" ns2:textId="77777777" w:rsidR="00F17B48" w:rsidRDefault="00F17B48" w:rsidP="00186C4C"/>
    <w:p ns2:paraId="3FD622E8" ns2:textId="77777777" w:rsidR="00F17B48" w:rsidRDefault="00F17B48"/>
    <w:p ns2:paraId="1505E4B7" ns2:textId="77777777" w:rsidR="00F17B48" w:rsidRDefault="00000000">
      <w:pPr>
        <w:pStyle w:val="Heading2"/>
      </w:pPr>
      <w:r>
        <w:t>Changes to Outlook / Guidance</w:t>
      </w:r>
    </w:p>
    <w:p ns2:paraId="1E24106E" ns2:textId="77777777" w:rsidR="00F17B48" w:rsidRDefault="00000000">
      <w:pPr>
        <w:pStyle w:val="ListBullet"/>
      </w:pPr>
      <w:r>
        <w:t xml:space="preserve">• </w:t>
      </w:r>
    </w:p>
    <w:p ns2:paraId="68971E88" ns2:textId="77777777" w:rsidR="00F17B48" w:rsidRDefault="00000000">
      <w:pPr>
        <w:pStyle w:val="ListBullet"/>
      </w:pPr>
      <w:r>
        <w:t xml:space="preserve">• </w:t>
      </w:r>
    </w:p>
    <w:p ns2:paraId="087B27B1" ns2:textId="77777777" w:rsidR="00F17B48" w:rsidRDefault="00000000">
      <w:pPr>
        <w:pStyle w:val="Heading2"/>
      </w:pPr>
      <w:r>
        <w:t>What Changed vs Prior Quarter (Max 3)</w:t>
      </w:r>
    </w:p>
    <w:p ns2:paraId="77AE746F" ns2:textId="77777777" w:rsidR="00F17B48" w:rsidRDefault="00000000">
      <w:pPr>
        <w:pStyle w:val="ListBullet"/>
      </w:pPr>
      <w:r>
        <w:t xml:space="preserve">• </w:t>
      </w:r>
    </w:p>
    <w:p ns2:paraId="7AB5BCEF" ns2:textId="77777777" w:rsidR="00F17B48" w:rsidRDefault="00000000">
      <w:pPr>
        <w:pStyle w:val="ListBullet"/>
      </w:pPr>
      <w:r>
        <w:t xml:space="preserve">• </w:t>
      </w:r>
    </w:p>
    <w:p ns2:paraId="291E0B58" ns2:textId="77777777" w:rsidR="00F17B48" w:rsidRDefault="00000000">
      <w:pPr>
        <w:pStyle w:val="ListBullet"/>
      </w:pPr>
      <w:r>
        <w:t xml:space="preserve">• </w:t>
      </w:r>
    </w:p>
    <w:p ns2:paraId="00A605D1" ns2:textId="77777777" w:rsidR="00F17B48" w:rsidRDefault="00000000">
      <w:pPr>
        <w:pStyle w:val="Heading2"/>
      </w:pPr>
      <w:r>
        <w:t>Thesis Confirmation</w:t>
      </w:r>
    </w:p>
    <w:p ns2:paraId="7C39C40A" ns2:textId="77777777" w:rsidR="00F17B48" w:rsidRDefault="00000000">
      <w:pPr>
        <w:pStyle w:val="ListBullet"/>
      </w:pPr>
      <w:r>
        <w:t xml:space="preserve">• </w:t>
      </w:r>
    </w:p>
    <w:p ns2:paraId="4F22BEC6" ns2:textId="77777777" w:rsidR="00F17B48" w:rsidRDefault="00000000">
      <w:pPr>
        <w:pStyle w:val="ListBullet"/>
      </w:pPr>
      <w:r>
        <w:t xml:space="preserve">• </w:t>
      </w:r>
    </w:p>
    <w:p ns2:paraId="02FDA326" ns2:textId="77777777" w:rsidR="00F17B48" w:rsidRDefault="00000000">
      <w:pPr>
        <w:pStyle w:val="ListBullet"/>
      </w:pPr>
      <w:r>
        <w:t xml:space="preserve">• </w:t>
      </w:r>
    </w:p>
    <w:p ns2:paraId="5768ADE3" ns2:textId="77777777" w:rsidR="00F17B48" w:rsidRDefault="00000000">
      <w:pPr>
        <w:pStyle w:val="Heading2"/>
      </w:pPr>
      <w:r>
        <w:t>Thesis Risks</w:t>
      </w:r>
    </w:p>
    <w:p ns2:paraId="65E3C970" ns2:textId="77777777" w:rsidR="00F17B48" w:rsidRDefault="00000000">
      <w:pPr>
        <w:pStyle w:val="ListBullet"/>
      </w:pPr>
      <w:r>
        <w:t xml:space="preserve">• </w:t>
      </w:r>
    </w:p>
    <w:p ns2:paraId="6EB3B4B6" ns2:textId="77777777" w:rsidR="00F17B48" w:rsidRDefault="00000000">
      <w:pPr>
        <w:pStyle w:val="ListBullet"/>
      </w:pPr>
      <w:r>
        <w:t xml:space="preserve">• </w:t>
      </w:r>
    </w:p>
    <w:p ns2:paraId="7F28A0F3" ns2:textId="77777777" w:rsidR="00F17B48" w:rsidRDefault="00000000">
      <w:pPr>
        <w:pStyle w:val="ListBullet"/>
      </w:pPr>
      <w:r>
        <w:t xml:space="preserve">• </w:t>
      </w:r>
    </w:p>
    <w:p ns2:paraId="54B38DC7" ns2:textId="77777777" w:rsidR="00F17B48" w:rsidRDefault="00000000">
      <w:pPr>
        <w:pStyle w:val="Heading2"/>
      </w:pPr>
      <w:r>
        <w:t>Other Idiosyncratic / Temporary Factors</w:t>
      </w:r>
    </w:p>
    <w:p ns2:paraId="0752DCBE" ns2:textId="77777777" w:rsidR="00F17B48" w:rsidRDefault="00000000">
      <w:pPr>
        <w:pStyle w:val="ListBullet"/>
      </w:pPr>
      <w:r>
        <w:t xml:space="preserve">• </w:t>
      </w:r>
    </w:p>
    <w:p ns2:paraId="10EB2983" ns2:textId="77777777" w:rsidR="00F17B48" w:rsidRDefault="00000000">
      <w:pPr>
        <w:pStyle w:val="ListBullet"/>
      </w:pPr>
      <w:r>
        <w:t xml:space="preserve">• </w:t>
      </w:r>
    </w:p>
    <w:p ns2:paraId="28A43AD1" ns2:textId="77777777" w:rsidR="00F17B48" w:rsidRDefault="00000000">
      <w:pPr>
        <w:pStyle w:val="Heading2"/>
      </w:pPr>
      <w:r>
        <w:lastRenderedPageBreak/>
        <w:t>Diligence Questions</w:t>
      </w:r>
    </w:p>
    <w:p ns2:paraId="3F712E8E" ns2:textId="77777777" w:rsidR="00F17B48" w:rsidRDefault="00000000">
      <w:pPr>
        <w:pStyle w:val="ListBullet"/>
      </w:pPr>
      <w:r>
        <w:t xml:space="preserve">• </w:t>
      </w:r>
    </w:p>
    <w:p ns2:paraId="7413D420" ns2:textId="77777777" w:rsidR="00F17B48" w:rsidRDefault="00000000">
      <w:pPr>
        <w:pStyle w:val="ListBullet"/>
      </w:pPr>
      <w:r>
        <w:t xml:space="preserve">• </w:t>
      </w:r>
    </w:p>
    <w:p ns2:paraId="37BDC7F6" ns2:textId="77777777" w:rsidR="00F17B48" w:rsidRDefault="00000000">
      <w:pPr>
        <w:pStyle w:val="Heading2"/>
      </w:pPr>
      <w:r>
        <w:t>New Ideas / Adjacent Themes</w:t>
      </w:r>
    </w:p>
    <w:p ns2:paraId="06ACF76C" ns2:textId="77777777" w:rsidR="00F17B48" w:rsidRDefault="00000000">
      <w:pPr>
        <w:pStyle w:val="ListBullet"/>
      </w:pPr>
      <w:r>
        <w:t xml:space="preserve">• </w:t>
      </w:r>
    </w:p>
    <w:p ns2:paraId="349C8F8D" ns2:textId="77777777" w:rsidR="00F17B48" w:rsidRDefault="00000000">
      <w:pPr>
        <w:pStyle w:val="ListBullet"/>
      </w:pPr>
      <w:r>
        <w:t xml:space="preserve">• </w:t>
      </w:r>
    </w:p>
    <w:p ns2:paraId="753BD93B" ns2:textId="77777777" w:rsidR="00F17B48" w:rsidRDefault="00F17B48"/>
    <w:p ns2:paraId="14099171" ns2:textId="77777777" w:rsidR="00F17B48" w:rsidRDefault="00000000">
      <w:pPr>
        <w:pStyle w:val="Heading2"/>
      </w:pPr>
      <w:r>
        <w:t>Thesis Progress</w:t>
      </w:r>
    </w:p>
    <w:p ns2:paraId="4E1D49D5" ns2:textId="77777777" w:rsidR="00F17B48" w:rsidRDefault="00000000">
      <w:r>
        <w:t>Signal (select one):  ○ Green    ○ Yellow    ○ Red    ○ Unknown</w:t>
      </w:r>
    </w:p>
    <w:p ns2:paraId="54A6498B" ns2:textId="77777777" w:rsidR="00F17B48" w:rsidRDefault="00000000">
      <w:r>
        <w:t>Tip: replace the chosen circle with "●" (filled circle).</w:t>
      </w:r>
    </w:p>
    <w:p ns2:paraId="0A60392F" ns2:textId="77777777" w:rsidR="00F17B48" w:rsidRDefault="00000000">
      <w:r>
        <w:rPr>
          <w:b/>
        </w:rPr>
        <w:t xml:space="preserve">One-Line Rationale (Required): </w:t>
      </w:r>
    </w:p>
    <w:p ns2:paraId="287E71D4" ns2:textId="77777777" w:rsidR="00F17B48" w:rsidRDefault="00000000">
      <w:r>
        <w:t>[Write 1 sentence]</w:t>
      </w:r>
    </w:p>
    <w:p ns2:paraId="15E19CDF" ns2:textId="77777777" w:rsidR="00F17B48" w:rsidRDefault="00000000">
      <w:pPr>
        <w:pStyle w:val="Heading2"/>
      </w:pPr>
      <w:r>
        <w:t>Fail Point Check</w:t>
      </w:r>
    </w:p>
    <w:p ns2:paraId="0B4BDC19" ns2:textId="77777777" w:rsidR="00F17B48" w:rsidRDefault="00000000">
      <w:r>
        <w:t>For SHORT theses: list POSITIVE developments that threaten the short. For LONG theses: list NEGATIVE developments that threaten the long.</w:t>
      </w:r>
    </w:p>
    <w:p ns2:paraId="784770B0" ns2:textId="77777777" w:rsidR="00F17B48" w:rsidRDefault="00000000">
      <w:r>
        <w:t>Macro / Thesis Drivers:</w:t>
      </w:r>
    </w:p>
    <w:p ns2:paraId="67BB0652" ns2:textId="77777777" w:rsidR="00F17B48" w:rsidRDefault="00000000">
      <w:pPr>
        <w:pStyle w:val="ListBullet"/>
      </w:pPr>
      <w:r>
        <w:t xml:space="preserve">• </w:t>
      </w:r>
    </w:p>
    <w:p ns2:paraId="0CEE77B2" ns2:textId="77777777" w:rsidR="00F17B48" w:rsidRDefault="00000000">
      <w:r>
        <w:t>Execution / Company Drivers:</w:t>
      </w:r>
    </w:p>
    <w:p ns2:paraId="33729D77" ns2:textId="77777777" w:rsidR="00F17B48" w:rsidRDefault="00000000">
      <w:pPr>
        <w:pStyle w:val="ListBullet"/>
      </w:pPr>
      <w:r>
        <w:t xml:space="preserve">• </w:t>
      </w:r>
    </w:p>
    <w:p ns2:paraId="4F0FA1BE" ns2:textId="77777777" w:rsidR="00F17B48" w:rsidRDefault="00000000">
      <w:r>
        <w:t>Structural Break Emerging:</w:t>
      </w:r>
    </w:p>
    <w:p ns2:paraId="25BCC2C0" ns2:textId="77777777" w:rsidR="00F17B48" w:rsidRDefault="00000000">
      <w:pPr>
        <w:pStyle w:val="ListBullet"/>
      </w:pPr>
      <w:r>
        <w:t xml:space="preserve">• </w:t>
      </w:r>
    </w:p>
    <w:sectPr w:rsidR="00F17B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2BE4F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1877044">
    <w:abstractNumId w:val="8"/>
  </w:num>
  <w:num w:numId="2" w16cid:durableId="345715395">
    <w:abstractNumId w:val="6"/>
  </w:num>
  <w:num w:numId="3" w16cid:durableId="1447119521">
    <w:abstractNumId w:val="5"/>
  </w:num>
  <w:num w:numId="4" w16cid:durableId="1812674054">
    <w:abstractNumId w:val="4"/>
  </w:num>
  <w:num w:numId="5" w16cid:durableId="1122990704">
    <w:abstractNumId w:val="7"/>
  </w:num>
  <w:num w:numId="6" w16cid:durableId="325985165">
    <w:abstractNumId w:val="3"/>
  </w:num>
  <w:num w:numId="7" w16cid:durableId="1509977662">
    <w:abstractNumId w:val="2"/>
  </w:num>
  <w:num w:numId="8" w16cid:durableId="1269655770">
    <w:abstractNumId w:val="1"/>
  </w:num>
  <w:num w:numId="9" w16cid:durableId="30038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EEC"/>
    <w:rsid w:val="000D4C90"/>
    <w:rsid w:val="00102C26"/>
    <w:rsid w:val="001114F5"/>
    <w:rsid w:val="00130D90"/>
    <w:rsid w:val="0015074B"/>
    <w:rsid w:val="001A5B46"/>
    <w:rsid w:val="00294388"/>
    <w:rsid w:val="0029639D"/>
    <w:rsid w:val="002B0D45"/>
    <w:rsid w:val="002B6C1A"/>
    <w:rsid w:val="00307A6B"/>
    <w:rsid w:val="00326F90"/>
    <w:rsid w:val="00336690"/>
    <w:rsid w:val="003E19B3"/>
    <w:rsid w:val="0044040E"/>
    <w:rsid w:val="00455A9C"/>
    <w:rsid w:val="0046105D"/>
    <w:rsid w:val="004D1AD1"/>
    <w:rsid w:val="0055180D"/>
    <w:rsid w:val="00551ED5"/>
    <w:rsid w:val="00561027"/>
    <w:rsid w:val="005A2191"/>
    <w:rsid w:val="006B166E"/>
    <w:rsid w:val="007274EE"/>
    <w:rsid w:val="00767AF4"/>
    <w:rsid w:val="00787B70"/>
    <w:rsid w:val="0083453A"/>
    <w:rsid w:val="00A44712"/>
    <w:rsid w:val="00AA1D8D"/>
    <w:rsid w:val="00B1627C"/>
    <w:rsid w:val="00B47730"/>
    <w:rsid w:val="00BD45C0"/>
    <w:rsid w:val="00BE4985"/>
    <w:rsid w:val="00BF7826"/>
    <w:rsid w:val="00C97971"/>
    <w:rsid w:val="00CB0664"/>
    <w:rsid w:val="00CE20C4"/>
    <w:rsid w:val="00CF63FF"/>
    <w:rsid w:val="00D17CFA"/>
    <w:rsid w:val="00D8283A"/>
    <w:rsid w:val="00E2190C"/>
    <w:rsid w:val="00EE5FDA"/>
    <w:rsid w:val="00F17B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48B38E"/>
  <w14:defaultImageDpi w14:val="300"/>
  <w15:docId w15:val="{23C7BDAF-AA6B-4C3A-8E1E-5383CDD82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5</Pages>
  <Words>549</Words>
  <Characters>3374</Characters>
  <Application>Microsoft Office Word</Application>
  <DocSecurity>0</DocSecurity>
  <Lines>482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Yuuji Anderson</cp:lastModifiedBy>
  <cp:revision>17</cp:revision>
  <dcterms:created xsi:type="dcterms:W3CDTF">2013-12-23T23:15:00Z</dcterms:created>
  <dcterms:modified xsi:type="dcterms:W3CDTF">2026-02-22T14:17:00Z</dcterms:modified>
  <cp:category/>
</cp:coreProperties>
</file>