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4B2F443" ns2:textId="77777777" w:rsidR="007614CD" w:rsidRDefault="00000000">
      <w:pPr>
        <w:pStyle w:val="Heading1"/>
      </w:pPr>
      <w:r>
        <w:t>CG – CARLYLE GROUP INC/THE</w:t>
      </w:r>
    </w:p>
    <w:p ns2:paraId="7051A194" ns2:textId="77777777" w:rsidR="007614CD" w:rsidRDefault="00000000">
      <w:r>
        <w:t>Bucket: .PRIVATE</w:t>
      </w:r>
    </w:p>
    <w:p ns2:paraId="06B0928C" ns2:textId="77777777" w:rsidR="007614CD" w:rsidRDefault="00000000">
      <w:r>
        <w:t>Bucket Symbol: .PRIVATE</w:t>
      </w:r>
    </w:p>
    <w:p ns2:paraId="3EF2A800" ns2:textId="77777777" w:rsidR="007614CD" w:rsidRDefault="00000000">
      <w:r>
        <w:t>Side: Short</w:t>
      </w:r>
    </w:p>
    <w:p ns2:paraId="7E23E91B" ns2:textId="77777777" w:rsidR="007614CD" w:rsidRDefault="00000000">
      <w:r>
        <w:rPr>
          <w:b/>
        </w:rPr>
        <w:t xml:space="preserve">Last Updated: </w:t>
      </w:r>
      <w:r w:rsidR="0003515A">
        <w:t>2/19/2026</w:t>
      </w:r>
    </w:p>
    <w:p ns2:paraId="42B29A3C" ns2:textId="77777777" w:rsidR="007614CD" w:rsidRDefault="007614CD"/>
    <w:p ns2:paraId="58D3B927" ns2:textId="77777777" w:rsidR="007614CD" w:rsidRDefault="00000000">
      <w:r>
        <w:t>Bucket thesis file: .PRIVATE_Bucket_Thesis.docx (see Mosaic/02_Buckets/.PRIVATE/)</w:t>
      </w:r>
    </w:p>
    <w:p ns2:paraId="4D72E056" ns2:textId="77777777" w:rsidR="001F1D76" w:rsidRDefault="0052625B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5969D57D" ns2:textId="77777777">
        <w:tc>
          <w:tcPr>
            <w:tcW w:w="2880" w:type="dxa"/>
          </w:tcPr>
          <w:p ns2:paraId="4B1534E8" ns2:textId="77777777" w:rsidR="001F1D76" w:rsidRDefault="00000000">
            <w:r>
              <w:t xml:space="preserve">Date: </w:t>
            </w:r>
            <w:r w:rsidR="0052625B">
              <w:t>2/6/2026</w:t>
            </w:r>
          </w:p>
        </w:tc>
        <w:tc>
          <w:tcPr>
            <w:tcW w:w="2880" w:type="dxa"/>
          </w:tcPr>
          <w:p ns2:paraId="079B972E" ns2:textId="77777777" w:rsidR="001F1D76" w:rsidRDefault="00000000">
            <w:r>
              <w:t xml:space="preserve">Source: </w:t>
            </w:r>
            <w:r w:rsidR="0052625B">
              <w:t>Company</w:t>
            </w:r>
          </w:p>
        </w:tc>
        <w:tc>
          <w:tcPr>
            <w:tcW w:w="2880" w:type="dxa"/>
          </w:tcPr>
          <w:p ns2:paraId="77036C97" ns2:textId="77777777" w:rsidR="001F1D76" w:rsidRDefault="00000000">
            <w:r>
              <w:t xml:space="preserve">Fiscal Period: </w:t>
            </w:r>
            <w:r w:rsidR="0052625B">
              <w:t>2025 Q4</w:t>
            </w:r>
          </w:p>
        </w:tc>
      </w:tr>
    </w:tbl>
    <w:p ns2:paraId="4C300755" ns2:textId="77777777" w:rsidR="001F1D76" w:rsidRDefault="001F1D76"/>
    <w:p ns2:paraId="6996296F" ns2:textId="77777777" w:rsidR="001F1D76" w:rsidRDefault="00000000">
      <w:pPr>
        <w:pStyle w:val="Heading2"/>
      </w:pPr>
      <w:r>
        <w:t>Market Reaction [AUTOFILL]</w:t>
      </w:r>
    </w:p>
    <w:p ns2:paraId="40C07432" ns2:textId="77777777" w:rsidR="001F1D76" w:rsidRDefault="00000000">
      <w:r>
        <w:t>Window: [-2D to +2D]</w:t>
      </w:r>
    </w:p>
    <w:p ns2:paraId="32367915" ns2:textId="77777777" w:rsidR="001F1D76" w:rsidRDefault="00000000">
      <w:r>
        <w:t>Absolute Return: [AUTOFILL]</w:t>
      </w:r>
    </w:p>
    <w:p ns2:paraId="6ECFE914" ns2:textId="77777777" w:rsidR="001F1D76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392D84ED" ns2:textId="77777777" w:rsidR="001F1D76" w:rsidRDefault="001F1D76"/>
    <w:p ns2:paraId="225137DD" ns2:textId="77777777" w:rsidR="001F1D76" w:rsidRDefault="00000000">
      <w:pPr>
        <w:pStyle w:val="Heading2"/>
      </w:pPr>
      <w:r>
        <w:t>KPI Summary – Core KPIs</w:t>
      </w:r>
    </w:p>
    <w:tbl>
      <w:tblPr>
        <w:tblStyle w:val="TableGrid"/>
        <w:tblW w:w="10513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620"/>
        <w:gridCol w:w="1890"/>
        <w:gridCol w:w="900"/>
        <w:gridCol w:w="810"/>
        <w:gridCol w:w="630"/>
        <w:gridCol w:w="969"/>
        <w:gridCol w:w="900"/>
        <w:gridCol w:w="1264"/>
      </w:tblGrid>
      <w:tr w:rsidR="00BC224C" ns2:paraId="0D77B824" ns2:textId="77777777" w:rsidTr="00BC224C">
        <w:trPr>
          <w:trHeight w:val="539"/>
        </w:trPr>
        <w:tc>
          <w:tcPr>
            <w:tcW w:w="1620" w:type="dxa"/>
            <w:shd w:val="clear" w:color="auto" w:fill="F2F2F2"/>
          </w:tcPr>
          <w:p ns2:paraId="20D8E2DE" ns2:textId="77777777" w:rsidR="006F6D57" w:rsidRDefault="00000000">
            <w:r>
              <w:t>Canonical KPI</w:t>
            </w:r>
          </w:p>
        </w:tc>
        <w:tc>
          <w:tcPr>
            <w:tcW w:w="1890" w:type="dxa"/>
            <w:shd w:val="clear" w:color="auto" w:fill="F2F2F2"/>
          </w:tcPr>
          <w:p ns2:paraId="3B84205C" ns2:textId="77777777" w:rsidR="006F6D57" w:rsidRDefault="00000000">
            <w:r>
              <w:t>KPI</w:t>
            </w:r>
          </w:p>
        </w:tc>
        <w:tc>
          <w:tcPr>
            <w:tcW w:w="900" w:type="dxa"/>
            <w:shd w:val="clear" w:color="auto" w:fill="F2F2F2"/>
          </w:tcPr>
          <w:p ns2:paraId="100AFF3A" ns2:textId="77777777" w:rsidR="006F6D57" w:rsidRDefault="00000000">
            <w:r>
              <w:t>Value</w:t>
            </w:r>
          </w:p>
        </w:tc>
        <w:tc>
          <w:tcPr>
            <w:tcW w:w="630" w:type="dxa"/>
            <w:shd w:val="clear" w:color="auto" w:fill="F2F2F2"/>
          </w:tcPr>
          <w:p ns2:paraId="10EE1CC1" ns2:textId="77777777" w:rsidR="006F6D57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900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264" w:type="dxa"/>
          </w:tcPr>
          <w:p ns2:paraId="62FFE16B" ns2:textId="77777777" w:rsidR="006F6D57" w:rsidRDefault="00000000">
            <w:r>
              <w:t>Notes</w:t>
            </w:r>
          </w:p>
        </w:tc>
      </w:tr>
      <w:tr w:rsidR="00BC224C" ns2:paraId="7F6D936E" ns2:textId="77777777" w:rsidTr="00BC224C">
        <w:trPr>
          <w:trHeight w:val="808"/>
        </w:trPr>
        <w:tc>
          <w:tcPr>
            <w:tcW w:w="1620" w:type="dxa"/>
          </w:tcPr>
          <w:p ns2:paraId="44DFF0A1" ns2:textId="77777777" w:rsidR="00A365A8" w:rsidRDefault="00A365A8" w:rsidP="00A365A8">
            <w:r>
              <w:t>inflows</w:t>
            </w:r>
          </w:p>
        </w:tc>
        <w:tc>
          <w:tcPr>
            <w:tcW w:w="1890" w:type="dxa"/>
          </w:tcPr>
          <w:p ns2:paraId="5E1F2920" ns2:textId="77777777" w:rsidR="00A365A8" w:rsidRDefault="00A365A8" w:rsidP="00A365A8">
            <w:r>
              <w:t>Inflows (M)</w:t>
            </w:r>
          </w:p>
        </w:tc>
        <w:tc>
          <w:tcPr>
            <w:tcW w:w="900" w:type="dxa"/>
          </w:tcPr>
          <w:p ns2:paraId="12D22E94" ns2:textId="50FFAA16" w:rsidR="00A365A8" w:rsidRDefault="00A365A8" w:rsidP="00A365A8">
            <w:r>
              <w:t>$92</w:t>
            </w:r>
            <w:r w:rsidR="00972247">
              <w:t>00</w:t>
            </w:r>
          </w:p>
        </w:tc>
        <w:tc>
          <w:p>
            <w:r>
              <w:t>-45%</w:t>
            </w:r>
          </w:p>
        </w:tc>
        <w:tc>
          <w:p>
            <w:r>
              <w:t>-12629 bps</w:t>
            </w:r>
          </w:p>
        </w:tc>
        <w:tc>
          <w:tcPr>
            <w:tcW w:w="969" w:type="dxa"/>
          </w:tcPr>
          <w:p ns2:paraId="6EE6B841" ns2:textId="77777777" w:rsidR="00A365A8" w:rsidRDefault="00A365A8" w:rsidP="00A365A8">
            <w:r>
              <w:t>-7089 bps</w:t>
            </w:r>
          </w:p>
        </w:tc>
        <w:tc>
          <w:tcPr>
            <w:tcW w:w="630" w:type="dxa"/>
          </w:tcPr>
          <w:p ns2:paraId="2451AC13" ns2:textId="77777777" w:rsidR="00A365A8" w:rsidRDefault="00A365A8" w:rsidP="00A365A8">
            <w:r>
              <w:t>-35%</w:t>
            </w:r>
          </w:p>
        </w:tc>
        <w:tc>
          <w:tcPr>
            <w:tcW w:w="1264" w:type="dxa"/>
          </w:tcPr>
          <w:p ns2:paraId="24377AC5" ns2:textId="0B406781" w:rsidR="00A365A8" w:rsidRDefault="00BC224C" w:rsidP="00A365A8">
            <w:proofErr w:type="spellStart"/>
            <w:r>
              <w:t>Decel</w:t>
            </w:r>
            <w:proofErr w:type="spellEnd"/>
          </w:p>
        </w:tc>
      </w:tr>
      <w:tr w:rsidR="00BC224C" ns2:paraId="23761A38" ns2:textId="77777777" w:rsidTr="00BC224C">
        <w:trPr>
          <w:trHeight w:val="824"/>
        </w:trPr>
        <w:tc>
          <w:tcPr>
            <w:tcW w:w="1620" w:type="dxa"/>
          </w:tcPr>
          <w:p ns2:paraId="29BDE82F" ns2:textId="77777777" w:rsidR="00A365A8" w:rsidRDefault="00A365A8" w:rsidP="00A365A8">
            <w:proofErr w:type="spellStart"/>
            <w:r>
              <w:t>Fee_generating_AUM</w:t>
            </w:r>
            <w:proofErr w:type="spellEnd"/>
          </w:p>
        </w:tc>
        <w:tc>
          <w:tcPr>
            <w:tcW w:w="1890" w:type="dxa"/>
          </w:tcPr>
          <w:p ns2:paraId="75812B69" ns2:textId="77777777" w:rsidR="00A365A8" w:rsidRDefault="00A365A8" w:rsidP="00A365A8">
            <w:r>
              <w:t>Fee Generating AUM (M)</w:t>
            </w:r>
          </w:p>
        </w:tc>
        <w:tc>
          <w:tcPr>
            <w:tcW w:w="900" w:type="dxa"/>
          </w:tcPr>
          <w:p ns2:paraId="6D7F4CEF" ns2:textId="77777777" w:rsidR="00A365A8" w:rsidRDefault="00A365A8" w:rsidP="00A365A8">
            <w:r>
              <w:t>$475463</w:t>
            </w:r>
          </w:p>
        </w:tc>
        <w:tc>
          <w:p>
            <w:r>
              <w:t>0.6%</w:t>
            </w:r>
          </w:p>
        </w:tc>
        <w:tc>
          <w:p>
            <w:r>
              <w:t>+220 bps</w:t>
            </w:r>
          </w:p>
        </w:tc>
        <w:tc>
          <w:tcPr>
            <w:tcW w:w="969" w:type="dxa"/>
          </w:tcPr>
          <w:p ns2:paraId="48B5F0D7" ns2:textId="77777777" w:rsidR="00A365A8" w:rsidRDefault="00A365A8" w:rsidP="00A365A8">
            <w:r>
              <w:t>-140 bps</w:t>
            </w:r>
          </w:p>
        </w:tc>
        <w:tc>
          <w:tcPr>
            <w:tcW w:w="630" w:type="dxa"/>
          </w:tcPr>
          <w:p ns2:paraId="47B767EE" ns2:textId="77777777" w:rsidR="00A365A8" w:rsidRDefault="00A365A8" w:rsidP="00A365A8">
            <w:r>
              <w:t>8.1%</w:t>
            </w:r>
          </w:p>
        </w:tc>
        <w:tc>
          <w:tcPr>
            <w:tcW w:w="1264" w:type="dxa"/>
          </w:tcPr>
          <w:p ns2:paraId="06E53D87" ns2:textId="341A58FF" w:rsidR="00A365A8" w:rsidRDefault="00BC224C" w:rsidP="00A365A8">
            <w:r>
              <w:t>Accel</w:t>
            </w:r>
          </w:p>
        </w:tc>
      </w:tr>
      <w:tr w:rsidR="00BC224C" ns2:paraId="0D96B39D" ns2:textId="77777777" w:rsidTr="00BC224C">
        <w:trPr>
          <w:trHeight w:val="824"/>
        </w:trPr>
        <w:tc>
          <w:tcPr>
            <w:tcW w:w="1620" w:type="dxa"/>
          </w:tcPr>
          <w:p ns2:paraId="04D89656" ns2:textId="77777777" w:rsidR="00A365A8" w:rsidRDefault="00A365A8" w:rsidP="00A365A8">
            <w:proofErr w:type="spellStart"/>
            <w:r>
              <w:t>fee_related_earnings</w:t>
            </w:r>
            <w:proofErr w:type="spellEnd"/>
          </w:p>
        </w:tc>
        <w:tc>
          <w:tcPr>
            <w:tcW w:w="1890" w:type="dxa"/>
          </w:tcPr>
          <w:p ns2:paraId="040C195E" ns2:textId="77777777" w:rsidR="00A365A8" w:rsidRDefault="00A365A8" w:rsidP="00A365A8">
            <w:r>
              <w:t>Fee Related Earnings (M)</w:t>
            </w:r>
          </w:p>
        </w:tc>
        <w:tc>
          <w:tcPr>
            <w:tcW w:w="900" w:type="dxa"/>
          </w:tcPr>
          <w:p ns2:paraId="30F24E91" ns2:textId="77777777" w:rsidR="00A365A8" w:rsidRDefault="00A365A8" w:rsidP="00A365A8">
            <w:r>
              <w:t>$290</w:t>
            </w:r>
          </w:p>
        </w:tc>
        <w:tc>
          <w:p>
            <w:r>
              <w:t>-6.9%</w:t>
            </w:r>
          </w:p>
        </w:tc>
        <w:tc>
          <w:p>
            <w:r>
              <w:t>-1130 bps</w:t>
            </w:r>
          </w:p>
        </w:tc>
        <w:tc>
          <w:tcPr>
            <w:tcW w:w="969" w:type="dxa"/>
          </w:tcPr>
          <w:p ns2:paraId="147517CB" ns2:textId="77777777" w:rsidR="00A365A8" w:rsidRDefault="00A365A8" w:rsidP="00A365A8">
            <w:r>
              <w:t>-340 bps</w:t>
            </w:r>
          </w:p>
        </w:tc>
        <w:tc>
          <w:tcPr>
            <w:tcW w:w="630" w:type="dxa"/>
          </w:tcPr>
          <w:p ns2:paraId="5ABCCFC4" ns2:textId="77777777" w:rsidR="00A365A8" w:rsidRDefault="00A365A8" w:rsidP="00A365A8">
            <w:r>
              <w:t>1%</w:t>
            </w:r>
          </w:p>
        </w:tc>
        <w:tc>
          <w:tcPr>
            <w:tcW w:w="1264" w:type="dxa"/>
          </w:tcPr>
          <w:p ns2:paraId="6B1E89BB" ns2:textId="6C163DB4" w:rsidR="00A365A8" w:rsidRDefault="00BC224C" w:rsidP="00A365A8">
            <w:proofErr w:type="spellStart"/>
            <w:r>
              <w:t>Decel</w:t>
            </w:r>
            <w:proofErr w:type="spellEnd"/>
          </w:p>
        </w:tc>
      </w:tr>
      <w:tr w:rsidR="00BC224C" ns2:paraId="42F775D0" ns2:textId="77777777" w:rsidTr="00BC224C">
        <w:trPr>
          <w:trHeight w:val="539"/>
        </w:trPr>
        <w:tc>
          <w:tcPr>
            <w:tcW w:w="1620" w:type="dxa"/>
          </w:tcPr>
          <w:p ns2:paraId="69753811" ns2:textId="77777777" w:rsidR="00A365A8" w:rsidRDefault="00A365A8" w:rsidP="00A365A8">
            <w:proofErr w:type="spellStart"/>
            <w:r>
              <w:t>Fee_related_earnings_margin</w:t>
            </w:r>
            <w:proofErr w:type="spellEnd"/>
          </w:p>
        </w:tc>
        <w:tc>
          <w:tcPr>
            <w:tcW w:w="1890" w:type="dxa"/>
          </w:tcPr>
          <w:p ns2:paraId="50F4E08E" ns2:textId="77777777" w:rsidR="00A365A8" w:rsidRDefault="00A365A8" w:rsidP="00A365A8">
            <w:r>
              <w:t>Fee Related Earnings Margin</w:t>
            </w:r>
          </w:p>
        </w:tc>
        <w:tc>
          <w:tcPr>
            <w:tcW w:w="900" w:type="dxa"/>
          </w:tcPr>
          <w:p ns2:paraId="040F619D" ns2:textId="77777777" w:rsidR="00A365A8" w:rsidRDefault="00A365A8" w:rsidP="00A365A8">
            <w:r>
              <w:t>43.3%</w:t>
            </w:r>
          </w:p>
        </w:tc>
        <w:tc>
          <w:p>
            <w:r>
              <w:t>-440 bps</w:t>
            </w:r>
          </w:p>
        </w:tc>
        <w:tc>
          <w:p>
            <w:r>
              <w:t>-120 bps</w:t>
            </w:r>
          </w:p>
        </w:tc>
        <w:tc>
          <w:tcPr>
            <w:tcW w:w="969" w:type="dxa"/>
          </w:tcPr>
          <w:p ns2:paraId="7A8EDDD6" ns2:textId="77777777" w:rsidR="00A365A8" w:rsidRDefault="00A365A8" w:rsidP="00A365A8">
            <w:r>
              <w:t>-430 bps</w:t>
            </w:r>
          </w:p>
        </w:tc>
        <w:tc>
          <w:tcPr>
            <w:tcW w:w="630" w:type="dxa"/>
          </w:tcPr>
          <w:p ns2:paraId="5D207F27" ns2:textId="77777777" w:rsidR="00A365A8" w:rsidRDefault="00A365A8" w:rsidP="00A365A8">
            <w:r>
              <w:t>-60 bps</w:t>
            </w:r>
          </w:p>
        </w:tc>
        <w:tc>
          <w:tcPr>
            <w:tcW w:w="1264" w:type="dxa"/>
          </w:tcPr>
          <w:p ns2:paraId="55E16549" ns2:textId="54693D04" w:rsidR="00A365A8" w:rsidRDefault="00BC224C" w:rsidP="00A365A8">
            <w:proofErr w:type="spellStart"/>
            <w:r>
              <w:t>decel</w:t>
            </w:r>
            <w:proofErr w:type="spellEnd"/>
          </w:p>
        </w:tc>
      </w:tr>
      <w:tr w:rsidR="00BC224C" ns2:paraId="6C085CFC" ns2:textId="77777777" w:rsidTr="00BC224C">
        <w:trPr>
          <w:trHeight w:val="808"/>
        </w:trPr>
        <w:tc>
          <w:tcPr>
            <w:tcW w:w="1620" w:type="dxa"/>
          </w:tcPr>
          <w:p ns2:paraId="2A6F93AA" ns2:textId="77777777" w:rsidR="006F6D57" w:rsidRDefault="006F6D57"/>
        </w:tc>
        <w:tc>
          <w:tcPr>
            <w:tcW w:w="1890" w:type="dxa"/>
          </w:tcPr>
          <w:p ns2:paraId="1580B834" ns2:textId="77777777" w:rsidR="006F6D57" w:rsidRDefault="006F6D57"/>
        </w:tc>
        <w:tc>
          <w:tcPr>
            <w:tcW w:w="900" w:type="dxa"/>
          </w:tcPr>
          <w:p ns2:paraId="2E03C781" ns2:textId="77777777" w:rsidR="006F6D57" w:rsidRDefault="006F6D57"/>
        </w:tc>
        <w:tc>
          <w:tcPr>
            <w:tcW w:w="810" w:type="dxa"/>
          </w:tcPr>
          <w:p ns2:paraId="1D0548CD" ns2:textId="77777777" w:rsidR="006F6D57" w:rsidRDefault="006F6D57"/>
        </w:tc>
        <w:tc>
          <w:tcPr>
            <w:tcW w:w="630" w:type="dxa"/>
          </w:tcPr>
          <w:p ns2:paraId="62096219" ns2:textId="77777777" w:rsidR="006F6D57" w:rsidRDefault="006F6D57"/>
        </w:tc>
        <w:tc>
          <w:tcPr>
            <w:tcW w:w="969" w:type="dxa"/>
          </w:tcPr>
          <w:p ns2:paraId="57E68C3E" ns2:textId="77777777" w:rsidR="006F6D57" w:rsidRDefault="006F6D57"/>
        </w:tc>
        <w:tc>
          <w:tcPr>
            <w:tcW w:w="900" w:type="dxa"/>
          </w:tcPr>
          <w:p ns2:paraId="6EC6B3A4" ns2:textId="77777777" w:rsidR="006F6D57" w:rsidRDefault="006F6D57"/>
        </w:tc>
        <w:tc>
          <w:tcPr>
            <w:tcW w:w="1264" w:type="dxa"/>
          </w:tcPr>
          <w:p ns2:paraId="429F157E" ns2:textId="77777777" w:rsidR="006F6D57" w:rsidRDefault="006F6D57"/>
        </w:tc>
      </w:tr>
    </w:tbl>
    <w:p ns2:paraId="17E42410" ns2:textId="77777777" w:rsidR="001F1D76" w:rsidRDefault="001F1D76" w:rsidP="00186C4C"/>
    <w:p ns2:paraId="26483EAC" ns2:textId="77777777" w:rsidR="001F1D76" w:rsidRDefault="00000000" w:rsidP="00186C4C">
      <w:pPr>
        <w:pStyle w:val="Heading2"/>
      </w:pPr>
      <w:r>
        <w:lastRenderedPageBreak/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021"/>
        <w:gridCol w:w="905"/>
        <w:gridCol w:w="851"/>
        <w:gridCol w:w="824"/>
        <w:gridCol w:w="851"/>
        <w:gridCol w:w="950"/>
      </w:tblGrid>
      <w:tr w:rsidR="00186C4C" ns2:paraId="670015D0" ns2:textId="77777777" w:rsidTr="0014158C">
        <w:tc>
          <w:tcPr>
            <w:tcW w:w="1728" w:type="dxa"/>
            <w:shd w:val="clear" w:color="auto" w:fill="F2F2F2"/>
          </w:tcPr>
          <w:p ns2:paraId="59F5B49C" ns2:textId="77777777" w:rsidR="006F6D57" w:rsidRDefault="00000000"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 ns2:paraId="2B7D3BB8" ns2:textId="77777777" w:rsidR="006F6D57" w:rsidRDefault="00000000"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 ns2:paraId="7E68DCCE" ns2:textId="77777777" w:rsidR="006F6D57" w:rsidRDefault="00000000">
            <w:r>
              <w:t>YoY</w:t>
            </w:r>
          </w:p>
        </w:tc>
        <w:tc>
          <w:tcPr>
            <w:tcW w:w="1440" w:type="dxa"/>
          </w:tcPr>
          <w:p ns2:paraId="17EBB84F" ns2:textId="77777777" w:rsidR="006F6D57" w:rsidRDefault="00000000">
            <w:r>
              <w:t>QoQ</w:t>
            </w:r>
          </w:p>
        </w:tc>
        <w:tc>
          <w:tcPr>
            <w:tcW w:w="1440" w:type="dxa"/>
          </w:tcPr>
          <w:p ns2:paraId="490A70B6" ns2:textId="77777777" w:rsidR="006F6D57" w:rsidRDefault="00000000">
            <w:r>
              <w:t>Δ YoY</w:t>
            </w:r>
          </w:p>
        </w:tc>
        <w:tc>
          <w:tcPr>
            <w:tcW w:w="1440" w:type="dxa"/>
          </w:tcPr>
          <w:p ns2:paraId="3092D0EE" ns2:textId="77777777" w:rsidR="006F6D57" w:rsidRDefault="00000000">
            <w:r>
              <w:t>Δ QoQ</w:t>
            </w:r>
          </w:p>
        </w:tc>
        <w:tc>
          <w:tcPr>
            <w:tcW w:w="1440" w:type="dxa"/>
          </w:tcPr>
          <w:p ns2:paraId="0B6619FF" ns2:textId="77777777" w:rsidR="006F6D57" w:rsidRDefault="00000000">
            <w:r>
              <w:t>Notes</w:t>
            </w:r>
          </w:p>
        </w:tc>
      </w:tr>
      <w:tr w:rsidR="00186C4C" ns2:paraId="34C9CD98" ns2:textId="77777777" w:rsidTr="0014158C">
        <w:tc>
          <w:tcPr>
            <w:tcW w:w="1728" w:type="dxa"/>
          </w:tcPr>
          <w:p ns2:paraId="21269884" ns2:textId="77777777" w:rsidR="006F6D57" w:rsidRDefault="006F6D57"/>
        </w:tc>
        <w:tc>
          <w:tcPr>
            <w:tcW w:w="1728" w:type="dxa"/>
          </w:tcPr>
          <w:p ns2:paraId="3977292E" ns2:textId="77777777" w:rsidR="006F6D57" w:rsidRDefault="006F6D57"/>
        </w:tc>
        <w:tc>
          <w:tcPr>
            <w:tcW w:w="1728" w:type="dxa"/>
          </w:tcPr>
          <w:p ns2:paraId="2B739F81" ns2:textId="77777777" w:rsidR="006F6D57" w:rsidRDefault="006F6D57"/>
        </w:tc>
        <w:tc>
          <w:tcPr>
            <w:tcW w:w="1440" w:type="dxa"/>
          </w:tcPr>
          <w:p ns2:paraId="0DBAF0E2" ns2:textId="77777777" w:rsidR="006F6D57" w:rsidRDefault="006F6D57"/>
        </w:tc>
        <w:tc>
          <w:tcPr>
            <w:tcW w:w="1440" w:type="dxa"/>
          </w:tcPr>
          <w:p ns2:paraId="57B7B97C" ns2:textId="77777777" w:rsidR="006F6D57" w:rsidRDefault="006F6D57"/>
        </w:tc>
        <w:tc>
          <w:tcPr>
            <w:tcW w:w="1440" w:type="dxa"/>
          </w:tcPr>
          <w:p ns2:paraId="3E53AA68" ns2:textId="77777777" w:rsidR="006F6D57" w:rsidRDefault="006F6D57"/>
        </w:tc>
        <w:tc>
          <w:tcPr>
            <w:tcW w:w="1440" w:type="dxa"/>
          </w:tcPr>
          <w:p ns2:paraId="2ABD21E3" ns2:textId="77777777" w:rsidR="006F6D57" w:rsidRDefault="006F6D57"/>
        </w:tc>
      </w:tr>
      <w:tr w:rsidR="00186C4C" ns2:paraId="7F7DF176" ns2:textId="77777777" w:rsidTr="0014158C">
        <w:tc>
          <w:tcPr>
            <w:tcW w:w="1728" w:type="dxa"/>
          </w:tcPr>
          <w:p ns2:paraId="2016A120" ns2:textId="77777777" w:rsidR="006F6D57" w:rsidRDefault="006F6D57"/>
        </w:tc>
        <w:tc>
          <w:tcPr>
            <w:tcW w:w="1728" w:type="dxa"/>
          </w:tcPr>
          <w:p ns2:paraId="1422C6DB" ns2:textId="77777777" w:rsidR="006F6D57" w:rsidRDefault="006F6D57"/>
        </w:tc>
        <w:tc>
          <w:tcPr>
            <w:tcW w:w="1728" w:type="dxa"/>
          </w:tcPr>
          <w:p ns2:paraId="15337057" ns2:textId="77777777" w:rsidR="006F6D57" w:rsidRDefault="006F6D57"/>
        </w:tc>
        <w:tc>
          <w:tcPr>
            <w:tcW w:w="1440" w:type="dxa"/>
          </w:tcPr>
          <w:p ns2:paraId="71697698" ns2:textId="77777777" w:rsidR="006F6D57" w:rsidRDefault="006F6D57"/>
        </w:tc>
        <w:tc>
          <w:tcPr>
            <w:tcW w:w="1440" w:type="dxa"/>
          </w:tcPr>
          <w:p ns2:paraId="75F79FE0" ns2:textId="77777777" w:rsidR="006F6D57" w:rsidRDefault="006F6D57"/>
        </w:tc>
        <w:tc>
          <w:tcPr>
            <w:tcW w:w="1440" w:type="dxa"/>
          </w:tcPr>
          <w:p ns2:paraId="37BD3B8D" ns2:textId="77777777" w:rsidR="006F6D57" w:rsidRDefault="006F6D57"/>
        </w:tc>
        <w:tc>
          <w:tcPr>
            <w:tcW w:w="1440" w:type="dxa"/>
          </w:tcPr>
          <w:p ns2:paraId="71A26EB4" ns2:textId="77777777" w:rsidR="006F6D57" w:rsidRDefault="006F6D57"/>
        </w:tc>
      </w:tr>
      <w:tr w:rsidR="00186C4C" ns2:paraId="085B4F15" ns2:textId="77777777" w:rsidTr="0014158C">
        <w:tc>
          <w:tcPr>
            <w:tcW w:w="1728" w:type="dxa"/>
          </w:tcPr>
          <w:p ns2:paraId="68E13A8F" ns2:textId="77777777" w:rsidR="006F6D57" w:rsidRDefault="006F6D57"/>
        </w:tc>
        <w:tc>
          <w:tcPr>
            <w:tcW w:w="1728" w:type="dxa"/>
          </w:tcPr>
          <w:p ns2:paraId="748683E7" ns2:textId="77777777" w:rsidR="006F6D57" w:rsidRDefault="006F6D57"/>
        </w:tc>
        <w:tc>
          <w:tcPr>
            <w:tcW w:w="1728" w:type="dxa"/>
          </w:tcPr>
          <w:p ns2:paraId="677F3D96" ns2:textId="77777777" w:rsidR="006F6D57" w:rsidRDefault="006F6D57"/>
        </w:tc>
        <w:tc>
          <w:tcPr>
            <w:tcW w:w="1440" w:type="dxa"/>
          </w:tcPr>
          <w:p ns2:paraId="176A8953" ns2:textId="77777777" w:rsidR="006F6D57" w:rsidRDefault="006F6D57"/>
        </w:tc>
        <w:tc>
          <w:tcPr>
            <w:tcW w:w="1440" w:type="dxa"/>
          </w:tcPr>
          <w:p ns2:paraId="6D22E2DB" ns2:textId="77777777" w:rsidR="006F6D57" w:rsidRDefault="006F6D57"/>
        </w:tc>
        <w:tc>
          <w:tcPr>
            <w:tcW w:w="1440" w:type="dxa"/>
          </w:tcPr>
          <w:p ns2:paraId="6E65E41E" ns2:textId="77777777" w:rsidR="006F6D57" w:rsidRDefault="006F6D57"/>
        </w:tc>
        <w:tc>
          <w:tcPr>
            <w:tcW w:w="1440" w:type="dxa"/>
          </w:tcPr>
          <w:p ns2:paraId="55ED36C7" ns2:textId="77777777" w:rsidR="006F6D57" w:rsidRDefault="006F6D57"/>
        </w:tc>
      </w:tr>
      <w:tr w:rsidR="00186C4C" ns2:paraId="3B6CBEF8" ns2:textId="77777777" w:rsidTr="0014158C">
        <w:tc>
          <w:tcPr>
            <w:tcW w:w="1728" w:type="dxa"/>
          </w:tcPr>
          <w:p ns2:paraId="32C2285B" ns2:textId="77777777" w:rsidR="006F6D57" w:rsidRDefault="006F6D57"/>
        </w:tc>
        <w:tc>
          <w:tcPr>
            <w:tcW w:w="1728" w:type="dxa"/>
          </w:tcPr>
          <w:p ns2:paraId="686708CF" ns2:textId="77777777" w:rsidR="006F6D57" w:rsidRDefault="006F6D57"/>
        </w:tc>
        <w:tc>
          <w:tcPr>
            <w:tcW w:w="1728" w:type="dxa"/>
          </w:tcPr>
          <w:p ns2:paraId="53C9CE4E" ns2:textId="77777777" w:rsidR="006F6D57" w:rsidRDefault="006F6D57"/>
        </w:tc>
        <w:tc>
          <w:tcPr>
            <w:tcW w:w="1440" w:type="dxa"/>
          </w:tcPr>
          <w:p ns2:paraId="7FFC6FC2" ns2:textId="77777777" w:rsidR="006F6D57" w:rsidRDefault="006F6D57"/>
        </w:tc>
        <w:tc>
          <w:tcPr>
            <w:tcW w:w="1440" w:type="dxa"/>
          </w:tcPr>
          <w:p ns2:paraId="1258551F" ns2:textId="77777777" w:rsidR="006F6D57" w:rsidRDefault="006F6D57"/>
        </w:tc>
        <w:tc>
          <w:tcPr>
            <w:tcW w:w="1440" w:type="dxa"/>
          </w:tcPr>
          <w:p ns2:paraId="61C6529D" ns2:textId="77777777" w:rsidR="006F6D57" w:rsidRDefault="006F6D57"/>
        </w:tc>
        <w:tc>
          <w:tcPr>
            <w:tcW w:w="1440" w:type="dxa"/>
          </w:tcPr>
          <w:p ns2:paraId="105C2E66" ns2:textId="77777777" w:rsidR="006F6D57" w:rsidRDefault="006F6D57"/>
        </w:tc>
      </w:tr>
      <w:tr w:rsidR="00186C4C" ns2:paraId="10DA35D2" ns2:textId="77777777" w:rsidTr="0014158C">
        <w:tc>
          <w:tcPr>
            <w:tcW w:w="1728" w:type="dxa"/>
          </w:tcPr>
          <w:p ns2:paraId="1B1BCB82" ns2:textId="77777777" w:rsidR="006F6D57" w:rsidRDefault="006F6D57"/>
        </w:tc>
        <w:tc>
          <w:tcPr>
            <w:tcW w:w="1728" w:type="dxa"/>
          </w:tcPr>
          <w:p ns2:paraId="01326EFD" ns2:textId="77777777" w:rsidR="006F6D57" w:rsidRDefault="006F6D57"/>
        </w:tc>
        <w:tc>
          <w:tcPr>
            <w:tcW w:w="1728" w:type="dxa"/>
          </w:tcPr>
          <w:p ns2:paraId="06D87F62" ns2:textId="77777777" w:rsidR="006F6D57" w:rsidRDefault="006F6D57"/>
        </w:tc>
        <w:tc>
          <w:tcPr>
            <w:tcW w:w="1440" w:type="dxa"/>
          </w:tcPr>
          <w:p ns2:paraId="3A9B912B" ns2:textId="77777777" w:rsidR="006F6D57" w:rsidRDefault="006F6D57"/>
        </w:tc>
        <w:tc>
          <w:tcPr>
            <w:tcW w:w="1440" w:type="dxa"/>
          </w:tcPr>
          <w:p ns2:paraId="7D1CF74C" ns2:textId="77777777" w:rsidR="006F6D57" w:rsidRDefault="006F6D57"/>
        </w:tc>
        <w:tc>
          <w:tcPr>
            <w:tcW w:w="1440" w:type="dxa"/>
          </w:tcPr>
          <w:p ns2:paraId="5B480A81" ns2:textId="77777777" w:rsidR="006F6D57" w:rsidRDefault="006F6D57"/>
        </w:tc>
        <w:tc>
          <w:tcPr>
            <w:tcW w:w="1440" w:type="dxa"/>
          </w:tcPr>
          <w:p ns2:paraId="75C7E647" ns2:textId="77777777" w:rsidR="006F6D57" w:rsidRDefault="006F6D57"/>
        </w:tc>
      </w:tr>
    </w:tbl>
    <w:p ns2:paraId="1E4F6EDD" ns2:textId="77777777" w:rsidR="001F1D76" w:rsidRDefault="001F1D76" w:rsidP="00186C4C"/>
    <w:p ns2:paraId="685CE940" ns2:textId="77777777" w:rsidR="001F1D76" w:rsidRDefault="001F1D76"/>
    <w:p ns2:paraId="4F6D3BB4" ns2:textId="77777777" w:rsidR="001F1D76" w:rsidRDefault="00000000">
      <w:pPr>
        <w:pStyle w:val="Heading2"/>
      </w:pPr>
      <w:r>
        <w:t>Changes to Outlook / Guidance</w:t>
      </w:r>
    </w:p>
    <w:p ns2:paraId="2C98411B" ns2:textId="77777777" w:rsidR="001F1D76" w:rsidRDefault="00000000">
      <w:pPr>
        <w:pStyle w:val="ListBullet"/>
      </w:pPr>
      <w:r>
        <w:t xml:space="preserve">• </w:t>
      </w:r>
    </w:p>
    <w:p ns2:paraId="6806850B" ns2:textId="77777777" w:rsidR="001F1D76" w:rsidRDefault="00000000">
      <w:pPr>
        <w:pStyle w:val="ListBullet"/>
      </w:pPr>
      <w:r>
        <w:t xml:space="preserve">• </w:t>
      </w:r>
    </w:p>
    <w:p ns2:paraId="5D2AE7D6" ns2:textId="77777777" w:rsidR="001F1D76" w:rsidRDefault="00000000">
      <w:pPr>
        <w:pStyle w:val="Heading2"/>
      </w:pPr>
      <w:r>
        <w:t>What Changed vs Prior Quarter (Max 3)</w:t>
      </w:r>
    </w:p>
    <w:p ns2:paraId="520CEBB6" ns2:textId="77777777" w:rsidR="001F1D76" w:rsidRDefault="00000000">
      <w:pPr>
        <w:pStyle w:val="ListBullet"/>
      </w:pPr>
      <w:r>
        <w:t xml:space="preserve">• </w:t>
      </w:r>
    </w:p>
    <w:p ns2:paraId="54BB7F54" ns2:textId="77777777" w:rsidR="001F1D76" w:rsidRDefault="00000000">
      <w:pPr>
        <w:pStyle w:val="ListBullet"/>
      </w:pPr>
      <w:r>
        <w:t xml:space="preserve">• </w:t>
      </w:r>
    </w:p>
    <w:p ns2:paraId="3810AE08" ns2:textId="77777777" w:rsidR="001F1D76" w:rsidRDefault="00000000">
      <w:pPr>
        <w:pStyle w:val="ListBullet"/>
      </w:pPr>
      <w:r>
        <w:t xml:space="preserve">• </w:t>
      </w:r>
    </w:p>
    <w:p ns2:paraId="72F12DB0" ns2:textId="77777777" w:rsidR="001F1D76" w:rsidRDefault="00000000">
      <w:pPr>
        <w:pStyle w:val="Heading2"/>
      </w:pPr>
      <w:r>
        <w:t>Thesis Confirmation</w:t>
      </w:r>
    </w:p>
    <w:p ns2:paraId="2972AF67" ns2:textId="64569EB0" w:rsidR="001F1D76" w:rsidRDefault="001F1D76">
      <w:pPr>
        <w:pStyle w:val="ListBullet"/>
      </w:pPr>
    </w:p>
    <w:p ns2:paraId="69B49839" ns2:textId="77777777" w:rsidR="001F1D76" w:rsidRDefault="001F1D76">
      <w:pPr>
        <w:pStyle w:val="ListBullet"/>
      </w:pPr>
    </w:p>
    <w:p ns2:paraId="5040A8D5" ns2:textId="77777777" w:rsidR="001F1D76" w:rsidRDefault="00000000">
      <w:pPr>
        <w:pStyle w:val="Heading2"/>
      </w:pPr>
      <w:r>
        <w:t>Thesis Risks</w:t>
      </w:r>
    </w:p>
    <w:p ns2:paraId="5B99E352" ns2:textId="7E81F18F" w:rsidR="001F1D76" w:rsidRDefault="00582E8E">
      <w:pPr>
        <w:pStyle w:val="ListBullet"/>
      </w:pPr>
      <w:r>
        <w:t xml:space="preserve">Realizations </w:t>
      </w:r>
      <w:r w:rsidR="00BC224C">
        <w:t xml:space="preserve">picked up on </w:t>
      </w:r>
      <w:r>
        <w:t xml:space="preserve">capital markets activity </w:t>
      </w:r>
    </w:p>
    <w:p ns2:paraId="39B2A8DD" ns2:textId="77777777" w:rsidR="001F1D76" w:rsidRDefault="00000000">
      <w:pPr>
        <w:pStyle w:val="ListBullet"/>
      </w:pPr>
      <w:r>
        <w:t xml:space="preserve">• </w:t>
      </w:r>
    </w:p>
    <w:p ns2:paraId="16050B97" ns2:textId="77777777" w:rsidR="001F1D76" w:rsidRDefault="00000000">
      <w:pPr>
        <w:pStyle w:val="Heading2"/>
      </w:pPr>
      <w:r>
        <w:t>Other Idiosyncratic / Temporary Factors</w:t>
      </w:r>
    </w:p>
    <w:p ns2:paraId="5A9A6982" ns2:textId="77777777" w:rsidR="00F526F0" w:rsidRDefault="00B816C0">
      <w:pPr>
        <w:pStyle w:val="ListBullet"/>
      </w:pPr>
      <w:r>
        <w:t>AUM: 44% PC, 34% PE</w:t>
      </w:r>
    </w:p>
    <w:p ns2:paraId="70CE8F45" ns2:textId="77777777" w:rsidR="00B816C0" w:rsidRDefault="00B816C0">
      <w:pPr>
        <w:pStyle w:val="ListBullet"/>
      </w:pPr>
      <w:r>
        <w:t xml:space="preserve">FRE: 45% PE, 32% PC, rest is </w:t>
      </w:r>
      <w:proofErr w:type="spellStart"/>
      <w:r>
        <w:t>AlpInvst</w:t>
      </w:r>
      <w:proofErr w:type="spellEnd"/>
    </w:p>
    <w:p ns2:paraId="3F5B2B40" ns2:textId="77777777" w:rsidR="001F1D76" w:rsidRDefault="00F87E68">
      <w:pPr>
        <w:pStyle w:val="ListBullet"/>
      </w:pPr>
      <w:r>
        <w:t xml:space="preserve">Generated $10 billion in IPO proceeds since 2024, the leader </w:t>
      </w:r>
    </w:p>
    <w:p ns2:paraId="2797005B" ns2:textId="77777777" w:rsidR="001F1D76" w:rsidRDefault="00582E8E">
      <w:pPr>
        <w:pStyle w:val="ListBullet"/>
      </w:pPr>
      <w:r>
        <w:t xml:space="preserve">Software is 6% of their total AUM </w:t>
      </w:r>
    </w:p>
    <w:p ns2:paraId="66F56F2F" ns2:textId="77777777" w:rsidR="001F1D76" w:rsidRDefault="00000000">
      <w:pPr>
        <w:pStyle w:val="Heading2"/>
      </w:pPr>
      <w:r>
        <w:t>Diligence Questions</w:t>
      </w:r>
    </w:p>
    <w:p ns2:paraId="70B74CE4" ns2:textId="77777777" w:rsidR="001F1D76" w:rsidRDefault="00EB0171">
      <w:pPr>
        <w:pStyle w:val="ListBullet"/>
      </w:pPr>
      <w:r>
        <w:t>Differentiate</w:t>
      </w:r>
      <w:r w:rsidR="00B55860">
        <w:t xml:space="preserve"> PE heavy companies vs credit heavy companies, and credit could mean direct lending, CLOs, or secondary. Carlyle is heavy on PE and CLOs</w:t>
      </w:r>
      <w:r w:rsidR="00907781">
        <w:t xml:space="preserve"> (trying to drive origination)</w:t>
      </w:r>
    </w:p>
    <w:p ns2:paraId="430DB978" ns2:textId="77777777" w:rsidR="001F1D76" w:rsidRDefault="00000000">
      <w:pPr>
        <w:pStyle w:val="ListBullet"/>
      </w:pPr>
      <w:r>
        <w:t xml:space="preserve">• </w:t>
      </w:r>
    </w:p>
    <w:p ns2:paraId="00910724" ns2:textId="77777777" w:rsidR="001F1D76" w:rsidRDefault="00000000">
      <w:pPr>
        <w:pStyle w:val="Heading2"/>
      </w:pPr>
      <w:r>
        <w:t>New Ideas / Adjacent Themes</w:t>
      </w:r>
    </w:p>
    <w:p ns2:paraId="56CB9BAF" ns2:textId="77777777" w:rsidR="001F1D76" w:rsidRDefault="00000000">
      <w:pPr>
        <w:pStyle w:val="ListBullet"/>
      </w:pPr>
      <w:r>
        <w:t xml:space="preserve">• </w:t>
      </w:r>
    </w:p>
    <w:p ns2:paraId="5C207DD6" ns2:textId="77777777" w:rsidR="001F1D76" w:rsidRDefault="00000000">
      <w:pPr>
        <w:pStyle w:val="ListBullet"/>
      </w:pPr>
      <w:r>
        <w:t xml:space="preserve">• </w:t>
      </w:r>
    </w:p>
    <w:p ns2:paraId="65886A4F" ns2:textId="77777777" w:rsidR="001F1D76" w:rsidRDefault="001F1D76"/>
    <w:p ns2:paraId="3D63444C" ns2:textId="77777777" w:rsidR="001F1D76" w:rsidRDefault="00000000">
      <w:pPr>
        <w:pStyle w:val="Heading2"/>
      </w:pPr>
      <w:r>
        <w:t>Thesis Progress</w:t>
      </w:r>
    </w:p>
    <w:p ns2:paraId="243FEB28" ns2:textId="77777777" w:rsidR="001F1D76" w:rsidRDefault="00000000">
      <w:r>
        <w:t xml:space="preserve">Signal (select one):  </w:t>
      </w:r>
      <w:r w:rsidR="00EB0171">
        <w:t>●</w:t>
      </w:r>
      <w:r>
        <w:t xml:space="preserve"> Green    ○ Yellow    ○ Red    ○ Unknown</w:t>
      </w:r>
    </w:p>
    <w:p ns2:paraId="432D2550" ns2:textId="77777777" w:rsidR="001F1D76" w:rsidRDefault="00000000">
      <w:r>
        <w:t>Tip: replace the chosen circle with "●" (filled circle).</w:t>
      </w:r>
    </w:p>
    <w:p ns2:paraId="35FD485A" ns2:textId="77777777" w:rsidR="001F1D76" w:rsidRDefault="00000000">
      <w:r>
        <w:rPr>
          <w:b/>
        </w:rPr>
        <w:t xml:space="preserve">One-Line Rationale (Required): </w:t>
      </w:r>
    </w:p>
    <w:p ns2:paraId="50CD79D0" ns2:textId="77777777" w:rsidR="001F1D76" w:rsidRDefault="00565A8E">
      <w:r>
        <w:t>Inflows declining</w:t>
      </w:r>
      <w:r w:rsidR="00B816C0">
        <w:t>, while FRE decelerating suggest weaker asset performance.</w:t>
      </w:r>
    </w:p>
    <w:p ns2:paraId="75C70796" ns2:textId="77777777" w:rsidR="001F1D76" w:rsidRDefault="00000000">
      <w:pPr>
        <w:pStyle w:val="Heading2"/>
      </w:pPr>
      <w:r>
        <w:t>Fail Point Check</w:t>
      </w:r>
    </w:p>
    <w:p ns2:paraId="6F7AFC53" ns2:textId="77777777" w:rsidR="001F1D76" w:rsidRDefault="00000000">
      <w:r>
        <w:t>For SHORT theses: list POSITIVE developments that threaten the short. For LONG theses: list NEGATIVE developments that threaten the long.</w:t>
      </w:r>
    </w:p>
    <w:p ns2:paraId="5C2EFFA6" ns2:textId="77777777" w:rsidR="001F1D76" w:rsidRDefault="00000000">
      <w:r>
        <w:t>Macro / Thesis Drivers:</w:t>
      </w:r>
    </w:p>
    <w:p ns2:paraId="12127B1E" ns2:textId="77777777" w:rsidR="001F1D76" w:rsidRDefault="00000000">
      <w:pPr>
        <w:pStyle w:val="ListBullet"/>
      </w:pPr>
      <w:r>
        <w:t xml:space="preserve">• </w:t>
      </w:r>
    </w:p>
    <w:p ns2:paraId="6A09F261" ns2:textId="77777777" w:rsidR="001F1D76" w:rsidRDefault="00000000">
      <w:r>
        <w:t>Execution / Company Drivers:</w:t>
      </w:r>
    </w:p>
    <w:p ns2:paraId="1AA47431" ns2:textId="77777777" w:rsidR="001F1D76" w:rsidRDefault="00000000">
      <w:pPr>
        <w:pStyle w:val="ListBullet"/>
      </w:pPr>
      <w:r>
        <w:t xml:space="preserve">• </w:t>
      </w:r>
    </w:p>
    <w:p ns2:paraId="320A466E" ns2:textId="77777777" w:rsidR="001F1D76" w:rsidRDefault="00000000">
      <w:r>
        <w:t>Structural Break Emerging:</w:t>
      </w:r>
    </w:p>
    <w:p ns2:paraId="4F3CC081" ns2:textId="77777777" w:rsidR="001F1D76" w:rsidRDefault="00000000">
      <w:pPr>
        <w:pStyle w:val="ListBullet"/>
      </w:pPr>
      <w:r>
        <w:t xml:space="preserve">• </w:t>
      </w:r>
    </w:p>
    <w:p ns2:paraId="68B1E6D5" ns2:textId="77777777" w:rsidR="0072280D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092A45E9" ns2:textId="77777777">
        <w:tc>
          <w:tcPr>
            <w:tcW w:w="2880" w:type="dxa"/>
          </w:tcPr>
          <w:p ns2:paraId="0BF16EA5" ns2:textId="77777777" w:rsidR="0072280D" w:rsidRDefault="00000000">
            <w:r>
              <w:t>Date: [Manual]</w:t>
            </w:r>
          </w:p>
        </w:tc>
        <w:tc>
          <w:tcPr>
            <w:tcW w:w="2880" w:type="dxa"/>
          </w:tcPr>
          <w:p ns2:paraId="482E6DAF" ns2:textId="77777777" w:rsidR="0072280D" w:rsidRDefault="00000000">
            <w:r>
              <w:t>Source: [Manual]</w:t>
            </w:r>
          </w:p>
        </w:tc>
        <w:tc>
          <w:tcPr>
            <w:tcW w:w="2880" w:type="dxa"/>
          </w:tcPr>
          <w:p ns2:paraId="38329FD3" ns2:textId="77777777" w:rsidR="0072280D" w:rsidRDefault="00000000">
            <w:r>
              <w:t>Fiscal Period: [Manual]</w:t>
            </w:r>
          </w:p>
        </w:tc>
      </w:tr>
    </w:tbl>
    <w:p ns2:paraId="35C8B078" ns2:textId="77777777" w:rsidR="0072280D" w:rsidRDefault="0072280D"/>
    <w:p ns2:paraId="6F26C79A" ns2:textId="77777777" w:rsidR="0072280D" w:rsidRDefault="00000000">
      <w:pPr>
        <w:pStyle w:val="Heading2"/>
      </w:pPr>
      <w:r>
        <w:t>Market Reaction [AUTOFILL]</w:t>
      </w:r>
    </w:p>
    <w:p ns2:paraId="3DC4613F" ns2:textId="77777777" w:rsidR="0072280D" w:rsidRDefault="00000000">
      <w:r>
        <w:t>Window: [-2D to +2D]</w:t>
      </w:r>
    </w:p>
    <w:p ns2:paraId="31D382EE" ns2:textId="77777777" w:rsidR="0072280D" w:rsidRDefault="00000000">
      <w:r>
        <w:t>Absolute Return: [AUTOFILL]</w:t>
      </w:r>
    </w:p>
    <w:p ns2:paraId="1A52C486" ns2:textId="77777777" w:rsidR="0072280D" w:rsidRDefault="00000000">
      <w:r>
        <w:t>Relative to Benchmark: [AUTOFILL] (Benchmark: [SPY/IYT/XLI/etc])</w:t>
      </w:r>
    </w:p>
    <w:p ns2:paraId="7449F6E8" ns2:textId="77777777" w:rsidR="0072280D" w:rsidRDefault="0072280D"/>
    <w:p ns2:paraId="54922541" ns2:textId="77777777" w:rsidR="0072280D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1203"/>
        <w:gridCol w:w="719"/>
        <w:gridCol w:w="566"/>
        <w:gridCol w:w="601"/>
        <w:gridCol w:w="566"/>
        <w:gridCol w:w="601"/>
        <w:gridCol w:w="732"/>
      </w:tblGrid>
      <w:tr w:rsidR="003E7447" ns2:paraId="0B5B0100" ns2:textId="77777777" w:rsidTr="003E7447">
        <w:tc>
          <w:tcPr>
            <w:tcW w:w="1884" w:type="dxa"/>
            <w:shd w:val="clear" w:color="auto" w:fill="F2F2F2"/>
          </w:tcPr>
          <w:p ns2:paraId="05AC1BF0" ns2:textId="77777777" w:rsidR="006F6D57" w:rsidRDefault="00000000">
            <w:r>
              <w:t>Canonical KPI</w:t>
            </w:r>
          </w:p>
        </w:tc>
        <w:tc>
          <w:tcPr>
            <w:tcW w:w="1228" w:type="dxa"/>
            <w:shd w:val="clear" w:color="auto" w:fill="F2F2F2"/>
          </w:tcPr>
          <w:p ns2:paraId="36B87A30" ns2:textId="77777777" w:rsidR="006F6D57" w:rsidRDefault="00000000">
            <w:r>
              <w:t>KPI</w:t>
            </w:r>
          </w:p>
        </w:tc>
        <w:tc>
          <w:tcPr>
            <w:tcW w:w="543" w:type="dxa"/>
          </w:tcPr>
          <w:p ns2:paraId="1A417A96" ns2:textId="77777777" w:rsidR="006F6D57" w:rsidRDefault="00000000">
            <w:r>
              <w:t>Value</w:t>
            </w:r>
          </w:p>
        </w:tc>
        <w:tc>
          <w:tcPr>
            <w:tcW w:w="543" w:type="dxa"/>
          </w:tcPr>
          <w:p ns2:paraId="5D089D57" ns2:textId="77777777" w:rsidR="006F6D57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713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610B58D0" ns2:textId="77777777" w:rsidR="006F6D57" w:rsidRDefault="00000000">
            <w:r>
              <w:t>Notes</w:t>
            </w:r>
          </w:p>
        </w:tc>
      </w:tr>
      <w:tr w:rsidR="006F6D57" ns2:paraId="5C010FF1" ns2:textId="77777777">
        <w:tc>
          <w:tcPr>
            <w:tcW w:w="1884" w:type="dxa"/>
          </w:tcPr>
          <w:p ns2:paraId="75A08C13" ns2:textId="77777777" w:rsidR="006F6D57" w:rsidRDefault="00000000">
            <w:r>
              <w:t>inflows</w:t>
            </w:r>
          </w:p>
        </w:tc>
        <w:tc>
          <w:tcPr>
            <w:tcW w:w="1220" w:type="dxa"/>
          </w:tcPr>
          <w:p ns2:paraId="2B2ABE2C" ns2:textId="77777777" w:rsidR="0072280D" w:rsidRDefault="00000000">
            <w:r>
              <w:t>Inflows (M)</w:t>
            </w:r>
          </w:p>
        </w:tc>
        <w:tc>
          <w:tcPr>
            <w:tcW w:w="584" w:type="dxa"/>
          </w:tcPr>
          <w:p ns2:paraId="077EBAD9" ns2:textId="77777777" w:rsidR="006F6D57" w:rsidRDefault="006F6D57"/>
        </w:tc>
        <w:tc>
          <w:tcPr>
            <w:tcW w:w="621" w:type="dxa"/>
          </w:tcPr>
          <w:p ns2:paraId="23D2C5AA" ns2:textId="77777777" w:rsidR="006F6D57" w:rsidRDefault="006F6D57"/>
        </w:tc>
        <w:tc>
          <w:tcPr>
            <w:tcW w:w="1001" w:type="dxa"/>
          </w:tcPr>
          <w:p ns2:paraId="67F5D263" ns2:textId="77777777" w:rsidR="006F6D57" w:rsidRDefault="006F6D57"/>
        </w:tc>
        <w:tc>
          <w:tcPr>
            <w:tcW w:w="1651" w:type="dxa"/>
          </w:tcPr>
          <w:p ns2:paraId="5C9512AE" ns2:textId="77777777" w:rsidR="006F6D57" w:rsidRDefault="006F6D57"/>
        </w:tc>
        <w:tc>
          <w:tcPr>
            <w:tcW w:w="953" w:type="dxa"/>
          </w:tcPr>
          <w:p ns2:paraId="5DFA7A92" ns2:textId="77777777" w:rsidR="006F6D57" w:rsidRDefault="006F6D57"/>
        </w:tc>
        <w:tc>
          <w:tcPr>
            <w:tcW w:w="1440" w:type="dxa"/>
          </w:tcPr>
          <w:p ns2:paraId="6D3D1950" ns2:textId="77777777" w:rsidR="006F6D57" w:rsidRDefault="006F6D57"/>
        </w:tc>
      </w:tr>
      <w:tr w:rsidR="006F6D57" ns2:paraId="4DA74DB1" ns2:textId="77777777">
        <w:tc>
          <w:tcPr>
            <w:tcW w:w="1884" w:type="dxa"/>
          </w:tcPr>
          <w:p ns2:paraId="2FCD7063" ns2:textId="77777777" w:rsidR="006F6D57" w:rsidRDefault="00000000">
            <w:r>
              <w:t>Fee_generating_AUM</w:t>
            </w:r>
          </w:p>
        </w:tc>
        <w:tc>
          <w:tcPr>
            <w:tcW w:w="1220" w:type="dxa"/>
          </w:tcPr>
          <w:p ns2:paraId="775D45A7" ns2:textId="77777777" w:rsidR="0072280D" w:rsidRDefault="00000000">
            <w:r>
              <w:t>Fee Generating AUM (M)</w:t>
            </w:r>
          </w:p>
        </w:tc>
        <w:tc>
          <w:tcPr>
            <w:tcW w:w="584" w:type="dxa"/>
          </w:tcPr>
          <w:p ns2:paraId="28937FDA" ns2:textId="77777777" w:rsidR="006F6D57" w:rsidRDefault="006F6D57"/>
        </w:tc>
        <w:tc>
          <w:tcPr>
            <w:tcW w:w="621" w:type="dxa"/>
          </w:tcPr>
          <w:p ns2:paraId="3D9C93BB" ns2:textId="77777777" w:rsidR="006F6D57" w:rsidRDefault="006F6D57"/>
        </w:tc>
        <w:tc>
          <w:tcPr>
            <w:tcW w:w="1001" w:type="dxa"/>
          </w:tcPr>
          <w:p ns2:paraId="3ADC35FD" ns2:textId="77777777" w:rsidR="006F6D57" w:rsidRDefault="006F6D57"/>
        </w:tc>
        <w:tc>
          <w:tcPr>
            <w:tcW w:w="1651" w:type="dxa"/>
          </w:tcPr>
          <w:p ns2:paraId="2D100892" ns2:textId="77777777" w:rsidR="006F6D57" w:rsidRDefault="006F6D57"/>
        </w:tc>
        <w:tc>
          <w:tcPr>
            <w:tcW w:w="953" w:type="dxa"/>
          </w:tcPr>
          <w:p ns2:paraId="5B25A4D3" ns2:textId="77777777" w:rsidR="006F6D57" w:rsidRDefault="006F6D57"/>
        </w:tc>
        <w:tc>
          <w:tcPr>
            <w:tcW w:w="1440" w:type="dxa"/>
          </w:tcPr>
          <w:p ns2:paraId="4E31200C" ns2:textId="77777777" w:rsidR="006F6D57" w:rsidRDefault="006F6D57"/>
        </w:tc>
      </w:tr>
      <w:tr w:rsidR="006F6D57" ns2:paraId="713B233D" ns2:textId="77777777">
        <w:tc>
          <w:tcPr>
            <w:tcW w:w="1884" w:type="dxa"/>
          </w:tcPr>
          <w:p ns2:paraId="265C5745" ns2:textId="77777777" w:rsidR="006F6D57" w:rsidRDefault="00000000">
            <w:r>
              <w:t>fee_related_earnings</w:t>
            </w:r>
          </w:p>
        </w:tc>
        <w:tc>
          <w:tcPr>
            <w:tcW w:w="1220" w:type="dxa"/>
          </w:tcPr>
          <w:p ns2:paraId="3F8CAEFC" ns2:textId="77777777" w:rsidR="0072280D" w:rsidRDefault="00000000">
            <w:r>
              <w:t>Fee Related Earnings (M)</w:t>
            </w:r>
          </w:p>
        </w:tc>
        <w:tc>
          <w:tcPr>
            <w:tcW w:w="584" w:type="dxa"/>
          </w:tcPr>
          <w:p ns2:paraId="11D7443D" ns2:textId="77777777" w:rsidR="006F6D57" w:rsidRDefault="006F6D57"/>
        </w:tc>
        <w:tc>
          <w:tcPr>
            <w:tcW w:w="621" w:type="dxa"/>
          </w:tcPr>
          <w:p ns2:paraId="0A6188DE" ns2:textId="77777777" w:rsidR="006F6D57" w:rsidRDefault="006F6D57"/>
        </w:tc>
        <w:tc>
          <w:tcPr>
            <w:tcW w:w="1001" w:type="dxa"/>
          </w:tcPr>
          <w:p ns2:paraId="5ACC62AC" ns2:textId="77777777" w:rsidR="006F6D57" w:rsidRDefault="006F6D57"/>
        </w:tc>
        <w:tc>
          <w:tcPr>
            <w:tcW w:w="1651" w:type="dxa"/>
          </w:tcPr>
          <w:p ns2:paraId="6DF238E6" ns2:textId="77777777" w:rsidR="006F6D57" w:rsidRDefault="006F6D57"/>
        </w:tc>
        <w:tc>
          <w:tcPr>
            <w:tcW w:w="953" w:type="dxa"/>
          </w:tcPr>
          <w:p ns2:paraId="007DB649" ns2:textId="77777777" w:rsidR="006F6D57" w:rsidRDefault="006F6D57"/>
        </w:tc>
        <w:tc>
          <w:tcPr>
            <w:tcW w:w="1440" w:type="dxa"/>
          </w:tcPr>
          <w:p ns2:paraId="71C6C331" ns2:textId="77777777" w:rsidR="006F6D57" w:rsidRDefault="006F6D57"/>
        </w:tc>
      </w:tr>
      <w:tr w:rsidR="006F6D57" ns2:paraId="3E84267F" ns2:textId="77777777">
        <w:tc>
          <w:tcPr>
            <w:tcW w:w="1884" w:type="dxa"/>
          </w:tcPr>
          <w:p ns2:paraId="04C3CAE2" ns2:textId="77777777" w:rsidR="006F6D57" w:rsidRDefault="00000000">
            <w:r>
              <w:t>Fee_related_earnings_margin</w:t>
            </w:r>
          </w:p>
        </w:tc>
        <w:tc>
          <w:tcPr>
            <w:tcW w:w="1220" w:type="dxa"/>
          </w:tcPr>
          <w:p ns2:paraId="664AECFB" ns2:textId="77777777" w:rsidR="0072280D" w:rsidRDefault="00000000">
            <w:r>
              <w:t>Fee Related Earnings Margin (M)</w:t>
            </w:r>
          </w:p>
        </w:tc>
        <w:tc>
          <w:tcPr>
            <w:tcW w:w="584" w:type="dxa"/>
          </w:tcPr>
          <w:p ns2:paraId="33B9A9B3" ns2:textId="77777777" w:rsidR="006F6D57" w:rsidRDefault="006F6D57"/>
        </w:tc>
        <w:tc>
          <w:tcPr>
            <w:tcW w:w="621" w:type="dxa"/>
          </w:tcPr>
          <w:p ns2:paraId="74B00BA5" ns2:textId="77777777" w:rsidR="006F6D57" w:rsidRDefault="006F6D57"/>
        </w:tc>
        <w:tc>
          <w:tcPr>
            <w:tcW w:w="1001" w:type="dxa"/>
          </w:tcPr>
          <w:p ns2:paraId="20BBAE0E" ns2:textId="77777777" w:rsidR="006F6D57" w:rsidRDefault="006F6D57"/>
        </w:tc>
        <w:tc>
          <w:tcPr>
            <w:tcW w:w="1651" w:type="dxa"/>
          </w:tcPr>
          <w:p ns2:paraId="5B112554" ns2:textId="77777777" w:rsidR="006F6D57" w:rsidRDefault="006F6D57"/>
        </w:tc>
        <w:tc>
          <w:tcPr>
            <w:tcW w:w="953" w:type="dxa"/>
          </w:tcPr>
          <w:p ns2:paraId="3BD1E3FA" ns2:textId="77777777" w:rsidR="006F6D57" w:rsidRDefault="006F6D57"/>
        </w:tc>
        <w:tc>
          <w:tcPr>
            <w:tcW w:w="1440" w:type="dxa"/>
          </w:tcPr>
          <w:p ns2:paraId="7E23CD33" ns2:textId="77777777" w:rsidR="006F6D57" w:rsidRDefault="006F6D57"/>
        </w:tc>
      </w:tr>
      <w:tr w:rsidR="003E7447" ns2:paraId="1BACF25D" ns2:textId="77777777" w:rsidTr="003E7447">
        <w:tc>
          <w:tcPr>
            <w:tcW w:w="1884" w:type="dxa"/>
          </w:tcPr>
          <w:p ns2:paraId="3D4223E2" ns2:textId="061D30F9" w:rsidR="006F6D57" w:rsidRDefault="006F6D57"/>
        </w:tc>
        <w:tc>
          <w:tcPr>
            <w:tcW w:w="1228" w:type="dxa"/>
          </w:tcPr>
          <w:p ns2:paraId="2D676880" ns2:textId="21C10D05" w:rsidR="006F6D57" w:rsidRDefault="006F6D57"/>
        </w:tc>
        <w:tc>
          <w:tcPr>
            <w:tcW w:w="543" w:type="dxa"/>
          </w:tcPr>
          <w:p ns2:paraId="481A0280" ns2:textId="77777777" w:rsidR="006F6D57" w:rsidRDefault="006F6D57"/>
        </w:tc>
        <w:tc>
          <w:tcPr>
            <w:tcW w:w="543" w:type="dxa"/>
          </w:tcPr>
          <w:p ns2:paraId="28DEBCF2" ns2:textId="77777777" w:rsidR="006F6D57" w:rsidRDefault="006F6D57"/>
        </w:tc>
        <w:tc>
          <w:tcPr>
            <w:tcW w:w="1026" w:type="dxa"/>
          </w:tcPr>
          <w:p ns2:paraId="04035E98" ns2:textId="77777777" w:rsidR="006F6D57" w:rsidRDefault="006F6D57"/>
        </w:tc>
        <w:tc>
          <w:tcPr>
            <w:tcW w:w="1713" w:type="dxa"/>
          </w:tcPr>
          <w:p ns2:paraId="1050960F" ns2:textId="77777777" w:rsidR="006F6D57" w:rsidRDefault="006F6D57"/>
        </w:tc>
        <w:tc>
          <w:tcPr>
            <w:tcW w:w="965" w:type="dxa"/>
          </w:tcPr>
          <w:p ns2:paraId="7E9970B2" ns2:textId="77777777" w:rsidR="006F6D57" w:rsidRDefault="006F6D57"/>
        </w:tc>
        <w:tc>
          <w:tcPr>
            <w:tcW w:w="1440" w:type="dxa"/>
          </w:tcPr>
          <w:p ns2:paraId="5F856628" ns2:textId="0522C3E0" w:rsidR="006F6D57" w:rsidRDefault="006F6D57"/>
        </w:tc>
      </w:tr>
      <w:tr w:rsidR="003E7447" ns2:paraId="06B995CA" ns2:textId="77777777" w:rsidTr="003E7447">
        <w:tc>
          <w:tcPr>
            <w:tcW w:w="1884" w:type="dxa"/>
          </w:tcPr>
          <w:p ns2:paraId="54DA877E" ns2:textId="566A4CDF" w:rsidR="006F6D57" w:rsidRDefault="006F6D57"/>
        </w:tc>
        <w:tc>
          <w:tcPr>
            <w:tcW w:w="1228" w:type="dxa"/>
          </w:tcPr>
          <w:p ns2:paraId="5E8CBEF8" ns2:textId="14B09C56" w:rsidR="006F6D57" w:rsidRDefault="006F6D57"/>
        </w:tc>
        <w:tc>
          <w:tcPr>
            <w:tcW w:w="543" w:type="dxa"/>
          </w:tcPr>
          <w:p ns2:paraId="5113364C" ns2:textId="77777777" w:rsidR="006F6D57" w:rsidRDefault="006F6D57"/>
        </w:tc>
        <w:tc>
          <w:tcPr>
            <w:tcW w:w="543" w:type="dxa"/>
          </w:tcPr>
          <w:p ns2:paraId="6916CFFB" ns2:textId="77777777" w:rsidR="006F6D57" w:rsidRDefault="006F6D57"/>
        </w:tc>
        <w:tc>
          <w:tcPr>
            <w:tcW w:w="1026" w:type="dxa"/>
          </w:tcPr>
          <w:p ns2:paraId="2B35D03D" ns2:textId="77777777" w:rsidR="006F6D57" w:rsidRDefault="006F6D57"/>
        </w:tc>
        <w:tc>
          <w:tcPr>
            <w:tcW w:w="1713" w:type="dxa"/>
          </w:tcPr>
          <w:p ns2:paraId="4A8277E5" ns2:textId="77777777" w:rsidR="006F6D57" w:rsidRDefault="006F6D57"/>
        </w:tc>
        <w:tc>
          <w:tcPr>
            <w:tcW w:w="965" w:type="dxa"/>
          </w:tcPr>
          <w:p ns2:paraId="0A3E6DD4" ns2:textId="77777777" w:rsidR="006F6D57" w:rsidRDefault="006F6D57"/>
        </w:tc>
        <w:tc>
          <w:tcPr>
            <w:tcW w:w="1440" w:type="dxa"/>
          </w:tcPr>
          <w:p ns2:paraId="18080522" ns2:textId="28EC84D5" w:rsidR="006F6D57" w:rsidRDefault="006F6D57"/>
        </w:tc>
      </w:tr>
      <w:tr w:rsidR="003E7447" ns2:paraId="5C132DDC" ns2:textId="77777777" w:rsidTr="003E7447">
        <w:tc>
          <w:tcPr>
            <w:tcW w:w="1884" w:type="dxa"/>
          </w:tcPr>
          <w:p ns2:paraId="18B40ED9" ns2:textId="26EB4CBC" w:rsidR="006F6D57" w:rsidRDefault="006F6D57"/>
        </w:tc>
        <w:tc>
          <w:tcPr>
            <w:tcW w:w="1228" w:type="dxa"/>
          </w:tcPr>
          <w:p ns2:paraId="4EAA519B" ns2:textId="6011D37D" w:rsidR="006F6D57" w:rsidRDefault="006F6D57"/>
        </w:tc>
        <w:tc>
          <w:tcPr>
            <w:tcW w:w="543" w:type="dxa"/>
          </w:tcPr>
          <w:p ns2:paraId="41678F17" ns2:textId="77777777" w:rsidR="006F6D57" w:rsidRDefault="006F6D57"/>
        </w:tc>
        <w:tc>
          <w:tcPr>
            <w:tcW w:w="543" w:type="dxa"/>
          </w:tcPr>
          <w:p ns2:paraId="3CE94424" ns2:textId="77777777" w:rsidR="006F6D57" w:rsidRDefault="006F6D57"/>
        </w:tc>
        <w:tc>
          <w:tcPr>
            <w:tcW w:w="1026" w:type="dxa"/>
          </w:tcPr>
          <w:p ns2:paraId="5BE7EA4D" ns2:textId="77777777" w:rsidR="006F6D57" w:rsidRDefault="006F6D57"/>
        </w:tc>
        <w:tc>
          <w:tcPr>
            <w:tcW w:w="1713" w:type="dxa"/>
          </w:tcPr>
          <w:p ns2:paraId="6B1461EA" ns2:textId="77777777" w:rsidR="006F6D57" w:rsidRDefault="006F6D57"/>
        </w:tc>
        <w:tc>
          <w:tcPr>
            <w:tcW w:w="965" w:type="dxa"/>
          </w:tcPr>
          <w:p ns2:paraId="07FD34F7" ns2:textId="77777777" w:rsidR="006F6D57" w:rsidRDefault="006F6D57"/>
        </w:tc>
        <w:tc>
          <w:tcPr>
            <w:tcW w:w="1440" w:type="dxa"/>
          </w:tcPr>
          <w:p ns2:paraId="17E58B06" ns2:textId="4713DCFE" w:rsidR="006F6D57" w:rsidRDefault="006F6D57"/>
        </w:tc>
      </w:tr>
      <w:tr w:rsidR="003E7447" ns2:paraId="590432DA" ns2:textId="77777777" w:rsidTr="003E7447">
        <w:tc>
          <w:tcPr>
            <w:tcW w:w="1884" w:type="dxa"/>
          </w:tcPr>
          <w:p ns2:paraId="66D3321A" ns2:textId="5E2C5575" w:rsidR="006F6D57" w:rsidRDefault="006F6D57"/>
        </w:tc>
        <w:tc>
          <w:tcPr>
            <w:tcW w:w="1228" w:type="dxa"/>
          </w:tcPr>
          <w:p ns2:paraId="4F35FFD6" ns2:textId="08451B13" w:rsidR="006F6D57" w:rsidRDefault="006F6D57"/>
        </w:tc>
        <w:tc>
          <w:tcPr>
            <w:tcW w:w="543" w:type="dxa"/>
          </w:tcPr>
          <w:p ns2:paraId="77A51D47" ns2:textId="77777777" w:rsidR="006F6D57" w:rsidRDefault="006F6D57"/>
        </w:tc>
        <w:tc>
          <w:tcPr>
            <w:tcW w:w="543" w:type="dxa"/>
          </w:tcPr>
          <w:p ns2:paraId="14611F10" ns2:textId="77777777" w:rsidR="006F6D57" w:rsidRDefault="006F6D57"/>
        </w:tc>
        <w:tc>
          <w:tcPr>
            <w:tcW w:w="1026" w:type="dxa"/>
          </w:tcPr>
          <w:p ns2:paraId="6CF15C70" ns2:textId="77777777" w:rsidR="006F6D57" w:rsidRDefault="006F6D57"/>
        </w:tc>
        <w:tc>
          <w:tcPr>
            <w:tcW w:w="1713" w:type="dxa"/>
          </w:tcPr>
          <w:p ns2:paraId="0274144D" ns2:textId="77777777" w:rsidR="006F6D57" w:rsidRDefault="006F6D57"/>
        </w:tc>
        <w:tc>
          <w:tcPr>
            <w:tcW w:w="965" w:type="dxa"/>
          </w:tcPr>
          <w:p ns2:paraId="3A3B78C2" ns2:textId="77777777" w:rsidR="006F6D57" w:rsidRDefault="006F6D57"/>
        </w:tc>
        <w:tc>
          <w:tcPr>
            <w:tcW w:w="1440" w:type="dxa"/>
          </w:tcPr>
          <w:p ns2:paraId="16947975" ns2:textId="2BEB9879" w:rsidR="006F6D57" w:rsidRDefault="006F6D57"/>
        </w:tc>
      </w:tr>
      <w:tr w:rsidR="003E7447" ns2:paraId="3683B416" ns2:textId="77777777" w:rsidTr="003E7447">
        <w:tc>
          <w:tcPr>
            <w:tcW w:w="1884" w:type="dxa"/>
          </w:tcPr>
          <w:p ns2:paraId="111FBBA0" ns2:textId="2CD50C7A" w:rsidR="006F6D57" w:rsidRDefault="006F6D57"/>
        </w:tc>
        <w:tc>
          <w:tcPr>
            <w:tcW w:w="1228" w:type="dxa"/>
          </w:tcPr>
          <w:p ns2:paraId="096DA838" ns2:textId="10C33BAD" w:rsidR="006F6D57" w:rsidRDefault="006F6D57"/>
        </w:tc>
        <w:tc>
          <w:tcPr>
            <w:tcW w:w="543" w:type="dxa"/>
          </w:tcPr>
          <w:p ns2:paraId="470A50D7" ns2:textId="77777777" w:rsidR="006F6D57" w:rsidRDefault="006F6D57"/>
        </w:tc>
        <w:tc>
          <w:tcPr>
            <w:tcW w:w="543" w:type="dxa"/>
          </w:tcPr>
          <w:p ns2:paraId="71CC2A09" ns2:textId="77777777" w:rsidR="006F6D57" w:rsidRDefault="006F6D57"/>
        </w:tc>
        <w:tc>
          <w:tcPr>
            <w:tcW w:w="1026" w:type="dxa"/>
          </w:tcPr>
          <w:p ns2:paraId="4075849E" ns2:textId="77777777" w:rsidR="006F6D57" w:rsidRDefault="006F6D57"/>
        </w:tc>
        <w:tc>
          <w:tcPr>
            <w:tcW w:w="1713" w:type="dxa"/>
          </w:tcPr>
          <w:p ns2:paraId="776D8A38" ns2:textId="77777777" w:rsidR="006F6D57" w:rsidRDefault="006F6D57"/>
        </w:tc>
        <w:tc>
          <w:tcPr>
            <w:tcW w:w="965" w:type="dxa"/>
          </w:tcPr>
          <w:p ns2:paraId="405C8AF8" ns2:textId="77777777" w:rsidR="006F6D57" w:rsidRDefault="006F6D57"/>
        </w:tc>
        <w:tc>
          <w:tcPr>
            <w:tcW w:w="1440" w:type="dxa"/>
          </w:tcPr>
          <w:p ns2:paraId="394C130D" ns2:textId="65D75420" w:rsidR="006F6D57" w:rsidRDefault="006F6D57"/>
        </w:tc>
      </w:tr>
    </w:tbl>
    <w:p ns2:paraId="6EC5B179" ns2:textId="77777777" w:rsidR="0072280D" w:rsidRDefault="0072280D" w:rsidP="00186C4C"/>
    <w:p ns2:paraId="313658E8" ns2:textId="77777777" w:rsidR="0072280D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52593423" ns2:textId="77777777" w:rsidTr="00331900">
        <w:tc>
          <w:tcPr>
            <w:tcW w:w="1228" w:type="dxa"/>
            <w:shd w:val="clear" w:color="auto" w:fill="F2F2F2"/>
          </w:tcPr>
          <w:p ns2:paraId="768EFF47" ns2:textId="77777777" w:rsidR="006F6D57" w:rsidRDefault="00000000">
            <w:r>
              <w:t>KPI</w:t>
            </w:r>
          </w:p>
        </w:tc>
        <w:tc>
          <w:tcPr>
            <w:tcW w:w="543" w:type="dxa"/>
          </w:tcPr>
          <w:p ns2:paraId="5C1D520F" ns2:textId="77777777" w:rsidR="006F6D57" w:rsidRDefault="00000000">
            <w:r>
              <w:t>Value</w:t>
            </w:r>
          </w:p>
        </w:tc>
        <w:tc>
          <w:tcPr>
            <w:tcW w:w="543" w:type="dxa"/>
          </w:tcPr>
          <w:p ns2:paraId="6BE1E95B" ns2:textId="77777777" w:rsidR="006F6D57" w:rsidRDefault="00000000">
            <w:r>
              <w:t>YoY</w:t>
            </w:r>
          </w:p>
        </w:tc>
        <w:tc>
          <w:tcPr>
            <w:tcW w:w="1026" w:type="dxa"/>
          </w:tcPr>
          <w:p ns2:paraId="54C23514" ns2:textId="77777777" w:rsidR="006F6D57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397B2532" ns2:textId="77777777" w:rsidR="006F6D57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444EBC57" ns2:textId="77777777" w:rsidR="006F6D57" w:rsidRDefault="00000000">
            <w:r>
              <w:t>Δ QoQ</w:t>
            </w:r>
          </w:p>
        </w:tc>
        <w:tc>
          <w:tcPr>
            <w:tcW w:w="1440" w:type="dxa"/>
          </w:tcPr>
          <w:p ns2:paraId="1B9C32E5" ns2:textId="77777777" w:rsidR="006F6D57" w:rsidRDefault="00000000">
            <w:r>
              <w:t>Notes</w:t>
            </w:r>
          </w:p>
        </w:tc>
      </w:tr>
      <w:tr w:rsidR="003E7447" ns2:paraId="65C4E193" ns2:textId="77777777" w:rsidTr="00331900">
        <w:tc>
          <w:tcPr>
            <w:tcW w:w="1228" w:type="dxa"/>
          </w:tcPr>
          <w:p ns2:paraId="6FF7A227" ns2:textId="77777777" w:rsidR="006F6D57" w:rsidRDefault="00000000">
            <w:r>
              <w:t>revenue_growth</w:t>
            </w:r>
          </w:p>
        </w:tc>
        <w:tc>
          <w:tcPr>
            <w:tcW w:w="543" w:type="dxa"/>
          </w:tcPr>
          <w:p ns2:paraId="53A79F50" ns2:textId="77777777" w:rsidR="006F6D57" w:rsidRDefault="006F6D57"/>
        </w:tc>
        <w:tc>
          <w:tcPr>
            <w:tcW w:w="543" w:type="dxa"/>
          </w:tcPr>
          <w:p ns2:paraId="6097B15A" ns2:textId="77777777" w:rsidR="006F6D57" w:rsidRDefault="006F6D57"/>
        </w:tc>
        <w:tc>
          <w:tcPr>
            <w:tcW w:w="1026" w:type="dxa"/>
          </w:tcPr>
          <w:p ns2:paraId="367BBC1D" ns2:textId="77777777" w:rsidR="006F6D57" w:rsidRDefault="006F6D57"/>
        </w:tc>
        <w:tc>
          <w:tcPr>
            <w:tcW w:w="1713" w:type="dxa"/>
          </w:tcPr>
          <w:p ns2:paraId="43EC6606" ns2:textId="77777777" w:rsidR="006F6D57" w:rsidRDefault="006F6D57"/>
        </w:tc>
        <w:tc>
          <w:tcPr>
            <w:tcW w:w="965" w:type="dxa"/>
          </w:tcPr>
          <w:p ns2:paraId="5F12C494" ns2:textId="77777777" w:rsidR="006F6D57" w:rsidRDefault="006F6D57"/>
        </w:tc>
        <w:tc>
          <w:tcPr>
            <w:tcW w:w="1440" w:type="dxa"/>
          </w:tcPr>
          <w:p ns2:paraId="6E0C37C8" ns2:textId="77777777" w:rsidR="006F6D57" w:rsidRDefault="006F6D57"/>
        </w:tc>
      </w:tr>
      <w:tr w:rsidR="003E7447" ns2:paraId="63701B0C" ns2:textId="77777777" w:rsidTr="00331900">
        <w:tc>
          <w:tcPr>
            <w:tcW w:w="1228" w:type="dxa"/>
          </w:tcPr>
          <w:p ns2:paraId="478B6328" ns2:textId="77777777" w:rsidR="006F6D57" w:rsidRDefault="00000000">
            <w:r>
              <w:t>volume</w:t>
            </w:r>
          </w:p>
        </w:tc>
        <w:tc>
          <w:tcPr>
            <w:tcW w:w="543" w:type="dxa"/>
          </w:tcPr>
          <w:p ns2:paraId="2FBBF37A" ns2:textId="77777777" w:rsidR="006F6D57" w:rsidRDefault="006F6D57"/>
        </w:tc>
        <w:tc>
          <w:tcPr>
            <w:tcW w:w="543" w:type="dxa"/>
          </w:tcPr>
          <w:p ns2:paraId="587859DF" ns2:textId="77777777" w:rsidR="006F6D57" w:rsidRDefault="006F6D57"/>
        </w:tc>
        <w:tc>
          <w:tcPr>
            <w:tcW w:w="1026" w:type="dxa"/>
          </w:tcPr>
          <w:p ns2:paraId="1C1CB5F4" ns2:textId="77777777" w:rsidR="006F6D57" w:rsidRDefault="006F6D57"/>
        </w:tc>
        <w:tc>
          <w:tcPr>
            <w:tcW w:w="1713" w:type="dxa"/>
          </w:tcPr>
          <w:p ns2:paraId="147D015F" ns2:textId="77777777" w:rsidR="006F6D57" w:rsidRDefault="006F6D57"/>
        </w:tc>
        <w:tc>
          <w:tcPr>
            <w:tcW w:w="965" w:type="dxa"/>
          </w:tcPr>
          <w:p ns2:paraId="1AAA680A" ns2:textId="77777777" w:rsidR="006F6D57" w:rsidRDefault="006F6D57"/>
        </w:tc>
        <w:tc>
          <w:tcPr>
            <w:tcW w:w="1440" w:type="dxa"/>
          </w:tcPr>
          <w:p ns2:paraId="166608E6" ns2:textId="77777777" w:rsidR="006F6D57" w:rsidRDefault="006F6D57"/>
        </w:tc>
      </w:tr>
      <w:tr w:rsidR="003E7447" ns2:paraId="6EE1E4C6" ns2:textId="77777777" w:rsidTr="00331900">
        <w:tc>
          <w:tcPr>
            <w:tcW w:w="1228" w:type="dxa"/>
          </w:tcPr>
          <w:p ns2:paraId="1946A875" ns2:textId="77777777" w:rsidR="006F6D57" w:rsidRDefault="00000000">
            <w:r>
              <w:t>price_yield</w:t>
            </w:r>
          </w:p>
        </w:tc>
        <w:tc>
          <w:tcPr>
            <w:tcW w:w="543" w:type="dxa"/>
          </w:tcPr>
          <w:p ns2:paraId="50B614B6" ns2:textId="77777777" w:rsidR="006F6D57" w:rsidRDefault="006F6D57"/>
        </w:tc>
        <w:tc>
          <w:tcPr>
            <w:tcW w:w="543" w:type="dxa"/>
          </w:tcPr>
          <w:p ns2:paraId="74456A66" ns2:textId="77777777" w:rsidR="006F6D57" w:rsidRDefault="006F6D57"/>
        </w:tc>
        <w:tc>
          <w:tcPr>
            <w:tcW w:w="1026" w:type="dxa"/>
          </w:tcPr>
          <w:p ns2:paraId="260FB48E" ns2:textId="77777777" w:rsidR="006F6D57" w:rsidRDefault="006F6D57"/>
        </w:tc>
        <w:tc>
          <w:tcPr>
            <w:tcW w:w="1713" w:type="dxa"/>
          </w:tcPr>
          <w:p ns2:paraId="438E7BD6" ns2:textId="77777777" w:rsidR="006F6D57" w:rsidRDefault="006F6D57"/>
        </w:tc>
        <w:tc>
          <w:tcPr>
            <w:tcW w:w="965" w:type="dxa"/>
          </w:tcPr>
          <w:p ns2:paraId="4C3188D3" ns2:textId="77777777" w:rsidR="006F6D57" w:rsidRDefault="006F6D57"/>
        </w:tc>
        <w:tc>
          <w:tcPr>
            <w:tcW w:w="1440" w:type="dxa"/>
          </w:tcPr>
          <w:p ns2:paraId="235AD674" ns2:textId="77777777" w:rsidR="006F6D57" w:rsidRDefault="006F6D57"/>
        </w:tc>
      </w:tr>
      <w:tr w:rsidR="003E7447" ns2:paraId="45EE1923" ns2:textId="77777777" w:rsidTr="00331900">
        <w:tc>
          <w:tcPr>
            <w:tcW w:w="1228" w:type="dxa"/>
          </w:tcPr>
          <w:p ns2:paraId="3C3E12F7" ns2:textId="77777777" w:rsidR="006F6D57" w:rsidRDefault="00000000">
            <w:r>
              <w:t>gross_margin</w:t>
            </w:r>
          </w:p>
        </w:tc>
        <w:tc>
          <w:tcPr>
            <w:tcW w:w="543" w:type="dxa"/>
          </w:tcPr>
          <w:p ns2:paraId="71C095F3" ns2:textId="77777777" w:rsidR="006F6D57" w:rsidRDefault="006F6D57"/>
        </w:tc>
        <w:tc>
          <w:tcPr>
            <w:tcW w:w="543" w:type="dxa"/>
          </w:tcPr>
          <w:p ns2:paraId="044579F3" ns2:textId="77777777" w:rsidR="006F6D57" w:rsidRDefault="006F6D57"/>
        </w:tc>
        <w:tc>
          <w:tcPr>
            <w:tcW w:w="1026" w:type="dxa"/>
          </w:tcPr>
          <w:p ns2:paraId="78641DB1" ns2:textId="77777777" w:rsidR="006F6D57" w:rsidRDefault="006F6D57"/>
        </w:tc>
        <w:tc>
          <w:tcPr>
            <w:tcW w:w="1713" w:type="dxa"/>
          </w:tcPr>
          <w:p ns2:paraId="33D3F4E8" ns2:textId="77777777" w:rsidR="006F6D57" w:rsidRDefault="006F6D57"/>
        </w:tc>
        <w:tc>
          <w:tcPr>
            <w:tcW w:w="965" w:type="dxa"/>
          </w:tcPr>
          <w:p ns2:paraId="65672772" ns2:textId="77777777" w:rsidR="006F6D57" w:rsidRDefault="006F6D57"/>
        </w:tc>
        <w:tc>
          <w:tcPr>
            <w:tcW w:w="1440" w:type="dxa"/>
          </w:tcPr>
          <w:p ns2:paraId="41611EF9" ns2:textId="77777777" w:rsidR="006F6D57" w:rsidRDefault="006F6D57"/>
        </w:tc>
      </w:tr>
      <w:tr w:rsidR="003E7447" ns2:paraId="0DB784FE" ns2:textId="77777777" w:rsidTr="00331900">
        <w:tc>
          <w:tcPr>
            <w:tcW w:w="1228" w:type="dxa"/>
          </w:tcPr>
          <w:p ns2:paraId="78F043A4" ns2:textId="77777777" w:rsidR="006F6D57" w:rsidRDefault="00000000">
            <w:r>
              <w:t>operating_margin</w:t>
            </w:r>
          </w:p>
        </w:tc>
        <w:tc>
          <w:tcPr>
            <w:tcW w:w="543" w:type="dxa"/>
          </w:tcPr>
          <w:p ns2:paraId="5DE1766F" ns2:textId="77777777" w:rsidR="006F6D57" w:rsidRDefault="006F6D57"/>
        </w:tc>
        <w:tc>
          <w:tcPr>
            <w:tcW w:w="543" w:type="dxa"/>
          </w:tcPr>
          <w:p ns2:paraId="2D897211" ns2:textId="77777777" w:rsidR="006F6D57" w:rsidRDefault="006F6D57"/>
        </w:tc>
        <w:tc>
          <w:tcPr>
            <w:tcW w:w="1026" w:type="dxa"/>
          </w:tcPr>
          <w:p ns2:paraId="0CE9C5AE" ns2:textId="77777777" w:rsidR="006F6D57" w:rsidRDefault="006F6D57"/>
        </w:tc>
        <w:tc>
          <w:tcPr>
            <w:tcW w:w="1713" w:type="dxa"/>
          </w:tcPr>
          <w:p ns2:paraId="7F514CF8" ns2:textId="77777777" w:rsidR="006F6D57" w:rsidRDefault="006F6D57"/>
        </w:tc>
        <w:tc>
          <w:tcPr>
            <w:tcW w:w="965" w:type="dxa"/>
          </w:tcPr>
          <w:p ns2:paraId="6D02BF1A" ns2:textId="77777777" w:rsidR="006F6D57" w:rsidRDefault="006F6D57"/>
        </w:tc>
        <w:tc>
          <w:tcPr>
            <w:tcW w:w="1440" w:type="dxa"/>
          </w:tcPr>
          <w:p ns2:paraId="1D6A2FC6" ns2:textId="77777777" w:rsidR="006F6D57" w:rsidRDefault="006F6D57"/>
        </w:tc>
      </w:tr>
    </w:tbl>
    <w:p ns2:paraId="5475B161" ns2:textId="77777777" w:rsidR="0072280D" w:rsidRDefault="0072280D" w:rsidP="00186C4C"/>
    <w:p ns2:paraId="4222BD6A" ns2:textId="77777777" w:rsidR="0072280D" w:rsidRDefault="0072280D"/>
    <w:p ns2:paraId="49C969EB" ns2:textId="77777777" w:rsidR="0072280D" w:rsidRDefault="00000000">
      <w:pPr>
        <w:pStyle w:val="Heading2"/>
      </w:pPr>
      <w:r>
        <w:t>Changes to Outlook / Guidance</w:t>
      </w:r>
    </w:p>
    <w:p ns2:paraId="4EF1311D" ns2:textId="77777777" w:rsidR="0072280D" w:rsidRDefault="00000000">
      <w:pPr>
        <w:pStyle w:val="ListBullet"/>
      </w:pPr>
      <w:r>
        <w:t xml:space="preserve">• </w:t>
      </w:r>
    </w:p>
    <w:p ns2:paraId="15F61016" ns2:textId="77777777" w:rsidR="0072280D" w:rsidRDefault="00000000">
      <w:pPr>
        <w:pStyle w:val="ListBullet"/>
      </w:pPr>
      <w:r>
        <w:t xml:space="preserve">• </w:t>
      </w:r>
    </w:p>
    <w:p ns2:paraId="1BD3DAB6" ns2:textId="77777777" w:rsidR="0072280D" w:rsidRDefault="00000000">
      <w:pPr>
        <w:pStyle w:val="Heading2"/>
      </w:pPr>
      <w:r>
        <w:t>What Changed vs Prior Quarter (Max 3)</w:t>
      </w:r>
    </w:p>
    <w:p ns2:paraId="297A2CDE" ns2:textId="77777777" w:rsidR="0072280D" w:rsidRDefault="00000000">
      <w:pPr>
        <w:pStyle w:val="ListBullet"/>
      </w:pPr>
      <w:r>
        <w:t xml:space="preserve">• </w:t>
      </w:r>
    </w:p>
    <w:p ns2:paraId="4F1815B1" ns2:textId="77777777" w:rsidR="0072280D" w:rsidRDefault="00000000">
      <w:pPr>
        <w:pStyle w:val="ListBullet"/>
      </w:pPr>
      <w:r>
        <w:t xml:space="preserve">• </w:t>
      </w:r>
    </w:p>
    <w:p ns2:paraId="6A05075B" ns2:textId="77777777" w:rsidR="0072280D" w:rsidRDefault="00000000">
      <w:pPr>
        <w:pStyle w:val="ListBullet"/>
      </w:pPr>
      <w:r>
        <w:t xml:space="preserve">• </w:t>
      </w:r>
    </w:p>
    <w:p ns2:paraId="5DF82904" ns2:textId="77777777" w:rsidR="0072280D" w:rsidRDefault="00000000">
      <w:pPr>
        <w:pStyle w:val="Heading2"/>
      </w:pPr>
      <w:r>
        <w:t>Thesis Confirmation</w:t>
      </w:r>
    </w:p>
    <w:p ns2:paraId="144A5B11" ns2:textId="77777777" w:rsidR="0072280D" w:rsidRDefault="00000000">
      <w:pPr>
        <w:pStyle w:val="ListBullet"/>
      </w:pPr>
      <w:r>
        <w:t xml:space="preserve">• </w:t>
      </w:r>
    </w:p>
    <w:p ns2:paraId="03946223" ns2:textId="77777777" w:rsidR="0072280D" w:rsidRDefault="00000000">
      <w:pPr>
        <w:pStyle w:val="ListBullet"/>
      </w:pPr>
      <w:r>
        <w:t xml:space="preserve">• </w:t>
      </w:r>
    </w:p>
    <w:p ns2:paraId="6E858CB6" ns2:textId="77777777" w:rsidR="0072280D" w:rsidRDefault="00000000">
      <w:pPr>
        <w:pStyle w:val="ListBullet"/>
      </w:pPr>
      <w:r>
        <w:t xml:space="preserve">• </w:t>
      </w:r>
    </w:p>
    <w:p ns2:paraId="14742492" ns2:textId="77777777" w:rsidR="0072280D" w:rsidRDefault="00000000">
      <w:pPr>
        <w:pStyle w:val="Heading2"/>
      </w:pPr>
      <w:r>
        <w:lastRenderedPageBreak/>
        <w:t>Thesis Risks</w:t>
      </w:r>
    </w:p>
    <w:p ns2:paraId="46ABB1A8" ns2:textId="77777777" w:rsidR="0072280D" w:rsidRDefault="00000000">
      <w:pPr>
        <w:pStyle w:val="ListBullet"/>
      </w:pPr>
      <w:r>
        <w:t xml:space="preserve">• </w:t>
      </w:r>
    </w:p>
    <w:p ns2:paraId="43CB51D9" ns2:textId="77777777" w:rsidR="0072280D" w:rsidRDefault="00000000">
      <w:pPr>
        <w:pStyle w:val="ListBullet"/>
      </w:pPr>
      <w:r>
        <w:t xml:space="preserve">• </w:t>
      </w:r>
    </w:p>
    <w:p ns2:paraId="6A0FC72C" ns2:textId="77777777" w:rsidR="0072280D" w:rsidRDefault="00000000">
      <w:pPr>
        <w:pStyle w:val="ListBullet"/>
      </w:pPr>
      <w:r>
        <w:t xml:space="preserve">• </w:t>
      </w:r>
    </w:p>
    <w:p ns2:paraId="7A58DEEA" ns2:textId="77777777" w:rsidR="0072280D" w:rsidRDefault="00000000">
      <w:pPr>
        <w:pStyle w:val="Heading2"/>
      </w:pPr>
      <w:r>
        <w:t>Other Idiosyncratic / Temporary Factors</w:t>
      </w:r>
    </w:p>
    <w:p ns2:paraId="3E6CA17B" ns2:textId="77777777" w:rsidR="0072280D" w:rsidRDefault="00000000">
      <w:pPr>
        <w:pStyle w:val="ListBullet"/>
      </w:pPr>
      <w:r>
        <w:t xml:space="preserve">• </w:t>
      </w:r>
    </w:p>
    <w:p ns2:paraId="687BC9DE" ns2:textId="77777777" w:rsidR="0072280D" w:rsidRDefault="00000000">
      <w:pPr>
        <w:pStyle w:val="ListBullet"/>
      </w:pPr>
      <w:r>
        <w:t xml:space="preserve">• </w:t>
      </w:r>
    </w:p>
    <w:p ns2:paraId="6FFC2FD9" ns2:textId="77777777" w:rsidR="0072280D" w:rsidRDefault="00000000">
      <w:pPr>
        <w:pStyle w:val="Heading2"/>
      </w:pPr>
      <w:r>
        <w:t>Diligence Questions</w:t>
      </w:r>
    </w:p>
    <w:p ns2:paraId="38C48EBE" ns2:textId="77777777" w:rsidR="0072280D" w:rsidRDefault="00000000">
      <w:pPr>
        <w:pStyle w:val="ListBullet"/>
      </w:pPr>
      <w:r>
        <w:t xml:space="preserve">• </w:t>
      </w:r>
    </w:p>
    <w:p ns2:paraId="67A4F30D" ns2:textId="77777777" w:rsidR="0072280D" w:rsidRDefault="00000000">
      <w:pPr>
        <w:pStyle w:val="ListBullet"/>
      </w:pPr>
      <w:r>
        <w:t xml:space="preserve">• </w:t>
      </w:r>
    </w:p>
    <w:p ns2:paraId="3E0D265E" ns2:textId="77777777" w:rsidR="0072280D" w:rsidRDefault="00000000">
      <w:pPr>
        <w:pStyle w:val="Heading2"/>
      </w:pPr>
      <w:r>
        <w:t>New Ideas / Adjacent Themes</w:t>
      </w:r>
    </w:p>
    <w:p ns2:paraId="1985CC87" ns2:textId="77777777" w:rsidR="0072280D" w:rsidRDefault="00000000">
      <w:pPr>
        <w:pStyle w:val="ListBullet"/>
      </w:pPr>
      <w:r>
        <w:t xml:space="preserve">• </w:t>
      </w:r>
    </w:p>
    <w:p ns2:paraId="3D040B7E" ns2:textId="77777777" w:rsidR="0072280D" w:rsidRDefault="00000000">
      <w:pPr>
        <w:pStyle w:val="ListBullet"/>
      </w:pPr>
      <w:r>
        <w:t xml:space="preserve">• </w:t>
      </w:r>
    </w:p>
    <w:p ns2:paraId="5F39C04E" ns2:textId="77777777" w:rsidR="0072280D" w:rsidRDefault="0072280D"/>
    <w:p ns2:paraId="459360E1" ns2:textId="77777777" w:rsidR="0072280D" w:rsidRDefault="00000000">
      <w:pPr>
        <w:pStyle w:val="Heading2"/>
      </w:pPr>
      <w:r>
        <w:t>Thesis Progress</w:t>
      </w:r>
    </w:p>
    <w:p ns2:paraId="41F86AD5" ns2:textId="77777777" w:rsidR="0072280D" w:rsidRDefault="00000000">
      <w:r>
        <w:t>Signal (select one):  ○ Green    ○ Yellow    ○ Red    ○ Unknown</w:t>
      </w:r>
    </w:p>
    <w:p ns2:paraId="72275813" ns2:textId="77777777" w:rsidR="0072280D" w:rsidRDefault="00000000">
      <w:r>
        <w:t>Tip: replace the chosen circle with "●" (filled circle).</w:t>
      </w:r>
    </w:p>
    <w:p ns2:paraId="6A6AC3EA" ns2:textId="77777777" w:rsidR="0072280D" w:rsidRDefault="00000000">
      <w:r>
        <w:rPr>
          <w:b/>
        </w:rPr>
        <w:t xml:space="preserve">One-Line Rationale (Required): </w:t>
      </w:r>
    </w:p>
    <w:p ns2:paraId="1CEAE152" ns2:textId="77777777" w:rsidR="0072280D" w:rsidRDefault="00000000">
      <w:r>
        <w:t>[Write 1 sentence]</w:t>
      </w:r>
    </w:p>
    <w:p ns2:paraId="79D2BD2F" ns2:textId="77777777" w:rsidR="0072280D" w:rsidRDefault="00000000">
      <w:pPr>
        <w:pStyle w:val="Heading2"/>
      </w:pPr>
      <w:r>
        <w:t>Fail Point Check</w:t>
      </w:r>
    </w:p>
    <w:p ns2:paraId="24B0AF55" ns2:textId="77777777" w:rsidR="0072280D" w:rsidRDefault="00000000">
      <w:r>
        <w:t>For SHORT theses: list POSITIVE developments that threaten the short. For LONG theses: list NEGATIVE developments that threaten the long.</w:t>
      </w:r>
    </w:p>
    <w:p ns2:paraId="29432214" ns2:textId="77777777" w:rsidR="0072280D" w:rsidRDefault="00000000">
      <w:r>
        <w:t>Macro / Thesis Drivers:</w:t>
      </w:r>
    </w:p>
    <w:p ns2:paraId="0F7F16B6" ns2:textId="77777777" w:rsidR="0072280D" w:rsidRDefault="00000000">
      <w:pPr>
        <w:pStyle w:val="ListBullet"/>
      </w:pPr>
      <w:r>
        <w:t xml:space="preserve">• </w:t>
      </w:r>
    </w:p>
    <w:p ns2:paraId="1996F57F" ns2:textId="77777777" w:rsidR="0072280D" w:rsidRDefault="00000000">
      <w:r>
        <w:t>Execution / Company Drivers:</w:t>
      </w:r>
    </w:p>
    <w:p ns2:paraId="4F54D783" ns2:textId="77777777" w:rsidR="0072280D" w:rsidRDefault="00000000">
      <w:pPr>
        <w:pStyle w:val="ListBullet"/>
      </w:pPr>
      <w:r>
        <w:t xml:space="preserve">• </w:t>
      </w:r>
    </w:p>
    <w:p ns2:paraId="04DC9648" ns2:textId="77777777" w:rsidR="0072280D" w:rsidRDefault="00000000">
      <w:r>
        <w:t>Structural Break Emerging:</w:t>
      </w:r>
    </w:p>
    <w:p ns2:paraId="1D7E0BE5" ns2:textId="77777777" w:rsidR="0072280D" w:rsidRDefault="00000000">
      <w:pPr>
        <w:pStyle w:val="ListBullet"/>
      </w:pPr>
      <w:r>
        <w:t xml:space="preserve">• </w:t>
      </w:r>
    </w:p>
    <w:sectPr w:rsidR="007228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475512">
    <w:abstractNumId w:val="8"/>
  </w:num>
  <w:num w:numId="2" w16cid:durableId="1816799444">
    <w:abstractNumId w:val="6"/>
  </w:num>
  <w:num w:numId="3" w16cid:durableId="1415934414">
    <w:abstractNumId w:val="5"/>
  </w:num>
  <w:num w:numId="4" w16cid:durableId="283469174">
    <w:abstractNumId w:val="4"/>
  </w:num>
  <w:num w:numId="5" w16cid:durableId="572199998">
    <w:abstractNumId w:val="7"/>
  </w:num>
  <w:num w:numId="6" w16cid:durableId="1113984187">
    <w:abstractNumId w:val="3"/>
  </w:num>
  <w:num w:numId="7" w16cid:durableId="231622016">
    <w:abstractNumId w:val="2"/>
  </w:num>
  <w:num w:numId="8" w16cid:durableId="230627330">
    <w:abstractNumId w:val="1"/>
  </w:num>
  <w:num w:numId="9" w16cid:durableId="129467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5A"/>
    <w:rsid w:val="00054626"/>
    <w:rsid w:val="00056782"/>
    <w:rsid w:val="0006063C"/>
    <w:rsid w:val="00130D90"/>
    <w:rsid w:val="0015074B"/>
    <w:rsid w:val="001F1D76"/>
    <w:rsid w:val="0029639D"/>
    <w:rsid w:val="002B6C1A"/>
    <w:rsid w:val="00326F90"/>
    <w:rsid w:val="004359F0"/>
    <w:rsid w:val="0052625B"/>
    <w:rsid w:val="00565A8E"/>
    <w:rsid w:val="0058118C"/>
    <w:rsid w:val="00582E8E"/>
    <w:rsid w:val="006F6D57"/>
    <w:rsid w:val="0072280D"/>
    <w:rsid w:val="007614CD"/>
    <w:rsid w:val="00907781"/>
    <w:rsid w:val="00940B35"/>
    <w:rsid w:val="00972247"/>
    <w:rsid w:val="00A365A8"/>
    <w:rsid w:val="00AA1D8D"/>
    <w:rsid w:val="00B47730"/>
    <w:rsid w:val="00B54652"/>
    <w:rsid w:val="00B55860"/>
    <w:rsid w:val="00B63848"/>
    <w:rsid w:val="00B816C0"/>
    <w:rsid w:val="00BC224C"/>
    <w:rsid w:val="00BF7826"/>
    <w:rsid w:val="00C1790A"/>
    <w:rsid w:val="00CB0664"/>
    <w:rsid w:val="00D70175"/>
    <w:rsid w:val="00E83BC3"/>
    <w:rsid w:val="00EA684E"/>
    <w:rsid w:val="00EB0171"/>
    <w:rsid w:val="00F526F0"/>
    <w:rsid w:val="00F819FD"/>
    <w:rsid w:val="00F87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37B06"/>
  <w14:defaultImageDpi w14:val="300"/>
  <w15:docId w15:val="{2444E469-7062-41C2-AC4B-FF13FD35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518</Words>
  <Characters>3177</Characters>
  <Application>Microsoft Office Word</Application>
  <DocSecurity>0</DocSecurity>
  <Lines>453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17</cp:revision>
  <dcterms:created xsi:type="dcterms:W3CDTF">2013-12-23T23:15:00Z</dcterms:created>
  <dcterms:modified xsi:type="dcterms:W3CDTF">2026-02-22T14:24:00Z</dcterms:modified>
  <cp:category/>
</cp:coreProperties>
</file>