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30"/>
          <w:szCs w:val="30"/>
        </w:rPr>
      </w:pPr>
      <w:bookmarkStart w:colFirst="0" w:colLast="0" w:name="_hgr87a6a9ex9" w:id="0"/>
      <w:bookmarkEnd w:id="0"/>
      <w:r w:rsidDel="00000000" w:rsidR="00000000" w:rsidRPr="00000000">
        <w:rPr>
          <w:sz w:val="30"/>
          <w:szCs w:val="30"/>
          <w:rtl w:val="0"/>
        </w:rPr>
        <w:t xml:space="preserve">Tugas Besar </w:t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IF3270 Pembelajaran Mesin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Artificial Neural Network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Versi</w:t>
      </w:r>
      <w:r w:rsidDel="00000000" w:rsidR="00000000" w:rsidRPr="00000000">
        <w:rPr>
          <w:rtl w:val="0"/>
        </w:rPr>
        <w:t xml:space="preserve">: 20 April 2024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Tugas besar ini dikerjakan berkelompok, terdiri atas 4 mahasiswa (boleh gabungan mahasiswa K1, K2, dan K3). Terdapat 2 bagian yang akan dikerjakan, dengan deadline yang berbeda.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Catatan: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Tugas dikumpulkan berupa hasil download notebook dalam dua format yaitu file .ipynb dan pdf, serta laporan dalam bentuk pdf.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Hanya </w:t>
      </w:r>
      <w:r w:rsidDel="00000000" w:rsidR="00000000" w:rsidRPr="00000000">
        <w:rPr>
          <w:b w:val="1"/>
          <w:rtl w:val="0"/>
        </w:rPr>
        <w:t xml:space="preserve">NIM terkecil </w:t>
      </w:r>
      <w:r w:rsidDel="00000000" w:rsidR="00000000" w:rsidRPr="00000000">
        <w:rPr>
          <w:rtl w:val="0"/>
        </w:rPr>
        <w:t xml:space="preserve">anggota kelompok saja yang mengumpulkan file tugas pada Edunex. Hal ini untuk memudahkan asisten mendata pengumpulan tugas besar. Penamaan file yang dikumpulkan: TubesX_[NIM terkecil].zip. X ϵ {A,B}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Pengumpulan yang terlambat tidak diperbolehkan, perhatikan batas akhir pengumpulan setiap bagian (waktu situs kuliah ini).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gu0mn8ejii0b" w:id="1"/>
      <w:bookmarkEnd w:id="1"/>
      <w:r w:rsidDel="00000000" w:rsidR="00000000" w:rsidRPr="00000000">
        <w:rPr>
          <w:rtl w:val="0"/>
        </w:rPr>
        <w:t xml:space="preserve">Bagian A: Implementasi Forward Propagation untuk Feed Forward Neural Network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Dikumpulkan</w:t>
      </w:r>
      <w:r w:rsidDel="00000000" w:rsidR="00000000" w:rsidRPr="00000000">
        <w:rPr>
          <w:rtl w:val="0"/>
        </w:rPr>
        <w:t xml:space="preserve">: 3 April 2024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Rancanglah program dalam bahasa Python untuk membuat jaringan </w:t>
      </w:r>
      <w:r w:rsidDel="00000000" w:rsidR="00000000" w:rsidRPr="00000000">
        <w:rPr>
          <w:rtl w:val="0"/>
        </w:rPr>
        <w:t xml:space="preserve">saraf</w:t>
      </w:r>
      <w:r w:rsidDel="00000000" w:rsidR="00000000" w:rsidRPr="00000000">
        <w:rPr>
          <w:rtl w:val="0"/>
        </w:rPr>
        <w:t xml:space="preserve"> tiruan pada bagian </w:t>
      </w:r>
      <w:r w:rsidDel="00000000" w:rsidR="00000000" w:rsidRPr="00000000">
        <w:rPr>
          <w:i w:val="1"/>
          <w:rtl w:val="0"/>
        </w:rPr>
        <w:t xml:space="preserve">feed forward neural network</w:t>
      </w:r>
      <w:r w:rsidDel="00000000" w:rsidR="00000000" w:rsidRPr="00000000">
        <w:rPr>
          <w:rtl w:val="0"/>
        </w:rPr>
        <w:t xml:space="preserve"> (FFNN)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Spesifikasi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Pada bagian A, program berfungsi sebagai </w:t>
      </w:r>
      <w:r w:rsidDel="00000000" w:rsidR="00000000" w:rsidRPr="00000000">
        <w:rPr>
          <w:i w:val="1"/>
          <w:rtl w:val="0"/>
        </w:rPr>
        <w:t xml:space="preserve">neural network </w:t>
      </w:r>
      <w:r w:rsidDel="00000000" w:rsidR="00000000" w:rsidRPr="00000000">
        <w:rPr>
          <w:rtl w:val="0"/>
        </w:rPr>
        <w:t xml:space="preserve">yang </w:t>
      </w:r>
      <w:r w:rsidDel="00000000" w:rsidR="00000000" w:rsidRPr="00000000">
        <w:rPr>
          <w:rtl w:val="0"/>
        </w:rPr>
        <w:t xml:space="preserve">dapat melakukan </w:t>
      </w:r>
      <w:r w:rsidDel="00000000" w:rsidR="00000000" w:rsidRPr="00000000">
        <w:rPr>
          <w:i w:val="1"/>
          <w:rtl w:val="0"/>
        </w:rPr>
        <w:t xml:space="preserve">feed forward</w:t>
      </w:r>
      <w:r w:rsidDel="00000000" w:rsidR="00000000" w:rsidRPr="00000000">
        <w:rPr>
          <w:rtl w:val="0"/>
        </w:rPr>
        <w:t xml:space="preserve"> dari </w:t>
      </w: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yang diberikan.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Program dapat menerima masukan dari file JSON.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Implementasi pada fungsi aktivasi berikut: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Linear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ReLU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Sigmoid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Softmax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28800" cy="104851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48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3825" cy="2111060"/>
            <wp:effectExtent b="12700" l="12700" r="12700" t="1270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110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Gambar 1. Fungsi softmax 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Program dapat menyimpan bobot (</w:t>
      </w:r>
      <w:r w:rsidDel="00000000" w:rsidR="00000000" w:rsidRPr="00000000">
        <w:rPr>
          <w:i w:val="1"/>
          <w:rtl w:val="0"/>
        </w:rPr>
        <w:t xml:space="preserve">weights</w:t>
      </w:r>
      <w:r w:rsidDel="00000000" w:rsidR="00000000" w:rsidRPr="00000000">
        <w:rPr>
          <w:rtl w:val="0"/>
        </w:rPr>
        <w:t xml:space="preserve">) dan struktur model.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Implementasi forward propagation untuk FFNN dengan kemampuan: 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Menampilkan model berupa struktur jaringan dan bobotnya, formatnya bebas. 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Memberikan output untuk input 1 instance.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Memberikan output untuk input berupa batch. 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Direkomendasikan membuat layer dan fungsi aktivasi secara modular.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b w:val="1"/>
          <w:rtl w:val="0"/>
        </w:rPr>
        <w:t xml:space="preserve">Batasan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Satu layer memiliki fungsi aktivasi yang sama; layer yang berbeda dapat memiliki fungsi aktivasi yang berbeda.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b w:val="1"/>
          <w:rtl w:val="0"/>
        </w:rPr>
        <w:t xml:space="preserve">Kasus Uji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Uji implementasi FFNN kelompok Anda dengan satu kasus sebagai berikut: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relu.json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Kasus uji lain akan diberikan menyusul oleh asisten.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Source code dalam .ipynb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Laporan dalam .pdf berisi: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Penjelasan implementasi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Hasil pengujian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Perbandingan dengan hasil perhitungan manual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Pembagian tugas setiap anggota kelompok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jc w:val="both"/>
        <w:rPr/>
      </w:pPr>
      <w:bookmarkStart w:colFirst="0" w:colLast="0" w:name="_fw9azoni3ik7" w:id="2"/>
      <w:bookmarkEnd w:id="2"/>
      <w:r w:rsidDel="00000000" w:rsidR="00000000" w:rsidRPr="00000000">
        <w:rPr>
          <w:rtl w:val="0"/>
        </w:rPr>
        <w:t xml:space="preserve">Bagian B: Implementasi Mini-batch Gradient Descent</w:t>
      </w:r>
    </w:p>
    <w:p w:rsidR="00000000" w:rsidDel="00000000" w:rsidP="00000000" w:rsidRDefault="00000000" w:rsidRPr="00000000" w14:paraId="00000039">
      <w:pPr>
        <w:jc w:val="both"/>
        <w:rPr>
          <w:shd w:fill="ff9900" w:val="clear"/>
        </w:rPr>
      </w:pPr>
      <w:r w:rsidDel="00000000" w:rsidR="00000000" w:rsidRPr="00000000">
        <w:rPr>
          <w:b w:val="1"/>
          <w:rtl w:val="0"/>
        </w:rPr>
        <w:t xml:space="preserve">Dikumpulkan: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22 April 2024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b w:val="1"/>
          <w:rtl w:val="0"/>
        </w:rPr>
        <w:t xml:space="preserve">Spesifikasi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Lakukan implementasi </w:t>
      </w:r>
      <w:r w:rsidDel="00000000" w:rsidR="00000000" w:rsidRPr="00000000">
        <w:rPr>
          <w:i w:val="1"/>
          <w:rtl w:val="0"/>
        </w:rPr>
        <w:t xml:space="preserve">backpropagation</w:t>
      </w:r>
      <w:r w:rsidDel="00000000" w:rsidR="00000000" w:rsidRPr="00000000">
        <w:rPr>
          <w:rtl w:val="0"/>
        </w:rPr>
        <w:t xml:space="preserve"> dari modul FFNN yang sebelumnya telah dibuat berdasarkan materi kuliah.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Backpropagation dapat melakukan update weight saat training secara mini-batch, yang diatur melalui parameter </w:t>
      </w:r>
      <w:r w:rsidDel="00000000" w:rsidR="00000000" w:rsidRPr="00000000">
        <w:rPr>
          <w:b w:val="1"/>
          <w:rtl w:val="0"/>
        </w:rPr>
        <w:t xml:space="preserve">batch_size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Algoritma fungsi aktivasi yang diimplementasikan adalah ReLU, sigmoid, linear, dan Softmax.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Turunan fungsi aktivasi: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5835"/>
        <w:tblGridChange w:id="0">
          <w:tblGrid>
            <w:gridCol w:w="280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Fungsi Aktivasi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Turunan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33563" cy="408467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563" cy="4084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Sigmoid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4063" cy="357188"/>
                  <wp:effectExtent b="0" l="0" r="0" t="0"/>
                  <wp:docPr id="9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063" cy="357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14363" cy="373599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3" cy="3735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Softmax*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00313" cy="420688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313" cy="420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  <w:t xml:space="preserve">*baca appendix untuk penggunaan turunan softmax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Fungsi loss:</w:t>
      </w:r>
    </w:p>
    <w:tbl>
      <w:tblPr>
        <w:tblStyle w:val="Table2"/>
        <w:tblW w:w="862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5865"/>
        <w:tblGridChange w:id="0">
          <w:tblGrid>
            <w:gridCol w:w="2760"/>
            <w:gridCol w:w="5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Fungsi Aktivasi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ReLU, sigmoid, dan linear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19275" cy="512923"/>
                  <wp:effectExtent b="0" l="0" r="0" t="0"/>
                  <wp:docPr id="1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5129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1145" cy="190500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14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Update weight pada gradient descent dilakukan dengan aturan rantai. 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Persamaan untuk update weight</w:t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28913" cy="38743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38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Persamaan gradient pada hidden layer berbeda dengan output layer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Hidden layer</w:t>
      </w:r>
    </w:p>
    <w:p w:rsidR="00000000" w:rsidDel="00000000" w:rsidP="00000000" w:rsidRDefault="00000000" w:rsidRPr="00000000" w14:paraId="0000005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90625" cy="3619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Output layer</w:t>
      </w:r>
    </w:p>
    <w:p w:rsidR="00000000" w:rsidDel="00000000" w:rsidP="00000000" w:rsidRDefault="00000000" w:rsidRPr="00000000" w14:paraId="0000005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04963" cy="331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33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0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Pengecualian pada </w:t>
      </w:r>
      <w:r w:rsidDel="00000000" w:rsidR="00000000" w:rsidRPr="00000000">
        <w:rPr>
          <w:b w:val="1"/>
          <w:rtl w:val="0"/>
        </w:rPr>
        <w:t xml:space="preserve">softmax</w:t>
      </w:r>
      <w:r w:rsidDel="00000000" w:rsidR="00000000" w:rsidRPr="00000000">
        <w:rPr>
          <w:rtl w:val="0"/>
        </w:rPr>
        <w:t xml:space="preserve"> karena langsung berbentuk dE/dnet sehingga pada softmax dE/dw = dE/dnet * dnet/dw</w:t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Kondisi berhenti training terjadi ketika </w:t>
      </w:r>
      <w:r w:rsidDel="00000000" w:rsidR="00000000" w:rsidRPr="00000000">
        <w:rPr>
          <w:b w:val="1"/>
          <w:rtl w:val="0"/>
        </w:rPr>
        <w:t xml:space="preserve">error kumulatif &lt;= threshold</w:t>
      </w:r>
      <w:r w:rsidDel="00000000" w:rsidR="00000000" w:rsidRPr="00000000">
        <w:rPr>
          <w:rtl w:val="0"/>
        </w:rPr>
        <w:t xml:space="preserve"> atau </w:t>
      </w:r>
      <w:r w:rsidDel="00000000" w:rsidR="00000000" w:rsidRPr="00000000">
        <w:rPr>
          <w:b w:val="1"/>
          <w:rtl w:val="0"/>
        </w:rPr>
        <w:t xml:space="preserve">iterasi maksimum</w:t>
      </w:r>
      <w:r w:rsidDel="00000000" w:rsidR="00000000" w:rsidRPr="00000000">
        <w:rPr>
          <w:rtl w:val="0"/>
        </w:rPr>
        <w:t xml:space="preserve"> tercapai. Error threshold dan iterasi maksimum merupakan parameter yang dapat diubah.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Definisikanlah parameter apa saja yang bisa ditangani dalam implementasi kelompok Anda. Parameter yang wajib ada adalah: struktur jaringan (jumlah layer, jumlah neuron setiap layer, fungsi aktivasi setiap layer), learning_rate, error_threshold, max_iter, batch_size.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b w:val="1"/>
          <w:rtl w:val="0"/>
        </w:rPr>
        <w:t xml:space="preserve">Batasan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Satu layer memiliki fungsi aktivasi yang sama; layer yang berbeda dapat memiliki fungsi aktivasi yang berbeda.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b w:val="1"/>
          <w:rtl w:val="0"/>
        </w:rPr>
        <w:t xml:space="preserve">Kasus Uji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Gunakan 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dataset Iris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untuk menguji implementasi modul neural network. Arsitektur yang digunakan bebas.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Simpan model yang telah di-training pada dataset, lalu uji implementasi neural network dengan load model dan berikan input pada model yang dimuat.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Kasus uji lain akan diberikan menyusul oleh asisten.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Source code dalam .ipynb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Laporan dalam .pdf berisi: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Penjelasan implementasi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Hasil pengujian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Perbandingan dengan penggunaan library MLP sklearn </w:t>
      </w:r>
      <w:r w:rsidDel="00000000" w:rsidR="00000000" w:rsidRPr="00000000">
        <w:rPr>
          <w:shd w:fill="f9cb9c" w:val="clear"/>
          <w:rtl w:val="0"/>
        </w:rPr>
        <w:t xml:space="preserve">atau library lain yang mendukung penggunaan neural network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Pembagian tugas setiap anggota kelompok</w:t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oitvpd2e0c9f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e6f3cogpmmzk" w:id="4"/>
      <w:bookmarkEnd w:id="4"/>
      <w:r w:rsidDel="00000000" w:rsidR="00000000" w:rsidRPr="00000000">
        <w:rPr>
          <w:rtl w:val="0"/>
        </w:rPr>
        <w:t xml:space="preserve">Appendix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Penggunaan dE/dnet pada softmax:</w:t>
      </w:r>
    </w:p>
    <w:p w:rsidR="00000000" w:rsidDel="00000000" w:rsidP="00000000" w:rsidRDefault="00000000" w:rsidRPr="00000000" w14:paraId="0000007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45858" cy="2787304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5858" cy="2787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2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.png"/><Relationship Id="rId18" Type="http://schemas.openxmlformats.org/officeDocument/2006/relationships/hyperlink" Target="https://drive.google.com/file/d/1yIG2WVsoEum49iIkCKNoKKBcb2QzJYSq/view?usp=sharing" TargetMode="External"/><Relationship Id="rId7" Type="http://schemas.openxmlformats.org/officeDocument/2006/relationships/image" Target="media/image10.png"/><Relationship Id="rId8" Type="http://schemas.openxmlformats.org/officeDocument/2006/relationships/hyperlink" Target="https://drive.google.com/file/d/16lDA6ar_p_nA68cTBFO_bKTAi1s9oAHA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