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28F72"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8462010</wp:posOffset>
                </wp:positionV>
                <wp:extent cx="3134995" cy="560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69E84"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8"/>
                                <w:szCs w:val="28"/>
                                <w:lang w:val="en-US" w:eastAsia="zh-CN"/>
                              </w:rPr>
                              <w:t>项目架构设计文档（B）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05pt;margin-top:666.3pt;height:44.15pt;width:246.85pt;z-index:251666432;mso-width-relative:page;mso-height-relative:page;" filled="f" stroked="f" coordsize="21600,21600" o:gfxdata="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7Z70jcAAAADQEAAA8AAAAAAAAAAQAgAAAAIgAA&#10;AGRycy9kb3ducmV2LnhtbFBLAQIUABQAAAAIAIdO4kACqnz9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B69E84"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8"/>
                          <w:szCs w:val="28"/>
                          <w:lang w:val="en-US" w:eastAsia="zh-CN"/>
                        </w:rPr>
                        <w:t>项目架构设计文档（B）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4613275</wp:posOffset>
                </wp:positionV>
                <wp:extent cx="836930" cy="148590"/>
                <wp:effectExtent l="0" t="0" r="127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5109210"/>
                          <a:ext cx="836930" cy="148590"/>
                        </a:xfrm>
                        <a:prstGeom prst="rect">
                          <a:avLst/>
                        </a:prstGeom>
                        <a:solidFill>
                          <a:srgbClr val="1D9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363.25pt;height:11.7pt;width:65.9pt;z-index:251665408;v-text-anchor:middle;mso-width-relative:page;mso-height-relative:page;" fillcolor="#1D939F" filled="t" stroked="f" coordsize="21600,21600" o:gfxdata="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1GlmnXAAAACQEAAA8AAAAAAAAAAQAgAAAAIgAAAGRy&#10;cy9kb3ducmV2LnhtbFBLAQIUABQAAAAIAIdO4kDIwXU8eAIAANYEAAAOAAAAAAAAAAEAIAAAACY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4857750</wp:posOffset>
                </wp:positionV>
                <wp:extent cx="4576445" cy="9480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94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25CA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成员：宋子晗（前端开发工程师）</w:t>
                            </w:r>
                          </w:p>
                          <w:p w14:paraId="30266760">
                            <w:pPr>
                              <w:ind w:firstLine="960" w:firstLineChars="300"/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刘浩（后端开发工程师）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382.5pt;height:74.65pt;width:360.35pt;z-index:251662336;mso-width-relative:page;mso-height-relative:page;" filled="f" stroked="f" coordsize="21600,21600" o:gfxdata="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ZdeKtwAAAAKAQAADwAAAAAAAAABACAAAAAiAAAA&#10;ZHJzL2Rvd25yZXYueG1sUEsBAhQAFAAAAAgAh07iQKt4+a4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025CA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成员：宋子晗（前端开发工程师）</w:t>
                      </w:r>
                    </w:p>
                    <w:p w14:paraId="30266760">
                      <w:pPr>
                        <w:ind w:firstLine="960" w:firstLineChars="300"/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刘浩（后端开发工程师）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3270885</wp:posOffset>
                </wp:positionV>
                <wp:extent cx="7663180" cy="9632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3180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958D4"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32"/>
                                <w:szCs w:val="32"/>
                                <w:lang w:val="en-US" w:eastAsia="zh-CN"/>
                              </w:rPr>
                              <w:t>设计小组：aA冠军队</w:t>
                            </w:r>
                          </w:p>
                          <w:p w14:paraId="4D0E314F"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7.1pt;margin-top:257.55pt;height:75.85pt;width:603.4pt;z-index:251661312;mso-width-relative:page;mso-height-relative:page;" filled="f" stroked="f" coordsize="21600,21600" o:gfxdata="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VI7890AAAANAQAADwAAAAAAAAABACAAAAAiAAAA&#10;ZHJzL2Rvd25yZXYueG1sUEsBAhQAFAAAAAgAh07iQKmhGZg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B1958D4"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32"/>
                          <w:szCs w:val="32"/>
                          <w:lang w:val="en-US" w:eastAsia="zh-CN"/>
                        </w:rPr>
                        <w:t>设计小组：aA冠军队</w:t>
                      </w:r>
                    </w:p>
                    <w:p w14:paraId="4D0E314F"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-1216660</wp:posOffset>
                </wp:positionH>
                <wp:positionV relativeFrom="paragraph">
                  <wp:posOffset>1981200</wp:posOffset>
                </wp:positionV>
                <wp:extent cx="7679055" cy="21736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9055" cy="217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0479E">
                            <w:pPr>
                              <w:jc w:val="center"/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52"/>
                                <w:szCs w:val="52"/>
                                <w:lang w:val="en-US" w:eastAsia="zh-CN"/>
                              </w:rPr>
                              <w:t>AI虚拟角色聊天平台</w:t>
                            </w:r>
                          </w:p>
                          <w:p w14:paraId="1E24E053"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52"/>
                                <w:szCs w:val="52"/>
                                <w:lang w:val="en-US" w:eastAsia="zh-CN"/>
                              </w:rPr>
                              <w:t>架构设计文档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5.8pt;margin-top:156pt;height:171.15pt;width:604.65pt;z-index:251659264;mso-width-relative:page;mso-height-relative:page;" filled="f" stroked="f" coordsize="21600,21600" o:gfxdata="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q+Hyt4AAAANAQAADwAAAAAAAAABACAAAAAi&#10;AAAAZHJzL2Rvd25yZXYueG1sUEsBAhQAFAAAAAgAh07iQMEPR4w9AgAAZ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80479E">
                      <w:pPr>
                        <w:jc w:val="center"/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52"/>
                          <w:szCs w:val="52"/>
                          <w:lang w:val="en-US" w:eastAsia="zh-CN"/>
                        </w:rPr>
                        <w:t>AI虚拟角色聊天平台</w:t>
                      </w:r>
                    </w:p>
                    <w:p w14:paraId="1E24E053"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52"/>
                          <w:szCs w:val="52"/>
                          <w:lang w:val="en-US" w:eastAsia="zh-CN"/>
                        </w:rPr>
                        <w:t>架构设计文档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498475</wp:posOffset>
                </wp:positionV>
                <wp:extent cx="3134995" cy="5607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FDD3"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pt;margin-top:39.25pt;height:44.15pt;width:246.85pt;z-index:251663360;mso-width-relative:page;mso-height-relative:page;" filled="f" stroked="f" coordsize="21600,21600" o:gfxdata="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rxIC7dAAAACwEAAA8AAAAAAAAAAQAgAAAAIgAA&#10;AGRycy9kb3ducmV2LnhtbFBLAQIUABQAAAAIAIdO4kB1Up6w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972FDD3"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74930</wp:posOffset>
                </wp:positionV>
                <wp:extent cx="6257290" cy="8185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29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A0A83"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  <w:t>aA冠军队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6pt;margin-top:5.9pt;height:64.45pt;width:492.7pt;z-index:251660288;mso-width-relative:page;mso-height-relative:page;" filled="f" stroked="f" coordsize="21600,21600" o:gfxdata="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UlDaNsAAAALAQAADwAAAAAAAAABACAAAAAiAAAAZHJz&#10;L2Rvd25yZXYueG1sUEsBAhQAFAAAAAgAh07iQJTVKFI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F4A0A83"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  <w:t>aA冠军队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-171450</wp:posOffset>
            </wp:positionV>
            <wp:extent cx="1787525" cy="234315"/>
            <wp:effectExtent l="0" t="0" r="10795" b="952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-925195</wp:posOffset>
            </wp:positionV>
            <wp:extent cx="7630160" cy="10722610"/>
            <wp:effectExtent l="0" t="0" r="5080" b="635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EE090">
      <w:pPr>
        <w:rPr>
          <w:rFonts w:hint="eastAsia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029A36D">
      <w:pPr>
        <w:rPr>
          <w:rFonts w:hint="eastAsia"/>
          <w:b/>
          <w:bCs/>
          <w:sz w:val="30"/>
          <w:szCs w:val="30"/>
        </w:rPr>
      </w:pPr>
    </w:p>
    <w:p w14:paraId="7463173B">
      <w:pPr>
        <w:rPr>
          <w:rFonts w:hint="eastAsia"/>
          <w:b/>
          <w:bCs/>
          <w:sz w:val="30"/>
          <w:szCs w:val="30"/>
        </w:rPr>
      </w:pPr>
    </w:p>
    <w:p w14:paraId="760797F1">
      <w:pPr>
        <w:rPr>
          <w:rFonts w:hint="eastAsia"/>
          <w:b/>
          <w:bCs/>
          <w:sz w:val="30"/>
          <w:szCs w:val="30"/>
        </w:rPr>
      </w:pPr>
    </w:p>
    <w:p w14:paraId="6238E08D">
      <w:pPr>
        <w:rPr>
          <w:rFonts w:hint="eastAsia"/>
          <w:b/>
          <w:bCs/>
          <w:sz w:val="30"/>
          <w:szCs w:val="30"/>
        </w:rPr>
      </w:pPr>
    </w:p>
    <w:p w14:paraId="2EF58DD9">
      <w:pPr>
        <w:rPr>
          <w:rFonts w:hint="eastAsia"/>
          <w:b/>
          <w:bCs/>
          <w:sz w:val="30"/>
          <w:szCs w:val="30"/>
        </w:rPr>
      </w:pPr>
    </w:p>
    <w:p w14:paraId="14A9D991">
      <w:pPr>
        <w:rPr>
          <w:rFonts w:hint="eastAsia"/>
          <w:b/>
          <w:bCs/>
          <w:sz w:val="30"/>
          <w:szCs w:val="30"/>
        </w:rPr>
      </w:pPr>
    </w:p>
    <w:p w14:paraId="2B529A30">
      <w:pPr>
        <w:rPr>
          <w:rFonts w:hint="eastAsia"/>
          <w:b/>
          <w:bCs/>
          <w:sz w:val="30"/>
          <w:szCs w:val="30"/>
        </w:rPr>
      </w:pPr>
    </w:p>
    <w:p w14:paraId="56BEFAFE">
      <w:pPr>
        <w:rPr>
          <w:rFonts w:hint="eastAsia"/>
          <w:b/>
          <w:bCs/>
          <w:sz w:val="30"/>
          <w:szCs w:val="30"/>
        </w:rPr>
      </w:pPr>
    </w:p>
    <w:p w14:paraId="522ABC38">
      <w:pPr>
        <w:rPr>
          <w:rFonts w:hint="eastAsia"/>
          <w:b/>
          <w:bCs/>
          <w:sz w:val="30"/>
          <w:szCs w:val="30"/>
        </w:rPr>
      </w:pPr>
    </w:p>
    <w:p w14:paraId="2AB82611">
      <w:pPr>
        <w:rPr>
          <w:rFonts w:hint="eastAsia"/>
          <w:b/>
          <w:bCs/>
          <w:sz w:val="30"/>
          <w:szCs w:val="30"/>
        </w:rPr>
      </w:pPr>
    </w:p>
    <w:p w14:paraId="4942F791">
      <w:pPr>
        <w:rPr>
          <w:rFonts w:hint="eastAsia"/>
          <w:b/>
          <w:bCs/>
          <w:sz w:val="30"/>
          <w:szCs w:val="30"/>
        </w:rPr>
      </w:pPr>
    </w:p>
    <w:p w14:paraId="41E50A2D">
      <w:pPr>
        <w:rPr>
          <w:rFonts w:hint="eastAsia"/>
          <w:b/>
          <w:bCs/>
          <w:sz w:val="30"/>
          <w:szCs w:val="30"/>
        </w:rPr>
      </w:pPr>
    </w:p>
    <w:p w14:paraId="365EAC80">
      <w:pPr>
        <w:rPr>
          <w:rFonts w:hint="eastAsia"/>
          <w:b/>
          <w:bCs/>
          <w:sz w:val="30"/>
          <w:szCs w:val="30"/>
        </w:rPr>
      </w:pPr>
    </w:p>
    <w:p w14:paraId="70CE5066">
      <w:pPr>
        <w:rPr>
          <w:rFonts w:hint="eastAsia"/>
          <w:b/>
          <w:bCs/>
          <w:sz w:val="30"/>
          <w:szCs w:val="30"/>
        </w:rPr>
      </w:pPr>
    </w:p>
    <w:p w14:paraId="5FBCB39F">
      <w:pPr>
        <w:rPr>
          <w:rFonts w:hint="eastAsia"/>
          <w:b/>
          <w:bCs/>
          <w:sz w:val="30"/>
          <w:szCs w:val="30"/>
        </w:rPr>
      </w:pPr>
    </w:p>
    <w:p w14:paraId="122516FF">
      <w:pPr>
        <w:rPr>
          <w:rFonts w:hint="eastAsia"/>
          <w:b/>
          <w:bCs/>
          <w:sz w:val="30"/>
          <w:szCs w:val="30"/>
        </w:rPr>
      </w:pPr>
    </w:p>
    <w:p w14:paraId="2FF6F2DC">
      <w:pPr>
        <w:rPr>
          <w:rFonts w:hint="eastAsia"/>
          <w:b/>
          <w:bCs/>
          <w:sz w:val="30"/>
          <w:szCs w:val="30"/>
        </w:rPr>
      </w:pPr>
    </w:p>
    <w:p w14:paraId="3BF4EE42">
      <w:pPr>
        <w:rPr>
          <w:rFonts w:hint="eastAsia"/>
          <w:b/>
          <w:bCs/>
          <w:sz w:val="30"/>
          <w:szCs w:val="30"/>
        </w:rPr>
      </w:pPr>
    </w:p>
    <w:p w14:paraId="481342A2">
      <w:pPr>
        <w:rPr>
          <w:rFonts w:hint="eastAsia"/>
          <w:b/>
          <w:bCs/>
          <w:sz w:val="30"/>
          <w:szCs w:val="30"/>
        </w:rPr>
      </w:pPr>
    </w:p>
    <w:p w14:paraId="69C9DE07">
      <w:pPr>
        <w:rPr>
          <w:rFonts w:hint="eastAsia"/>
          <w:b/>
          <w:bCs/>
          <w:sz w:val="30"/>
          <w:szCs w:val="30"/>
        </w:rPr>
      </w:pPr>
    </w:p>
    <w:p w14:paraId="3F83B5C1">
      <w:pPr>
        <w:rPr>
          <w:rFonts w:hint="eastAsia"/>
          <w:b/>
          <w:bCs/>
          <w:sz w:val="30"/>
          <w:szCs w:val="30"/>
        </w:rPr>
      </w:pPr>
    </w:p>
    <w:p w14:paraId="0BF0E36E">
      <w:pPr>
        <w:rPr>
          <w:rFonts w:hint="eastAsia"/>
          <w:b/>
          <w:bCs/>
          <w:sz w:val="30"/>
          <w:szCs w:val="30"/>
        </w:rPr>
      </w:pPr>
    </w:p>
    <w:p w14:paraId="4AA4A6EE"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1. 引言</w:t>
      </w:r>
    </w:p>
    <w:p w14:paraId="2D502994">
      <w:pPr>
        <w:rPr>
          <w:rFonts w:hint="eastAsia"/>
        </w:rPr>
      </w:pPr>
      <w:r>
        <w:rPr>
          <w:rFonts w:hint="eastAsia"/>
        </w:rPr>
        <w:t>文档目的</w:t>
      </w:r>
    </w:p>
    <w:p w14:paraId="5DF96123">
      <w:pPr>
        <w:rPr>
          <w:rFonts w:hint="eastAsia" w:eastAsiaTheme="minorEastAsia"/>
          <w:lang w:eastAsia="zh-CN"/>
        </w:rPr>
      </w:pPr>
      <w:r>
        <w:rPr>
          <w:rFonts w:hint="eastAsia"/>
        </w:rPr>
        <w:t>本文档描述了系统的架构设计，包括系统的整体结构、模块划分、各模块间的交互以及关键技术选型。目标是为开发人员、测试人员和其他相关人员提供详细的技术指导。</w:t>
      </w:r>
    </w:p>
    <w:p w14:paraId="0B67FF06">
      <w:pPr>
        <w:rPr>
          <w:rFonts w:hint="eastAsia"/>
        </w:rPr>
      </w:pPr>
      <w:r>
        <w:rPr>
          <w:rFonts w:hint="eastAsia"/>
        </w:rPr>
        <w:t>适用范围</w:t>
      </w:r>
    </w:p>
    <w:p w14:paraId="45FD8A96">
      <w:pPr>
        <w:rPr>
          <w:rFonts w:hint="eastAsia" w:eastAsiaTheme="minorEastAsia"/>
          <w:lang w:eastAsia="zh-CN"/>
        </w:rPr>
      </w:pPr>
      <w:r>
        <w:rPr>
          <w:rFonts w:hint="eastAsia"/>
        </w:rPr>
        <w:t>本文档适用于系统开发过程中的设计阶段，尤其是在开发、集成和部署阶段。</w:t>
      </w:r>
    </w:p>
    <w:p w14:paraId="3904A40D">
      <w:pPr>
        <w:rPr>
          <w:rFonts w:hint="eastAsia" w:eastAsiaTheme="minorEastAsia"/>
          <w:lang w:eastAsia="zh-CN"/>
        </w:rPr>
      </w:pPr>
      <w:r>
        <w:rPr>
          <w:rFonts w:hint="eastAsia"/>
        </w:rPr>
        <w:t>定义、缩略语和缩写</w:t>
      </w:r>
    </w:p>
    <w:p w14:paraId="23EFBB8D">
      <w:pPr>
        <w:rPr>
          <w:rFonts w:hint="eastAsia" w:eastAsiaTheme="minorEastAsia"/>
          <w:lang w:eastAsia="zh-CN"/>
        </w:rPr>
      </w:pPr>
      <w:r>
        <w:rPr>
          <w:rFonts w:hint="eastAsia"/>
        </w:rPr>
        <w:t>API：应用程序编程接口</w:t>
      </w:r>
    </w:p>
    <w:p w14:paraId="1B75618B">
      <w:pPr>
        <w:rPr>
          <w:rFonts w:hint="eastAsia" w:eastAsiaTheme="minorEastAsia"/>
          <w:lang w:eastAsia="zh-CN"/>
        </w:rPr>
      </w:pPr>
      <w:r>
        <w:rPr>
          <w:rFonts w:hint="eastAsia"/>
        </w:rPr>
        <w:t>DB：数据库</w:t>
      </w:r>
    </w:p>
    <w:p w14:paraId="78C6639A">
      <w:pPr>
        <w:rPr>
          <w:rFonts w:hint="eastAsia" w:eastAsiaTheme="minorEastAsia"/>
          <w:lang w:eastAsia="zh-CN"/>
        </w:rPr>
      </w:pPr>
      <w:r>
        <w:rPr>
          <w:rFonts w:hint="eastAsia"/>
        </w:rPr>
        <w:t>UI：用户界面</w:t>
      </w:r>
    </w:p>
    <w:p w14:paraId="2F44CEDD">
      <w:pPr>
        <w:rPr>
          <w:rFonts w:hint="eastAsia" w:eastAsiaTheme="minorEastAsia"/>
          <w:lang w:eastAsia="zh-CN"/>
        </w:rPr>
      </w:pPr>
      <w:r>
        <w:rPr>
          <w:rFonts w:hint="eastAsia"/>
        </w:rPr>
        <w:t>REST：表述性状态转移</w:t>
      </w:r>
    </w:p>
    <w:p w14:paraId="11ED2F1A"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2. 系统概述</w:t>
      </w:r>
    </w:p>
    <w:p w14:paraId="211AD7BE"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2.1 系统目标</w:t>
      </w:r>
    </w:p>
    <w:p w14:paraId="0A69E24B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系统旨在为用户提供一个高智能化、高交互性的客服平台，通过自然语言处理（NLP）与语音识别技术，实现人与虚拟角色的高效沟通。系统不仅支持多种角色选择与个性化交互，还能够实现文本与语音双向输入输出，提供实时聊天、消息记录以及多设备同步等功能。同时，系统注重用户体验和响应速度，确保在大并发环境下依然保持高可用、低延迟的服务性能，为企业或个人用户提供可靠的智能客服解决方案。</w:t>
      </w:r>
    </w:p>
    <w:p w14:paraId="2C734EF6">
      <w:pPr>
        <w:rPr>
          <w:rFonts w:hint="eastAsia"/>
          <w:b/>
          <w:bCs/>
          <w:sz w:val="21"/>
          <w:szCs w:val="21"/>
          <w:lang w:val="en-US" w:eastAsia="zh-CN"/>
        </w:rPr>
      </w:pPr>
    </w:p>
    <w:p w14:paraId="32AE52D5"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2.2 系统功能</w:t>
      </w:r>
    </w:p>
    <w:p w14:paraId="3B0BEB9D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系统最终实现的功能包括但不限于以下几类：</w:t>
      </w:r>
    </w:p>
    <w:p w14:paraId="42016F71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用户登录与身份管理：</w:t>
      </w:r>
    </w:p>
    <w:p w14:paraId="0E117161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提供安全的用户注册、登录、注销功能。</w:t>
      </w:r>
    </w:p>
    <w:p w14:paraId="30DFF410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支持多种身份验证方式（用户名/邮箱 + 密码、第三方 OAuth 登录等）。</w:t>
      </w:r>
    </w:p>
    <w:p w14:paraId="0727084A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用户资料管理，包括头像、昵称、个人偏好设置等。</w:t>
      </w:r>
    </w:p>
    <w:p w14:paraId="7F53D1EC"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角色选择与切换：</w:t>
      </w:r>
    </w:p>
    <w:p w14:paraId="0D2F7EFA"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提供多种虚拟角色选择，每个角色具有不同的交互风格和背景设定。</w:t>
      </w:r>
    </w:p>
    <w:p w14:paraId="65E81589"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支持用户在聊天过程中实时切换角色，角色切换后聊天上下文可选择保留或清空。</w:t>
      </w:r>
    </w:p>
    <w:p w14:paraId="765FBB6D">
      <w:pPr>
        <w:numPr>
          <w:ilvl w:val="0"/>
          <w:numId w:val="2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每个角色可配置头像、背景、语音风格等个性化信息。</w:t>
      </w:r>
    </w:p>
    <w:p w14:paraId="7F971D9B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文本与语音输入：</w:t>
      </w:r>
    </w:p>
    <w:p w14:paraId="33D59B94"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用户可以通过文本输入发送消息，系统实时响应。</w:t>
      </w:r>
    </w:p>
    <w:p w14:paraId="705FF51B"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支持语音输入，系统通过语音识别将语音转换为文本，并生成回复。</w:t>
      </w:r>
    </w:p>
    <w:p w14:paraId="144C4B20"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支持语音输出，系统可以将回复内容转换为语音播放，提供沉浸式体验。</w:t>
      </w:r>
    </w:p>
    <w:p w14:paraId="24CB1468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消息记录与实时聊天：</w:t>
      </w:r>
    </w:p>
    <w:p w14:paraId="7B983665"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支持实时聊天，确保用户与虚拟角色的交互即时响应。</w:t>
      </w:r>
    </w:p>
    <w:p w14:paraId="7065EABB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前后端交互与服务支持：</w:t>
      </w:r>
    </w:p>
    <w:p w14:paraId="776F742B">
      <w:pPr>
        <w:numPr>
          <w:ilvl w:val="0"/>
          <w:numId w:val="5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前端通过 REST API 或 WebSocket 与后端交互，实现消息的实时传输。</w:t>
      </w:r>
    </w:p>
    <w:p w14:paraId="06FA914B">
      <w:pPr>
        <w:numPr>
          <w:ilvl w:val="0"/>
          <w:numId w:val="5"/>
        </w:numPr>
        <w:ind w:left="425" w:leftChars="0" w:hanging="425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后端提供高并发处理能力、消息队列管理、音频流处理等服务。</w:t>
      </w:r>
    </w:p>
    <w:p w14:paraId="55DD8438">
      <w:pPr>
        <w:rPr>
          <w:rFonts w:hint="eastAsia"/>
          <w:b/>
          <w:bCs/>
          <w:sz w:val="21"/>
          <w:szCs w:val="21"/>
          <w:lang w:val="en-US" w:eastAsia="zh-CN"/>
        </w:rPr>
      </w:pPr>
    </w:p>
    <w:p w14:paraId="2AE35343"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2.3 系统约束</w:t>
      </w:r>
    </w:p>
    <w:p w14:paraId="66918F95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系统在设计和实现过程中需要遵循以下约束条件：</w:t>
      </w:r>
    </w:p>
    <w:p w14:paraId="42D8B5BB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浏览器兼容性：</w:t>
      </w:r>
    </w:p>
    <w:p w14:paraId="00E36D07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系统前端支持主流浏览器：Chrome、Firefox、Edge，保证跨平台用户体验。</w:t>
      </w:r>
    </w:p>
    <w:p w14:paraId="3215E873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部署环境</w:t>
      </w:r>
    </w:p>
    <w:p w14:paraId="7702249C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系统部署在 </w:t>
      </w:r>
    </w:p>
    <w:p w14:paraId="49BB1363"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A678B15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安全性与数据保护</w:t>
      </w:r>
    </w:p>
    <w:p w14:paraId="2B571525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所有数据传输采用 HTTPS 加密，确保通信安全。</w:t>
      </w:r>
    </w:p>
    <w:p w14:paraId="7F733264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用户数据加密存储，并通过认证和授权机制保护敏感信息。</w:t>
      </w:r>
    </w:p>
    <w:p w14:paraId="089D534B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支持访问控制策略，限制用户不同角色对系统功能的权限。</w:t>
      </w:r>
    </w:p>
    <w:p w14:paraId="353C091D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性能与可靠性</w:t>
      </w:r>
    </w:p>
    <w:p w14:paraId="3A49892D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系统需满足高并发访问场景下的稳定性要求。</w:t>
      </w:r>
    </w:p>
    <w:p w14:paraId="5012C22C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语音与文本交互需保证低延迟 (&lt;300ms)，提供流畅的用户体验。</w:t>
      </w:r>
    </w:p>
    <w:p w14:paraId="21817BDD">
      <w:pPr>
        <w:numPr>
          <w:ilvl w:val="0"/>
          <w:numId w:val="5"/>
        </w:numPr>
        <w:ind w:left="425" w:leftChars="0" w:hanging="425"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架构设计</w:t>
      </w:r>
    </w:p>
    <w:p w14:paraId="52956089">
      <w:pPr>
        <w:numPr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3.1 架构图</w:t>
      </w:r>
    </w:p>
    <w:p w14:paraId="7551F81C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描述：</w:t>
      </w:r>
    </w:p>
    <w:p w14:paraId="68206F24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本系统采用 典型的前后端分离架构，同时支持文本与语音的实时交互。前端使用 Vue.js 构建界面，并通过 WebSocket 与后端进行实时通信。后端由 Node.js/Express 提供 API 服务，负责处理用户请求、管理会话、处理语音流。音频流通过 WebRTC 或 WebSocket 实时传输，实现低延迟语音交互。数据库使用 MongoDB 存储用户数据、角色信息和聊天记录。</w:t>
      </w:r>
    </w:p>
    <w:p w14:paraId="1FAB42E5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</w:p>
    <w:p w14:paraId="6C5685FF"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3.2 系统组件说明</w:t>
      </w:r>
    </w:p>
    <w:p w14:paraId="71E8D5DE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3.2.1 前端</w:t>
      </w:r>
    </w:p>
    <w:p w14:paraId="3545CF22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技术栈： Vue.js、Vuex、Element Plus、Axios、WebSocket</w:t>
      </w:r>
    </w:p>
    <w:p w14:paraId="1E75C19B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功能：</w:t>
      </w:r>
    </w:p>
    <w:p w14:paraId="70D37AC6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负责用户界面展示与交互。</w:t>
      </w:r>
    </w:p>
    <w:p w14:paraId="517C316D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提供多角色选择和切换界面。</w:t>
      </w:r>
    </w:p>
    <w:p w14:paraId="6823FE84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支持文本消息输入和语音输入。</w:t>
      </w:r>
    </w:p>
    <w:p w14:paraId="2C31130B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使用 WebSocket 或 WebRTC 实时接收后端消息和音频流。</w:t>
      </w:r>
    </w:p>
    <w:p w14:paraId="3ADAA010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消息列表自动滚动、加载动画和状态提示（正在输入/思考）。</w:t>
      </w:r>
    </w:p>
    <w:p w14:paraId="641E0F17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</w:p>
    <w:p w14:paraId="1E06904E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3.2.2 后端</w:t>
      </w:r>
    </w:p>
    <w:p w14:paraId="655D2A74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技术栈： Node.js、Express、WebSocket、WebRTC</w:t>
      </w:r>
    </w:p>
    <w:p w14:paraId="0600ABE1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功能：</w:t>
      </w:r>
    </w:p>
    <w:p w14:paraId="72523BEA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提供 REST API 服务处理用户请求。</w:t>
      </w:r>
    </w:p>
    <w:p w14:paraId="317048BA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管理聊天会话和消息队列，实现会话的持久化和多用户并发。</w:t>
      </w:r>
    </w:p>
    <w:p w14:paraId="70274C8C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调用语音识别 (STT) 和语音合成 (TTS) 服务，实现语音聊天功能。</w:t>
      </w:r>
    </w:p>
    <w:p w14:paraId="46D7D504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支持 AI 角色对话生成，包括上下文管理和多角色个性化回复。</w:t>
      </w:r>
    </w:p>
    <w:p w14:paraId="3B28E3D6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提供安全认证和授权接口，保证用户数据安全。</w:t>
      </w:r>
    </w:p>
    <w:p w14:paraId="637AAB8A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</w:p>
    <w:p w14:paraId="10633AFD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3.2.3 数据库</w:t>
      </w:r>
    </w:p>
    <w:p w14:paraId="5C827189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技术栈： MongoDB</w:t>
      </w:r>
    </w:p>
    <w:p w14:paraId="0C3A0CD3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功能：</w:t>
      </w:r>
    </w:p>
    <w:p w14:paraId="770932F3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存储用户账户信息、角色配置和聊天历史。</w:t>
      </w:r>
    </w:p>
    <w:p w14:paraId="7029CFC3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提供高性能查询和扩展能力，支持多会话和多角色管理。</w:t>
      </w:r>
    </w:p>
    <w:p w14:paraId="78788B5F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可与 Redis 缓存结合，存储活跃会话状态，提高响应速度。</w:t>
      </w:r>
    </w:p>
    <w:p w14:paraId="4B91417B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3.2.4 音频处理</w:t>
      </w:r>
    </w:p>
    <w:p w14:paraId="310E691D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技术栈： WebRTC、WebSocket、第三方语音 API（如百度/阿里/Tencent TTS/STT）</w:t>
      </w:r>
    </w:p>
    <w:p w14:paraId="4F6F250A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功能：</w:t>
      </w:r>
    </w:p>
    <w:p w14:paraId="75E25EB5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实现前端与后端之间的低延迟音频流传输。</w:t>
      </w:r>
    </w:p>
    <w:p w14:paraId="5FD21840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通过 STT 将语音转换为文本输入给 AI 角色处理。</w:t>
      </w:r>
      <w:bookmarkStart w:id="0" w:name="_GoBack"/>
      <w:bookmarkEnd w:id="0"/>
    </w:p>
    <w:p w14:paraId="67A13DA2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将 AI 角色文本回复通过 TTS 转换为语音播放给用户。</w:t>
      </w:r>
    </w:p>
    <w:p w14:paraId="35481E76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支持实时音量检测、录音状态控制和语音播放队列管理。</w:t>
      </w:r>
    </w:p>
    <w:p w14:paraId="10B8D879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</w:p>
    <w:p w14:paraId="71FB36F7"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3.3 系统特点</w:t>
      </w:r>
    </w:p>
    <w:p w14:paraId="31AD40CD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前后端分离：前端专注界面交互，后端处理业务逻辑和数据存储。</w:t>
      </w:r>
    </w:p>
    <w:p w14:paraId="230459C1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实时交互：WebSocket 和 WebRTC 实现低延迟消息和音频传输。</w:t>
      </w:r>
    </w:p>
    <w:p w14:paraId="591E5241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多角色支持：用户可选择不同角色与 AI 进行对话，角色个性化配置可独立加载。</w:t>
      </w:r>
    </w:p>
    <w:p w14:paraId="199B2175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语音与文本融合：同时支持文本聊天和语音聊天，实现多模态交互体验。</w:t>
      </w:r>
    </w:p>
    <w:p w14:paraId="71712797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高可扩展性：MongoDB 和 WebSocket 架构支持多用户并发，系统易于横向扩展。</w:t>
      </w:r>
    </w:p>
    <w:p w14:paraId="668C195B">
      <w:pPr>
        <w:numPr>
          <w:ilvl w:val="0"/>
          <w:numId w:val="6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模块设计</w:t>
      </w:r>
    </w:p>
    <w:p w14:paraId="10D5EB1B">
      <w:pPr>
        <w:numPr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4.1 前端模块设计</w:t>
      </w:r>
    </w:p>
    <w:p w14:paraId="4026EFC0">
      <w:pPr>
        <w:rPr>
          <w:rFonts w:hint="eastAsia" w:eastAsiaTheme="minorEastAsia"/>
          <w:lang w:eastAsia="zh-CN"/>
        </w:rPr>
      </w:pPr>
      <w:r>
        <w:rPr>
          <w:rFonts w:hint="eastAsia"/>
        </w:rPr>
        <w:t>模块1：用户管理</w:t>
      </w:r>
    </w:p>
    <w:p w14:paraId="51EF466B">
      <w:pPr>
        <w:rPr>
          <w:rFonts w:hint="eastAsia" w:eastAsiaTheme="minorEastAsia"/>
          <w:lang w:eastAsia="zh-CN"/>
        </w:rPr>
      </w:pPr>
      <w:r>
        <w:rPr>
          <w:rFonts w:hint="eastAsia"/>
        </w:rPr>
        <w:t>功能描述：负责用户的注册、登录、身份验证。</w:t>
      </w:r>
    </w:p>
    <w:p w14:paraId="2E1B1B72">
      <w:pPr>
        <w:rPr>
          <w:rFonts w:hint="eastAsia" w:eastAsiaTheme="minorEastAsia"/>
          <w:lang w:eastAsia="zh-CN"/>
        </w:rPr>
      </w:pPr>
      <w:r>
        <w:rPr>
          <w:rFonts w:hint="eastAsia"/>
        </w:rPr>
        <w:t>接口：</w:t>
      </w:r>
    </w:p>
    <w:p w14:paraId="659588F3">
      <w:pPr>
        <w:rPr>
          <w:rFonts w:hint="eastAsia" w:eastAsiaTheme="minorEastAsia"/>
          <w:lang w:eastAsia="zh-CN"/>
        </w:rPr>
      </w:pPr>
      <w:r>
        <w:rPr>
          <w:rFonts w:hint="eastAsia"/>
        </w:rPr>
        <w:t>POST 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/login：用户登录接口</w:t>
      </w:r>
    </w:p>
    <w:p w14:paraId="4F995AEA">
      <w:pPr>
        <w:rPr>
          <w:rFonts w:hint="eastAsia" w:eastAsiaTheme="minorEastAsia"/>
          <w:lang w:eastAsia="zh-CN"/>
        </w:rPr>
      </w:pPr>
      <w:r>
        <w:rPr>
          <w:rFonts w:hint="eastAsia"/>
        </w:rPr>
        <w:t>POST 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/register：用户注册接口</w:t>
      </w:r>
    </w:p>
    <w:p w14:paraId="3C30968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聊天主界面—左边栏</w:t>
      </w:r>
    </w:p>
    <w:p w14:paraId="5F98599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功能描述：</w:t>
      </w:r>
      <w:r>
        <w:rPr>
          <w:rFonts w:hint="eastAsia"/>
          <w:lang w:val="en-US" w:eastAsia="zh-CN"/>
        </w:rPr>
        <w:t>实现AI角色的选择、头像与信息的显示</w:t>
      </w:r>
    </w:p>
    <w:p w14:paraId="7AB978DE">
      <w:pPr>
        <w:rPr>
          <w:rFonts w:hint="eastAsia"/>
        </w:rPr>
      </w:pPr>
      <w:r>
        <w:rPr>
          <w:rFonts w:hint="eastAsia"/>
        </w:rPr>
        <w:t>接口：</w:t>
      </w:r>
    </w:p>
    <w:p w14:paraId="2221DE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/api/assistant/list 获取角色信息</w:t>
      </w:r>
    </w:p>
    <w:p w14:paraId="6273E8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模块3：聊天主界面—信息框</w:t>
      </w:r>
    </w:p>
    <w:p w14:paraId="19411F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功能描述：获取用户与AI传入的信息并显示在界面上</w:t>
      </w:r>
    </w:p>
    <w:p w14:paraId="53FC045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POST /api/</w:t>
      </w:r>
      <w:r>
        <w:rPr>
          <w:rFonts w:hint="eastAsia"/>
          <w:lang w:val="en-US" w:eastAsia="zh-CN"/>
        </w:rPr>
        <w:t>chat</w:t>
      </w:r>
      <w:r>
        <w:rPr>
          <w:rFonts w:hint="eastAsia"/>
        </w:rPr>
        <w:t>：上传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消息</w:t>
      </w:r>
      <w:r>
        <w:rPr>
          <w:rFonts w:hint="eastAsia"/>
          <w:lang w:val="en-US" w:eastAsia="zh-CN"/>
        </w:rPr>
        <w:t>并接收后端返回消息</w:t>
      </w:r>
    </w:p>
    <w:p w14:paraId="0213A804">
      <w:pPr>
        <w:rPr>
          <w:rFonts w:hint="eastAsia"/>
        </w:rPr>
      </w:pPr>
      <w:r>
        <w:rPr>
          <w:rFonts w:hint="eastAsia"/>
        </w:rPr>
        <w:t>GET /api/voice/{id}：获取语音消息</w:t>
      </w:r>
    </w:p>
    <w:p w14:paraId="6BF85754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 后端模块设计</w:t>
      </w:r>
    </w:p>
    <w:p w14:paraId="1053D662">
      <w:pPr>
        <w:rPr>
          <w:rFonts w:hint="eastAsia" w:eastAsiaTheme="minorEastAsia"/>
          <w:lang w:eastAsia="zh-CN"/>
        </w:rPr>
      </w:pPr>
      <w:r>
        <w:rPr>
          <w:rFonts w:hint="eastAsia"/>
        </w:rPr>
        <w:t>技术实现：使用 WebSocket 进行音频流的实时传输，后端使用 WebRTC 进行音频数据的处理。</w:t>
      </w:r>
    </w:p>
    <w:p w14:paraId="1F2F7640"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5. 技术选型</w:t>
      </w:r>
    </w:p>
    <w:p w14:paraId="5533348B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5.1</w:t>
      </w:r>
      <w:r>
        <w:rPr>
          <w:rFonts w:hint="eastAsia"/>
          <w:b/>
          <w:bCs/>
        </w:rPr>
        <w:t>前端技术</w:t>
      </w:r>
    </w:p>
    <w:p w14:paraId="267A7665">
      <w:pPr>
        <w:rPr>
          <w:rFonts w:hint="eastAsia" w:eastAsiaTheme="minorEastAsia"/>
          <w:lang w:eastAsia="zh-CN"/>
        </w:rPr>
      </w:pPr>
      <w:r>
        <w:rPr>
          <w:rFonts w:hint="eastAsia"/>
        </w:rPr>
        <w:t>Vue.js：用于构建单页面应用，支持响应式设计。</w:t>
      </w:r>
    </w:p>
    <w:p w14:paraId="12E64A0F">
      <w:pPr>
        <w:rPr>
          <w:rFonts w:hint="eastAsia" w:eastAsiaTheme="minorEastAsia"/>
          <w:lang w:eastAsia="zh-CN"/>
        </w:rPr>
      </w:pPr>
      <w:r>
        <w:rPr>
          <w:rFonts w:hint="eastAsia"/>
        </w:rPr>
        <w:t>Element Plus：用于构建 UI，提供丰富的组件和样式。</w:t>
      </w:r>
    </w:p>
    <w:p w14:paraId="7DAF3AC0">
      <w:pPr>
        <w:rPr>
          <w:rFonts w:hint="eastAsia" w:eastAsiaTheme="minorEastAsia"/>
          <w:lang w:eastAsia="zh-CN"/>
        </w:rPr>
      </w:pPr>
      <w:r>
        <w:rPr>
          <w:rFonts w:hint="eastAsia"/>
        </w:rPr>
        <w:t>Axios：用于发送 HTTP 请求，获取数据。</w:t>
      </w:r>
    </w:p>
    <w:p w14:paraId="06009CFE">
      <w:pPr>
        <w:rPr>
          <w:rFonts w:hint="eastAsia" w:eastAsiaTheme="minorEastAsia"/>
          <w:lang w:eastAsia="zh-CN"/>
        </w:rPr>
      </w:pPr>
      <w:r>
        <w:rPr>
          <w:rFonts w:hint="eastAsia"/>
        </w:rPr>
        <w:t>WebSocket：用于实现实时的消息传输与音频流传输。</w:t>
      </w:r>
    </w:p>
    <w:p w14:paraId="2231C536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5.2</w:t>
      </w:r>
      <w:r>
        <w:rPr>
          <w:rFonts w:hint="eastAsia"/>
          <w:b/>
          <w:bCs/>
        </w:rPr>
        <w:t>后端技术</w:t>
      </w:r>
    </w:p>
    <w:p w14:paraId="7619F46A">
      <w:pPr>
        <w:rPr>
          <w:rFonts w:hint="eastAsia" w:eastAsiaTheme="minorEastAsia"/>
          <w:lang w:eastAsia="zh-CN"/>
        </w:rPr>
      </w:pPr>
      <w:r>
        <w:rPr>
          <w:rFonts w:hint="eastAsia"/>
        </w:rPr>
        <w:t>Node.js：高性能的 JavaScript 运行环境，适合处理高并发的请求。</w:t>
      </w:r>
    </w:p>
    <w:p w14:paraId="57D4E89F">
      <w:pPr>
        <w:rPr>
          <w:rFonts w:hint="eastAsia" w:eastAsiaTheme="minorEastAsia"/>
          <w:lang w:eastAsia="zh-CN"/>
        </w:rPr>
      </w:pPr>
      <w:r>
        <w:rPr>
          <w:rFonts w:hint="eastAsia"/>
        </w:rPr>
        <w:t>Express：用于构建 RESTful API 服务。</w:t>
      </w:r>
    </w:p>
    <w:p w14:paraId="00CC3214">
      <w:pPr>
        <w:rPr>
          <w:rFonts w:hint="eastAsia" w:eastAsiaTheme="minorEastAsia"/>
          <w:lang w:eastAsia="zh-CN"/>
        </w:rPr>
      </w:pPr>
      <w:r>
        <w:rPr>
          <w:rFonts w:hint="eastAsia"/>
        </w:rPr>
        <w:t>MongoDB：NoSQL 数据库，适用于存储用户信息、消息数据等。</w:t>
      </w:r>
    </w:p>
    <w:p w14:paraId="207FA924">
      <w:pPr>
        <w:rPr>
          <w:rFonts w:hint="eastAsia" w:eastAsiaTheme="minorEastAsia"/>
          <w:lang w:eastAsia="zh-CN"/>
        </w:rPr>
      </w:pPr>
      <w:r>
        <w:rPr>
          <w:rFonts w:hint="eastAsia"/>
        </w:rPr>
        <w:t>音频处理技术</w:t>
      </w:r>
    </w:p>
    <w:p w14:paraId="3E6F842F">
      <w:pPr>
        <w:rPr>
          <w:rFonts w:hint="eastAsia" w:eastAsiaTheme="minorEastAsia"/>
          <w:lang w:eastAsia="zh-CN"/>
        </w:rPr>
      </w:pPr>
      <w:r>
        <w:rPr>
          <w:rFonts w:hint="eastAsia"/>
        </w:rPr>
        <w:t>WebRTC：用于实现实时语音通讯，支持音频流的传输和处理。</w:t>
      </w:r>
    </w:p>
    <w:p w14:paraId="67DA4096">
      <w:pPr>
        <w:rPr>
          <w:rFonts w:hint="eastAsia" w:eastAsiaTheme="minorEastAsia"/>
          <w:lang w:eastAsia="zh-CN"/>
        </w:rPr>
      </w:pPr>
      <w:r>
        <w:rPr>
          <w:rFonts w:hint="eastAsia"/>
        </w:rPr>
        <w:t>WebSocket：用于实时传输音频数据流。</w:t>
      </w:r>
    </w:p>
    <w:p w14:paraId="28377814"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6. 数据流与交互</w:t>
      </w:r>
    </w:p>
    <w:p w14:paraId="4C70E10E">
      <w:pPr>
        <w:rPr>
          <w:rFonts w:hint="eastAsia" w:eastAsiaTheme="minorEastAsia"/>
          <w:lang w:eastAsia="zh-CN"/>
        </w:rPr>
      </w:pPr>
      <w:r>
        <w:rPr>
          <w:rFonts w:hint="eastAsia"/>
        </w:rPr>
        <w:t>消息流程</w:t>
      </w:r>
    </w:p>
    <w:p w14:paraId="17CF5AB2">
      <w:pPr>
        <w:rPr>
          <w:rFonts w:hint="eastAsia" w:eastAsiaTheme="minorEastAsia"/>
          <w:lang w:eastAsia="zh-CN"/>
        </w:rPr>
      </w:pPr>
      <w:r>
        <w:rPr>
          <w:rFonts w:hint="eastAsia"/>
        </w:rPr>
        <w:t>用户发送文本消息：前端通过 POST /api/</w:t>
      </w:r>
      <w:r>
        <w:rPr>
          <w:rFonts w:hint="eastAsia"/>
          <w:lang w:val="en-US" w:eastAsia="zh-CN"/>
        </w:rPr>
        <w:t>chat</w:t>
      </w:r>
      <w:r>
        <w:rPr>
          <w:rFonts w:hint="eastAsia"/>
        </w:rPr>
        <w:t xml:space="preserve"> 接口发送消息，后端处理后存储并推送给对方用户。</w:t>
      </w:r>
    </w:p>
    <w:p w14:paraId="5242F014">
      <w:pPr>
        <w:rPr>
          <w:rFonts w:hint="eastAsia" w:eastAsiaTheme="minorEastAsia"/>
          <w:lang w:eastAsia="zh-CN"/>
        </w:rPr>
      </w:pPr>
      <w:r>
        <w:rPr>
          <w:rFonts w:hint="eastAsia"/>
        </w:rPr>
        <w:t>用户发送语音消息：前端通过录音设备获取音频，上传至后端，后端保存并返回音频流。</w:t>
      </w:r>
    </w:p>
    <w:p w14:paraId="5904E009">
      <w:pPr>
        <w:rPr>
          <w:rFonts w:hint="eastAsia" w:eastAsiaTheme="minorEastAsia"/>
          <w:lang w:eastAsia="zh-CN"/>
        </w:rPr>
      </w:pPr>
      <w:r>
        <w:rPr>
          <w:rFonts w:hint="eastAsia"/>
        </w:rPr>
        <w:t>WebSocket 流程</w:t>
      </w:r>
    </w:p>
    <w:p w14:paraId="062BEA71">
      <w:pPr>
        <w:rPr>
          <w:rFonts w:hint="eastAsia" w:eastAsiaTheme="minorEastAsia"/>
          <w:lang w:eastAsia="zh-CN"/>
        </w:rPr>
      </w:pPr>
      <w:r>
        <w:rPr>
          <w:rFonts w:hint="eastAsia"/>
        </w:rPr>
        <w:t>用户连接 WebSocket 服务后，可以接收到实时的消息和音频数据。</w:t>
      </w:r>
    </w:p>
    <w:p w14:paraId="78C0C767">
      <w:pPr>
        <w:rPr>
          <w:rFonts w:hint="eastAsia" w:eastAsiaTheme="minorEastAsia"/>
          <w:lang w:eastAsia="zh-CN"/>
        </w:rPr>
      </w:pPr>
      <w:r>
        <w:rPr>
          <w:rFonts w:hint="eastAsia"/>
        </w:rPr>
        <w:t>后端将生成的音频流通过 WebSocket 传输至前端，前端实时播放。</w:t>
      </w:r>
    </w:p>
    <w:p w14:paraId="3136996E"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7. 安全设计</w:t>
      </w:r>
    </w:p>
    <w:p w14:paraId="06E21C76">
      <w:pPr>
        <w:rPr>
          <w:rFonts w:hint="eastAsia" w:eastAsiaTheme="minorEastAsia"/>
          <w:lang w:eastAsia="zh-CN"/>
        </w:rPr>
      </w:pPr>
      <w:r>
        <w:rPr>
          <w:rFonts w:hint="eastAsia"/>
        </w:rPr>
        <w:t>身份认证：使用 JWT（JSON Web Token）进行用户认证，所有敏感接口需要带上 Authorization 头。</w:t>
      </w:r>
    </w:p>
    <w:p w14:paraId="508C41BA">
      <w:pPr>
        <w:rPr>
          <w:rFonts w:hint="eastAsia" w:eastAsiaTheme="minorEastAsia"/>
          <w:lang w:eastAsia="zh-CN"/>
        </w:rPr>
      </w:pPr>
      <w:r>
        <w:rPr>
          <w:rFonts w:hint="eastAsia"/>
        </w:rPr>
        <w:t>数据加密：通过 HTTPS 协议加密前后端数据传输，确保传输过程中的数据安全。</w:t>
      </w:r>
    </w:p>
    <w:p w14:paraId="47FBEBE4"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8. 性能与扩展性</w:t>
      </w:r>
    </w:p>
    <w:p w14:paraId="5A262827">
      <w:pPr>
        <w:rPr>
          <w:rFonts w:hint="eastAsia" w:eastAsiaTheme="minorEastAsia"/>
          <w:lang w:eastAsia="zh-CN"/>
        </w:rPr>
      </w:pPr>
      <w:r>
        <w:rPr>
          <w:rFonts w:hint="eastAsia"/>
        </w:rPr>
        <w:t>性能优化</w:t>
      </w:r>
    </w:p>
    <w:p w14:paraId="6AAE0116">
      <w:pPr>
        <w:rPr>
          <w:rFonts w:hint="eastAsia" w:eastAsiaTheme="minorEastAsia"/>
          <w:lang w:eastAsia="zh-CN"/>
        </w:rPr>
      </w:pPr>
      <w:r>
        <w:rPr>
          <w:rFonts w:hint="eastAsia"/>
        </w:rPr>
        <w:t>前端使用懒加载与按需加载技术，减少初次加载时间。</w:t>
      </w:r>
    </w:p>
    <w:p w14:paraId="53157820">
      <w:pPr>
        <w:rPr>
          <w:rFonts w:hint="eastAsia" w:eastAsiaTheme="minorEastAsia"/>
          <w:lang w:eastAsia="zh-CN"/>
        </w:rPr>
      </w:pPr>
      <w:r>
        <w:rPr>
          <w:rFonts w:hint="eastAsia"/>
        </w:rPr>
        <w:t>后端使用缓存技术（如 Redis）提高接口响应速度。</w:t>
      </w:r>
    </w:p>
    <w:p w14:paraId="55BB0C11">
      <w:pPr>
        <w:rPr>
          <w:rFonts w:hint="eastAsia" w:eastAsiaTheme="minorEastAsia"/>
          <w:lang w:eastAsia="zh-CN"/>
        </w:rPr>
      </w:pPr>
      <w:r>
        <w:rPr>
          <w:rFonts w:hint="eastAsia"/>
        </w:rPr>
        <w:t>扩展性：</w:t>
      </w:r>
    </w:p>
    <w:p w14:paraId="49A74C0B">
      <w:pPr>
        <w:rPr>
          <w:rFonts w:hint="eastAsia" w:eastAsiaTheme="minorEastAsia"/>
          <w:lang w:eastAsia="zh-CN"/>
        </w:rPr>
      </w:pPr>
      <w:r>
        <w:rPr>
          <w:rFonts w:hint="eastAsia"/>
        </w:rPr>
        <w:t>后端可以通过增加服务节点进行横向扩展，提升并发处理能力。</w:t>
      </w:r>
    </w:p>
    <w:p w14:paraId="6FA3E5A9">
      <w:pPr>
        <w:rPr>
          <w:rFonts w:hint="eastAsia" w:eastAsiaTheme="minorEastAsia"/>
          <w:lang w:eastAsia="zh-CN"/>
        </w:rPr>
      </w:pPr>
      <w:r>
        <w:rPr>
          <w:rFonts w:hint="eastAsia"/>
        </w:rPr>
        <w:t>数据库采用分库分表策略以支持大规模用户数据存储。</w:t>
      </w:r>
    </w:p>
    <w:p w14:paraId="35F1C632"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9. 测试计划</w:t>
      </w:r>
    </w:p>
    <w:p w14:paraId="1C7FE91E">
      <w:pPr>
        <w:rPr>
          <w:rFonts w:hint="eastAsia" w:eastAsiaTheme="minorEastAsia"/>
          <w:lang w:eastAsia="zh-CN"/>
        </w:rPr>
      </w:pPr>
      <w:r>
        <w:rPr>
          <w:rFonts w:hint="eastAsia"/>
        </w:rPr>
        <w:t>单元测试：对系统的每个模块进行单元测试，确保基本功能的正确性。</w:t>
      </w:r>
    </w:p>
    <w:p w14:paraId="5350306E">
      <w:pPr>
        <w:rPr>
          <w:rFonts w:hint="eastAsia" w:eastAsiaTheme="minorEastAsia"/>
          <w:lang w:eastAsia="zh-CN"/>
        </w:rPr>
      </w:pPr>
      <w:r>
        <w:rPr>
          <w:rFonts w:hint="eastAsia"/>
        </w:rPr>
        <w:t>集成测试：测试系统中各个模块之间的交互和数据流。</w:t>
      </w:r>
    </w:p>
    <w:p w14:paraId="39390C40">
      <w:pPr>
        <w:rPr>
          <w:rFonts w:hint="eastAsia" w:eastAsiaTheme="minorEastAsia"/>
          <w:lang w:eastAsia="zh-CN"/>
        </w:rPr>
      </w:pPr>
      <w:r>
        <w:rPr>
          <w:rFonts w:hint="eastAsia"/>
        </w:rPr>
        <w:t>性能测试：对系统进行负载测试和压力测试，确保在高并发情况下系统的稳定性。</w:t>
      </w:r>
    </w:p>
    <w:p w14:paraId="40EFE0B6"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10. 部署与运维</w:t>
      </w:r>
    </w:p>
    <w:p w14:paraId="07AAD882">
      <w:pPr>
        <w:rPr>
          <w:rFonts w:hint="eastAsia" w:eastAsiaTheme="minorEastAsia"/>
          <w:lang w:eastAsia="zh-CN"/>
        </w:rPr>
      </w:pPr>
      <w:r>
        <w:rPr>
          <w:rFonts w:hint="eastAsia"/>
        </w:rPr>
        <w:t>部署环境</w:t>
      </w:r>
    </w:p>
    <w:p w14:paraId="6127F04A">
      <w:pPr>
        <w:rPr>
          <w:rFonts w:hint="eastAsia" w:eastAsiaTheme="minorEastAsia"/>
          <w:lang w:eastAsia="zh-CN"/>
        </w:rPr>
      </w:pPr>
      <w:r>
        <w:rPr>
          <w:rFonts w:hint="eastAsia"/>
        </w:rPr>
        <w:t>前端：通过 Nginx 部署静态文件，支持 CDN 加速。</w:t>
      </w:r>
    </w:p>
    <w:p w14:paraId="73EE31EE">
      <w:pPr>
        <w:rPr>
          <w:rFonts w:hint="eastAsia" w:eastAsiaTheme="minorEastAsia"/>
          <w:lang w:eastAsia="zh-CN"/>
        </w:rPr>
      </w:pPr>
      <w:r>
        <w:rPr>
          <w:rFonts w:hint="eastAsia"/>
        </w:rPr>
        <w:t>后端：通过 Docker 容器化部署，使用 Kubernetes 进行自动化管理。</w:t>
      </w:r>
    </w:p>
    <w:p w14:paraId="277545CB">
      <w:pPr>
        <w:rPr>
          <w:rFonts w:hint="eastAsia" w:eastAsiaTheme="minorEastAsia"/>
          <w:lang w:eastAsia="zh-CN"/>
        </w:rPr>
      </w:pPr>
      <w:r>
        <w:rPr>
          <w:rFonts w:hint="eastAsia"/>
        </w:rPr>
        <w:t>数据库：使用 MongoDB Atlas 提供的云数据库服务。</w:t>
      </w:r>
    </w:p>
    <w:p w14:paraId="321D1DD2">
      <w:pPr>
        <w:rPr>
          <w:rFonts w:hint="eastAsia" w:eastAsiaTheme="minorEastAsia"/>
          <w:lang w:eastAsia="zh-CN"/>
        </w:rPr>
      </w:pPr>
      <w:r>
        <w:rPr>
          <w:rFonts w:hint="eastAsia"/>
        </w:rPr>
        <w:t>运维方案</w:t>
      </w:r>
    </w:p>
    <w:p w14:paraId="1814C80B">
      <w:pPr>
        <w:rPr>
          <w:rFonts w:hint="eastAsia" w:eastAsiaTheme="minorEastAsia"/>
          <w:lang w:eastAsia="zh-CN"/>
        </w:rPr>
      </w:pPr>
      <w:r>
        <w:rPr>
          <w:rFonts w:hint="eastAsia"/>
        </w:rPr>
        <w:t>监控：使用 Prometheus 和 Grafana 监控系统健康状态。</w:t>
      </w:r>
    </w:p>
    <w:p w14:paraId="032CBCEE">
      <w:pPr>
        <w:rPr>
          <w:rFonts w:hint="eastAsia" w:eastAsiaTheme="minorEastAsia"/>
          <w:lang w:eastAsia="zh-CN"/>
        </w:rPr>
      </w:pPr>
      <w:r>
        <w:rPr>
          <w:rFonts w:hint="eastAsia"/>
        </w:rPr>
        <w:t>日志管理：使用 ELK（Elasticsearch、Logstash、Kibana）进行日志的收集与分析。</w:t>
      </w:r>
    </w:p>
    <w:p w14:paraId="7D1403C7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30"/>
          <w:szCs w:val="30"/>
        </w:rPr>
        <w:t>11. 总结</w:t>
      </w:r>
    </w:p>
    <w:p w14:paraId="6B238041">
      <w:r>
        <w:rPr>
          <w:rFonts w:hint="eastAsia"/>
        </w:rPr>
        <w:t>本系统的架构设计考虑了可扩展性、高可用性和安全性，通过分层架构和模块化设计确保系统的维护性与可扩展性。通过合理的技术选型与方案设计，能够实现高效、实时的消息和音频流传输，满足用户需求。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32F29"/>
    <w:multiLevelType w:val="singleLevel"/>
    <w:tmpl w:val="93A32F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E82A1F1"/>
    <w:multiLevelType w:val="singleLevel"/>
    <w:tmpl w:val="AE82A1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1014E84"/>
    <w:multiLevelType w:val="singleLevel"/>
    <w:tmpl w:val="D1014E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1C78169"/>
    <w:multiLevelType w:val="singleLevel"/>
    <w:tmpl w:val="E1C781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FFFCEB8"/>
    <w:multiLevelType w:val="singleLevel"/>
    <w:tmpl w:val="EFFFCEB8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79D997CE"/>
    <w:multiLevelType w:val="singleLevel"/>
    <w:tmpl w:val="79D997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D29BD"/>
    <w:rsid w:val="769A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4"/>
      <sectRole val="1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2025-09-27T14:09:29Z</dcterms:created>
  <dc:creator>lenovo</dc:creator>
  <cp:lastModifiedBy>欢乐时代先锋</cp:lastModifiedBy>
  <dcterms:modified xsi:type="dcterms:W3CDTF">2025-09-27T14:49:29Z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eyJoZGlkIjoiYjRkODE5MjIwNDY0MGJkZGJmYTI4NzFlMmMzMDdjNWIiLCJ1c2VySWQiOiIxMDcxNDMxMjYwIn0=</vt:lpwstr>
  </property>
  <property fmtid="{D5CDD505-2E9C-101B-9397-08002B2CF9AE}" pid="4" name="ICV">
    <vt:lpwstr>02F9D5C34C6343A4B4AF76611EE26456_12</vt:lpwstr>
  </property>
</Properties>
</file>