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 1.2 (28 Oktober 2026). Perubahan dari v1.1: penyesuaian versi acuan konsolidasi v1.2.</w:t>
      </w:r>
    </w:p>
    <w:p w:rsidR="00000000" w:rsidDel="00000000" w:rsidP="00000000" w:rsidRDefault="00000000" w:rsidRPr="00000000" ns1:paraId="0000000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ns1:paraId="0000000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Kylat 6 — Roadmap, Keputusan, Risiko, dan Gerbang</w:t>
      </w:r>
    </w:p>
    <w:p w:rsidR="00000000" w:rsidDel="00000000" w:rsidP="00000000" w:rsidRDefault="00000000" w:rsidRPr="00000000" ns1: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Status:</w:t>
      </w:r>
      <w:r w:rsidDel="00000000" w:rsidR="00000000" w:rsidRPr="00000000">
        <w:rPr>
          <w:rtl w:val="0"/>
        </w:rPr>
        <w:t xml:space="preserve"> draf konsolidasi v1.0. Ini dokumen yang dipakai untuk mengelola pekerjaan. Setiap keputusan [TERBUKA] punya pemilik dan tenggat.</w:t>
      </w:r>
    </w:p>
    <w:p w:rsidR="00000000" w:rsidDel="00000000" w:rsidP="00000000" w:rsidRDefault="00000000" w:rsidRPr="00000000" ns1: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Pemilik dan peran</w:t>
      </w:r>
    </w:p>
    <w:p w:rsidR="00000000" w:rsidDel="00000000" w:rsidP="00000000" w:rsidRDefault="00000000" w:rsidRPr="00000000" ns1: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Pemilik proyek:</w:t>
      </w:r>
      <w:r w:rsidDel="00000000" w:rsidR="00000000" w:rsidRPr="00000000">
        <w:rPr>
          <w:rtl w:val="0"/>
        </w:rPr>
        <w:t xml:space="preserve"> Haidar. Memutuskan ruang lingkup, nama, dan prioritas.</w:t>
      </w:r>
    </w:p>
    <w:p w:rsidR="00000000" w:rsidDel="00000000" w:rsidP="00000000" w:rsidRDefault="00000000" w:rsidRPr="00000000" ns1: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Reviewer teknis:</w:t>
      </w:r>
      <w:r w:rsidDel="00000000" w:rsidR="00000000" w:rsidRPr="00000000">
        <w:rPr>
          <w:rtl w:val="0"/>
        </w:rPr>
        <w:t xml:space="preserve"> ditunjuk sebelum fase 1. Mereview compiler dan runtime.</w:t>
      </w:r>
    </w:p>
    <w:p w:rsidR="00000000" w:rsidDel="00000000" w:rsidP="00000000" w:rsidRDefault="00000000" w:rsidRPr="00000000" ns1: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Reviewer keamanan:</w:t>
      </w:r>
      <w:r w:rsidDel="00000000" w:rsidR="00000000" w:rsidRPr="00000000">
        <w:rPr>
          <w:rtl w:val="0"/>
        </w:rPr>
        <w:t xml:space="preserve"> ahli independen, dijadwalkan sebelum fase 3 selesai.</w:t>
      </w:r>
    </w:p>
    <w:p w:rsidR="00000000" w:rsidDel="00000000" w:rsidP="00000000" w:rsidRDefault="00000000" w:rsidRPr="00000000" ns1: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Penguji pemula:</w:t>
      </w:r>
      <w:r w:rsidDel="00000000" w:rsidR="00000000" w:rsidRPr="00000000">
        <w:rPr>
          <w:rtl w:val="0"/>
        </w:rPr>
        <w:t xml:space="preserve"> lima orang, dijadwalkan sebelum 1.0.</w:t>
      </w:r>
    </w:p>
    <w:p w:rsidR="00000000" w:rsidDel="00000000" w:rsidP="00000000" w:rsidRDefault="00000000" w:rsidRPr="00000000" ns1: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Fase dan kriteria selesai</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ns1: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w:t>
            </w:r>
          </w:p>
        </w:tc>
        <w:tc>
          <w:tcPr>
            <w:shd w:fill="auto" w:val="clear"/>
            <w:tcMar>
              <w:top w:w="0.0" w:type="dxa"/>
              <w:left w:w="0.0" w:type="dxa"/>
              <w:bottom w:w="0.0" w:type="dxa"/>
              <w:right w:w="0.0" w:type="dxa"/>
            </w:tcMar>
            <w:vAlign w:val="top"/>
          </w:tcPr>
          <w:p w:rsidR="00000000" w:rsidDel="00000000" w:rsidP="00000000" w:rsidRDefault="00000000" w:rsidRPr="00000000" ns1: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Isi</w:t>
            </w:r>
          </w:p>
        </w:tc>
        <w:tc>
          <w:tcPr>
            <w:shd w:fill="auto" w:val="clear"/>
            <w:tcMar>
              <w:top w:w="0.0" w:type="dxa"/>
              <w:left w:w="0.0" w:type="dxa"/>
              <w:bottom w:w="0.0" w:type="dxa"/>
              <w:right w:w="0.0" w:type="dxa"/>
            </w:tcMar>
            <w:vAlign w:val="top"/>
          </w:tcPr>
          <w:p w:rsidR="00000000" w:rsidDel="00000000" w:rsidP="00000000" w:rsidRDefault="00000000" w:rsidRPr="00000000" ns1: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Selesai bila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Fondasi</w:t>
            </w:r>
          </w:p>
        </w:tc>
        <w:tc>
          <w:tcPr>
            <w:shd w:fill="auto" w:val="clear"/>
            <w:tcMar>
              <w:top w:w="0.0" w:type="dxa"/>
              <w:left w:w="0.0" w:type="dxa"/>
              <w:bottom w:w="0.0" w:type="dxa"/>
              <w:right w:w="0.0" w:type="dxa"/>
            </w:tcMar>
            <w:vAlign w:val="top"/>
          </w:tcPr>
          <w:p w:rsidR="00000000" w:rsidDel="00000000" w:rsidP="00000000" w:rsidRDefault="00000000" w:rsidRPr="00000000" ns1: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Spesifikasi PHP subset v0, IR, protokol, repo, CI, harness benchmark, spec/template.md, spike S1 dan S3, threat model, verifikasi nama</w:t>
            </w:r>
          </w:p>
        </w:tc>
        <w:tc>
          <w:tcPr>
            <w:shd w:fill="auto" w:val="clear"/>
            <w:tcMar>
              <w:top w:w="0.0" w:type="dxa"/>
              <w:left w:w="0.0" w:type="dxa"/>
              <w:bottom w:w="0.0" w:type="dxa"/>
              <w:right w:w="0.0" w:type="dxa"/>
            </w:tcMar>
            <w:vAlign w:val="top"/>
          </w:tcPr>
          <w:p w:rsidR="00000000" w:rsidDel="00000000" w:rsidP="00000000" w:rsidRDefault="00000000" w:rsidRPr="00000000" ns1: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Spike S1 dan S3 lolos kriteria. Spesifikasi dan template.md ditinjau reviewer teknis. Nama terverifikasi dan bukti dilampirkan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Runtime</w:t>
            </w:r>
          </w:p>
        </w:tc>
        <w:tc>
          <w:tcPr>
            <w:shd w:fill="auto" w:val="clear"/>
            <w:tcMar>
              <w:top w:w="0.0" w:type="dxa"/>
              <w:left w:w="0.0" w:type="dxa"/>
              <w:bottom w:w="0.0" w:type="dxa"/>
              <w:right w:w="0.0" w:type="dxa"/>
            </w:tcMar>
            <w:vAlign w:val="top"/>
          </w:tcPr>
          <w:p w:rsidR="00000000" w:rsidDel="00000000" w:rsidP="00000000" w:rsidRDefault="00000000" w:rsidRPr="00000000" ns1: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Signals, scheduler, DOM, list berkunci, template cloning, komponen tulis tangan di JS</w:t>
            </w:r>
          </w:p>
        </w:tc>
        <w:tc>
          <w:tcPr>
            <w:shd w:fill="auto" w:val="clear"/>
            <w:tcMar>
              <w:top w:w="0.0" w:type="dxa"/>
              <w:left w:w="0.0" w:type="dxa"/>
              <w:bottom w:w="0.0" w:type="dxa"/>
              <w:right w:w="0.0" w:type="dxa"/>
            </w:tcMar>
            <w:vAlign w:val="top"/>
          </w:tcPr>
          <w:p w:rsidR="00000000" w:rsidDel="00000000" w:rsidP="00000000" w:rsidRDefault="00000000" w:rsidRPr="00000000" ns1: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Anggaran ukuran terpenuhi. Benchmark runtime dilaporkan. Spike S2 lolos. Test aksesibilitas dasar lolos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Compiler</w:t>
            </w:r>
          </w:p>
        </w:tc>
        <w:tc>
          <w:tcPr>
            <w:shd w:fill="auto" w:val="clear"/>
            <w:tcMar>
              <w:top w:w="0.0" w:type="dxa"/>
              <w:left w:w="0.0" w:type="dxa"/>
              <w:bottom w:w="0.0" w:type="dxa"/>
              <w:right w:w="0.0" w:type="dxa"/>
            </w:tcMar>
            <w:vAlign w:val="top"/>
          </w:tcPr>
          <w:p w:rsidR="00000000" w:rsidDel="00000000" w:rsidP="00000000" w:rsidRDefault="00000000" w:rsidRPr="00000000" ns1: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Parser, analisis tipe, IR, codegen, golden test, differential test</w:t>
            </w:r>
          </w:p>
        </w:tc>
        <w:tc>
          <w:tcPr>
            <w:shd w:fill="auto" w:val="clear"/>
            <w:tcMar>
              <w:top w:w="0.0" w:type="dxa"/>
              <w:left w:w="0.0" w:type="dxa"/>
              <w:bottom w:w="0.0" w:type="dxa"/>
              <w:right w:w="0.0" w:type="dxa"/>
            </w:tcMar>
            <w:vAlign w:val="top"/>
          </w:tcPr>
          <w:p w:rsidR="00000000" w:rsidDel="00000000" w:rsidP="00000000" w:rsidRDefault="00000000" w:rsidRPr="00000000" ns1: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Subset v0 lolos differential test. Konstruksi terlarang menghasilkan KIL-xxx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Protokol dan adapter</w:t>
            </w:r>
          </w:p>
        </w:tc>
        <w:tc>
          <w:tcPr>
            <w:shd w:fill="auto" w:val="clear"/>
            <w:tcMar>
              <w:top w:w="0.0" w:type="dxa"/>
              <w:left w:w="0.0" w:type="dxa"/>
              <w:bottom w:w="0.0" w:type="dxa"/>
              <w:right w:w="0.0" w:type="dxa"/>
            </w:tcMar>
            <w:vAlign w:val="top"/>
          </w:tcPr>
          <w:p w:rsidR="00000000" w:rsidDel="00000000" w:rsidP="00000000" w:rsidRDefault="00000000" w:rsidRPr="00000000" ns1: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Batch, idempotency, optimistic update, rollback, generator tipe, adapter Laravel</w:t>
            </w:r>
          </w:p>
        </w:tc>
        <w:tc>
          <w:tcPr>
            <w:shd w:fill="auto" w:val="clear"/>
            <w:tcMar>
              <w:top w:w="0.0" w:type="dxa"/>
              <w:left w:w="0.0" w:type="dxa"/>
              <w:bottom w:w="0.0" w:type="dxa"/>
              <w:right w:w="0.0" w:type="dxa"/>
            </w:tcMar>
            <w:vAlign w:val="top"/>
          </w:tcPr>
          <w:p w:rsidR="00000000" w:rsidDel="00000000" w:rsidP="00000000" w:rsidRDefault="00000000" w:rsidRPr="00000000" ns1: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Spike S4 dan S5 lolos. Test konformansi lolos. Skenario keranjang lolos e2e dengan CSP ketat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Rendering dan DX</w:t>
            </w:r>
          </w:p>
        </w:tc>
        <w:tc>
          <w:tcPr>
            <w:shd w:fill="auto" w:val="clear"/>
            <w:tcMar>
              <w:top w:w="0.0" w:type="dxa"/>
              <w:left w:w="0.0" w:type="dxa"/>
              <w:bottom w:w="0.0" w:type="dxa"/>
              <w:right w:w="0.0" w:type="dxa"/>
            </w:tcMar>
            <w:vAlign w:val="top"/>
          </w:tcPr>
          <w:p w:rsidR="00000000" w:rsidDel="00000000" w:rsidP="00000000" w:rsidRDefault="00000000" w:rsidRPr="00000000" ns1: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Prerender, SSR opsional, HMR, generator proyek, kylat doctor</w:t>
            </w:r>
          </w:p>
        </w:tc>
        <w:tc>
          <w:tcPr>
            <w:shd w:fill="auto" w:val="clear"/>
            <w:tcMar>
              <w:top w:w="0.0" w:type="dxa"/>
              <w:left w:w="0.0" w:type="dxa"/>
              <w:bottom w:w="0.0" w:type="dxa"/>
              <w:right w:w="0.0" w:type="dxa"/>
            </w:tcMar>
            <w:vAlign w:val="top"/>
          </w:tcPr>
          <w:p w:rsidR="00000000" w:rsidDel="00000000" w:rsidP="00000000" w:rsidRDefault="00000000" w:rsidRPr="00000000" ns1: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hydration mismatch lolos. Doctor lolos di proyek contoh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Bukti performa</w:t>
            </w:r>
          </w:p>
        </w:tc>
        <w:tc>
          <w:tcPr>
            <w:shd w:fill="auto" w:val="clear"/>
            <w:tcMar>
              <w:top w:w="0.0" w:type="dxa"/>
              <w:left w:w="0.0" w:type="dxa"/>
              <w:bottom w:w="0.0" w:type="dxa"/>
              <w:right w:w="0.0" w:type="dxa"/>
            </w:tcMar>
            <w:vAlign w:val="top"/>
          </w:tcPr>
          <w:p w:rsidR="00000000" w:rsidDel="00000000" w:rsidP="00000000" w:rsidRDefault="00000000" w:rsidRPr="00000000" ns1: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Seluruh benchmark, publikasi, keputusan resumability atau local-first</w:t>
            </w:r>
          </w:p>
        </w:tc>
        <w:tc>
          <w:tcPr>
            <w:shd w:fill="auto" w:val="clear"/>
            <w:tcMar>
              <w:top w:w="0.0" w:type="dxa"/>
              <w:left w:w="0.0" w:type="dxa"/>
              <w:bottom w:w="0.0" w:type="dxa"/>
              <w:right w:w="0.0" w:type="dxa"/>
            </w:tcMar>
            <w:vAlign w:val="top"/>
          </w:tcPr>
          <w:p w:rsidR="00000000" w:rsidDel="00000000" w:rsidP="00000000" w:rsidRDefault="00000000" w:rsidRPr="00000000" ns1: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Laporan publik dengan skrip yang bisa diulang orang lain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Mode B (bersyarat)</w:t>
            </w:r>
          </w:p>
        </w:tc>
        <w:tc>
          <w:tcPr>
            <w:shd w:fill="auto" w:val="clear"/>
            <w:tcMar>
              <w:top w:w="0.0" w:type="dxa"/>
              <w:left w:w="0.0" w:type="dxa"/>
              <w:bottom w:w="0.0" w:type="dxa"/>
              <w:right w:w="0.0" w:type="dxa"/>
            </w:tcMar>
            <w:vAlign w:val="top"/>
          </w:tcPr>
          <w:p w:rsidR="00000000" w:rsidDel="00000000" w:rsidP="00000000" w:rsidRDefault="00000000" w:rsidRPr="00000000" ns1: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Adaptor OpenAPI untuk backend apa pun</w:t>
            </w:r>
          </w:p>
        </w:tc>
        <w:tc>
          <w:tcPr>
            <w:shd w:fill="auto" w:val="clear"/>
            <w:tcMar>
              <w:top w:w="0.0" w:type="dxa"/>
              <w:left w:w="0.0" w:type="dxa"/>
              <w:bottom w:w="0.0" w:type="dxa"/>
              <w:right w:w="0.0" w:type="dxa"/>
            </w:tcMar>
            <w:vAlign w:val="top"/>
          </w:tcPr>
          <w:p w:rsidR="00000000" w:rsidDel="00000000" w:rsidP="00000000" w:rsidRDefault="00000000" w:rsidRPr="00000000" ns1: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Hanya jika gerbang G1 sampai G5 terpenuhi</w:t>
            </w:r>
          </w:p>
        </w:tc>
      </w:tr>
    </w:tbl>
    <w:p w:rsidR="00000000" w:rsidDel="00000000" w:rsidP="00000000" w:rsidRDefault="00000000" w:rsidRPr="00000000" ns1:paraId="0000002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Definition of ready dan definition of done</w:t>
      </w:r>
    </w:p>
    <w:p w:rsidR="00000000" w:rsidDel="00000000" w:rsidP="00000000" w:rsidRDefault="00000000" w:rsidRPr="00000000" ns1: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Ready (sebelum fitur dikerjakan):</w:t>
      </w:r>
      <w:r w:rsidDel="00000000" w:rsidR="00000000" w:rsidRPr="00000000">
        <w:rPr>
          <w:rtl w:val="0"/>
        </w:rPr>
        <w:t xml:space="preserve"> spesifikasi tertulis di dokumen 2, 3, atau 4. Threat model fitur sudah diisi. Test yang akan dibuat sudah didaftar. Anggaran ukuran dan performa relevan sudah ditetapkan.</w:t>
      </w:r>
    </w:p>
    <w:p w:rsidR="00000000" w:rsidDel="00000000" w:rsidP="00000000" w:rsidRDefault="00000000" w:rsidRPr="00000000" ns1: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Done (setelah fitur selesai):</w:t>
      </w:r>
      <w:r w:rsidDel="00000000" w:rsidR="00000000" w:rsidRPr="00000000">
        <w:rPr>
          <w:rtl w:val="0"/>
        </w:rPr>
        <w:t xml:space="preserve"> spesifikasi diperbarui. Semua test hijau. Anggaran terpenuhi. Contoh di examples/ berjalan. Dokumentasi pengguna ditulis. Tidak ada TODO tanpa issue. Lint, format, dan tipe lolos. Untuk fitur keamanan, ada uji regresi.</w:t>
      </w:r>
    </w:p>
    <w:p w:rsidR="00000000" w:rsidDel="00000000" w:rsidP="00000000" w:rsidRDefault="00000000" w:rsidRPr="00000000" ns1: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Spike wajib: S1 dan S3 di fase 0, S2 di fase 1, S4 dan S5 di fase 3</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ns1: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ns1: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Pertanyaan</w:t>
            </w:r>
          </w:p>
        </w:tc>
        <w:tc>
          <w:tcPr>
            <w:shd w:fill="auto" w:val="clear"/>
            <w:tcMar>
              <w:top w:w="0.0" w:type="dxa"/>
              <w:left w:w="0.0" w:type="dxa"/>
              <w:bottom w:w="0.0" w:type="dxa"/>
              <w:right w:w="0.0" w:type="dxa"/>
            </w:tcMar>
            <w:vAlign w:val="top"/>
          </w:tcPr>
          <w:p w:rsidR="00000000" w:rsidDel="00000000" w:rsidP="00000000" w:rsidRDefault="00000000" w:rsidRPr="00000000" ns1: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Kriteria lolos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S1</w:t>
            </w:r>
          </w:p>
        </w:tc>
        <w:tc>
          <w:tcPr>
            <w:shd w:fill="auto" w:val="clear"/>
            <w:tcMar>
              <w:top w:w="0.0" w:type="dxa"/>
              <w:left w:w="0.0" w:type="dxa"/>
              <w:bottom w:w="0.0" w:type="dxa"/>
              <w:right w:w="0.0" w:type="dxa"/>
            </w:tcMar>
            <w:vAlign w:val="top"/>
          </w:tcPr>
          <w:p w:rsidR="00000000" w:rsidDel="00000000" w:rsidP="00000000" w:rsidRDefault="00000000" w:rsidRPr="00000000" ns1: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Parser PHP mana yang dipakai di toolchain Node?</w:t>
            </w:r>
          </w:p>
        </w:tc>
        <w:tc>
          <w:tcPr>
            <w:shd w:fill="auto" w:val="clear"/>
            <w:tcMar>
              <w:top w:w="0.0" w:type="dxa"/>
              <w:left w:w="0.0" w:type="dxa"/>
              <w:bottom w:w="0.0" w:type="dxa"/>
              <w:right w:w="0.0" w:type="dxa"/>
            </w:tcMar>
            <w:vAlign w:val="top"/>
          </w:tcPr>
          <w:p w:rsidR="00000000" w:rsidDel="00000000" w:rsidP="00000000" w:rsidRDefault="00000000" w:rsidRPr="00000000" ns1: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Mem-parse seluruh subset v0 dengan benar. Menghasilkan AST yang bisa dianalisis tipe. Tidak butuh PHP terpasang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S2</w:t>
            </w:r>
          </w:p>
        </w:tc>
        <w:tc>
          <w:tcPr>
            <w:shd w:fill="auto" w:val="clear"/>
            <w:tcMar>
              <w:top w:w="0.0" w:type="dxa"/>
              <w:left w:w="0.0" w:type="dxa"/>
              <w:bottom w:w="0.0" w:type="dxa"/>
              <w:right w:w="0.0" w:type="dxa"/>
            </w:tcMar>
            <w:vAlign w:val="top"/>
          </w:tcPr>
          <w:p w:rsidR="00000000" w:rsidDel="00000000" w:rsidP="00000000" w:rsidRDefault="00000000" w:rsidRPr="00000000" ns1: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Inti signals mana: alien-signals atau @solidjs/signals?</w:t>
            </w:r>
          </w:p>
        </w:tc>
        <w:tc>
          <w:tcPr>
            <w:shd w:fill="auto" w:val="clear"/>
            <w:tcMar>
              <w:top w:w="0.0" w:type="dxa"/>
              <w:left w:w="0.0" w:type="dxa"/>
              <w:bottom w:w="0.0" w:type="dxa"/>
              <w:right w:w="0.0" w:type="dxa"/>
            </w:tcMar>
            <w:vAlign w:val="top"/>
          </w:tcPr>
          <w:p w:rsidR="00000000" w:rsidDel="00000000" w:rsidP="00000000" w:rsidRDefault="00000000" w:rsidRPr="00000000" ns1: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Ukuran gzip inti tercatat. Benchmark counter dan tabel 1.000 baris dalam satu harness. Pilih yang menang di ukuran dan kecepatan, dengan catatan stabilitas API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S3</w:t>
            </w:r>
          </w:p>
        </w:tc>
        <w:tc>
          <w:tcPr>
            <w:shd w:fill="auto" w:val="clear"/>
            <w:tcMar>
              <w:top w:w="0.0" w:type="dxa"/>
              <w:left w:w="0.0" w:type="dxa"/>
              <w:bottom w:w="0.0" w:type="dxa"/>
              <w:right w:w="0.0" w:type="dxa"/>
            </w:tcMar>
            <w:vAlign w:val="top"/>
          </w:tcPr>
          <w:p w:rsidR="00000000" w:rsidDel="00000000" w:rsidP="00000000" w:rsidRDefault="00000000" w:rsidRPr="00000000" ns1: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Bentuk sintaks deklarasi aksi server (interface atau atribut)</w:t>
            </w:r>
          </w:p>
        </w:tc>
        <w:tc>
          <w:tcPr>
            <w:shd w:fill="auto" w:val="clear"/>
            <w:tcMar>
              <w:top w:w="0.0" w:type="dxa"/>
              <w:left w:w="0.0" w:type="dxa"/>
              <w:bottom w:w="0.0" w:type="dxa"/>
              <w:right w:w="0.0" w:type="dxa"/>
            </w:tcMar>
            <w:vAlign w:val="top"/>
          </w:tcPr>
          <w:p w:rsidR="00000000" w:rsidDel="00000000" w:rsidP="00000000" w:rsidRDefault="00000000" w:rsidRPr="00000000" ns1: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Dua prototipe diuji tipenya dengan PHPStan. Dipilih yang lebih sederhana untuk pemula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S4</w:t>
            </w:r>
          </w:p>
        </w:tc>
        <w:tc>
          <w:tcPr>
            <w:shd w:fill="auto" w:val="clear"/>
            <w:tcMar>
              <w:top w:w="0.0" w:type="dxa"/>
              <w:left w:w="0.0" w:type="dxa"/>
              <w:bottom w:w="0.0" w:type="dxa"/>
              <w:right w:w="0.0" w:type="dxa"/>
            </w:tcMar>
            <w:vAlign w:val="top"/>
          </w:tcPr>
          <w:p w:rsidR="00000000" w:rsidDel="00000000" w:rsidP="00000000" w:rsidRDefault="00000000" w:rsidRPr="00000000" ns1: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Biaya kernel minimal PSR-15 dibanding boot Laravel per request</w:t>
            </w:r>
          </w:p>
        </w:tc>
        <w:tc>
          <w:tcPr>
            <w:shd w:fill="auto" w:val="clear"/>
            <w:tcMar>
              <w:top w:w="0.0" w:type="dxa"/>
              <w:left w:w="0.0" w:type="dxa"/>
              <w:bottom w:w="0.0" w:type="dxa"/>
              <w:right w:w="0.0" w:type="dxa"/>
            </w:tcMar>
            <w:vAlign w:val="top"/>
          </w:tcPr>
          <w:p w:rsidR="00000000" w:rsidDel="00000000" w:rsidP="00000000" w:rsidRDefault="00000000" w:rsidRPr="00000000" ns1: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Diukur di PHP-FPM dengan opcache. Dilaporkan p50 dan p95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S5</w:t>
            </w:r>
          </w:p>
        </w:tc>
        <w:tc>
          <w:tcPr>
            <w:shd w:fill="auto" w:val="clear"/>
            <w:tcMar>
              <w:top w:w="0.0" w:type="dxa"/>
              <w:left w:w="0.0" w:type="dxa"/>
              <w:bottom w:w="0.0" w:type="dxa"/>
              <w:right w:w="0.0" w:type="dxa"/>
            </w:tcMar>
            <w:vAlign w:val="top"/>
          </w:tcPr>
          <w:p w:rsidR="00000000" w:rsidDel="00000000" w:rsidP="00000000" w:rsidRDefault="00000000" w:rsidRPr="00000000" ns1: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Round-trip optimistic update dan rollback di satu komponen</w:t>
            </w:r>
          </w:p>
        </w:tc>
        <w:tc>
          <w:tcPr>
            <w:shd w:fill="auto" w:val="clear"/>
            <w:tcMar>
              <w:top w:w="0.0" w:type="dxa"/>
              <w:left w:w="0.0" w:type="dxa"/>
              <w:bottom w:w="0.0" w:type="dxa"/>
              <w:right w:w="0.0" w:type="dxa"/>
            </w:tcMar>
            <w:vAlign w:val="top"/>
          </w:tcPr>
          <w:p w:rsidR="00000000" w:rsidDel="00000000" w:rsidP="00000000" w:rsidRDefault="00000000" w:rsidRPr="00000000" ns1: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Rollback hanya menyentuh node terdampak. Uji dengan kegagalan server simulasi</w:t>
            </w:r>
          </w:p>
        </w:tc>
      </w:tr>
    </w:tbl>
    <w:p w:rsidR="00000000" w:rsidDel="00000000" w:rsidP="00000000" w:rsidRDefault="00000000" w:rsidRPr="00000000" ns1:paraId="0000003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Register keputusan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ns1: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Topik</w:t>
            </w:r>
          </w:p>
        </w:tc>
        <w:tc>
          <w:tcPr>
            <w:shd w:fill="auto" w:val="clear"/>
            <w:tcMar>
              <w:top w:w="0.0" w:type="dxa"/>
              <w:left w:w="0.0" w:type="dxa"/>
              <w:bottom w:w="0.0" w:type="dxa"/>
              <w:right w:w="0.0" w:type="dxa"/>
            </w:tcMar>
            <w:vAlign w:val="top"/>
          </w:tcPr>
          <w:p w:rsidR="00000000" w:rsidDel="00000000" w:rsidP="00000000" w:rsidRDefault="00000000" w:rsidRPr="00000000" ns1: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w:t>
            </w:r>
          </w:p>
        </w:tc>
        <w:tc>
          <w:tcPr>
            <w:shd w:fill="auto" w:val="clear"/>
            <w:tcMar>
              <w:top w:w="0.0" w:type="dxa"/>
              <w:left w:w="0.0" w:type="dxa"/>
              <w:bottom w:w="0.0" w:type="dxa"/>
              <w:right w:w="0.0" w:type="dxa"/>
            </w:tcMar>
            <w:vAlign w:val="top"/>
          </w:tcPr>
          <w:p w:rsidR="00000000" w:rsidDel="00000000" w:rsidP="00000000" w:rsidRDefault="00000000" w:rsidRPr="00000000" ns1: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Tenggat</w:t>
            </w:r>
          </w:p>
        </w:tc>
        <w:tc>
          <w:tcPr>
            <w:shd w:fill="auto" w:val="clear"/>
            <w:tcMar>
              <w:top w:w="0.0" w:type="dxa"/>
              <w:left w:w="0.0" w:type="dxa"/>
              <w:bottom w:w="0.0" w:type="dxa"/>
              <w:right w:w="0.0" w:type="dxa"/>
            </w:tcMar>
            <w:vAlign w:val="top"/>
          </w:tcPr>
          <w:p w:rsidR="00000000" w:rsidDel="00000000" w:rsidP="00000000" w:rsidRDefault="00000000" w:rsidRPr="00000000" ns1: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Nama proyek Kylat</w:t>
            </w:r>
          </w:p>
        </w:tc>
        <w:tc>
          <w:tcPr>
            <w:shd w:fill="auto" w:val="clear"/>
            <w:tcMar>
              <w:top w:w="0.0" w:type="dxa"/>
              <w:left w:w="0.0" w:type="dxa"/>
              <w:bottom w:w="0.0" w:type="dxa"/>
              <w:right w:w="0.0" w:type="dxa"/>
            </w:tcMar>
            <w:vAlign w:val="top"/>
          </w:tcPr>
          <w:p w:rsidR="00000000" w:rsidDel="00000000" w:rsidP="00000000" w:rsidRDefault="00000000" w:rsidRPr="00000000" ns1: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PUTUSAN. Pemeriksaan registry dan DJKI dilaporkan aman, bukti belum dilampirkan</w:t>
            </w:r>
          </w:p>
        </w:tc>
        <w:tc>
          <w:tcPr>
            <w:shd w:fill="auto" w:val="clear"/>
            <w:tcMar>
              <w:top w:w="0.0" w:type="dxa"/>
              <w:left w:w="0.0" w:type="dxa"/>
              <w:bottom w:w="0.0" w:type="dxa"/>
              <w:right w:w="0.0" w:type="dxa"/>
            </w:tcMar>
            <w:vAlign w:val="top"/>
          </w:tcPr>
          <w:p w:rsidR="00000000" w:rsidDel="00000000" w:rsidP="00000000" w:rsidRDefault="00000000" w:rsidRPr="00000000" ns1: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Akhir fase 0</w:t>
            </w:r>
          </w:p>
        </w:tc>
        <w:tc>
          <w:tcPr>
            <w:shd w:fill="auto" w:val="clear"/>
            <w:tcMar>
              <w:top w:w="0.0" w:type="dxa"/>
              <w:left w:w="0.0" w:type="dxa"/>
              <w:bottom w:w="0.0" w:type="dxa"/>
              <w:right w:w="0.0" w:type="dxa"/>
            </w:tcMar>
            <w:vAlign w:val="top"/>
          </w:tcPr>
          <w:p w:rsidR="00000000" w:rsidDel="00000000" w:rsidP="00000000" w:rsidRDefault="00000000" w:rsidRPr="00000000" ns1: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 proyek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Ruang lingkup Mode A dulu</w:t>
            </w:r>
          </w:p>
        </w:tc>
        <w:tc>
          <w:tcPr>
            <w:shd w:fill="auto" w:val="clear"/>
            <w:tcMar>
              <w:top w:w="0.0" w:type="dxa"/>
              <w:left w:w="0.0" w:type="dxa"/>
              <w:bottom w:w="0.0" w:type="dxa"/>
              <w:right w:w="0.0" w:type="dxa"/>
            </w:tcMar>
            <w:vAlign w:val="top"/>
          </w:tcPr>
          <w:p w:rsidR="00000000" w:rsidDel="00000000" w:rsidP="00000000" w:rsidRDefault="00000000" w:rsidRPr="00000000" ns1: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PUTUSAN</w:t>
            </w:r>
          </w:p>
        </w:tc>
        <w:tc>
          <w:tcPr>
            <w:shd w:fill="auto" w:val="clear"/>
            <w:tcMar>
              <w:top w:w="0.0" w:type="dxa"/>
              <w:left w:w="0.0" w:type="dxa"/>
              <w:bottom w:w="0.0" w:type="dxa"/>
              <w:right w:w="0.0" w:type="dxa"/>
            </w:tcMar>
            <w:vAlign w:val="top"/>
          </w:tcPr>
          <w:p w:rsidR="00000000" w:rsidDel="00000000" w:rsidP="00000000" w:rsidRDefault="00000000" w:rsidRPr="00000000" ns1: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ns1: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 proyek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Toolchain berjalan di Node (TypeScript)</w:t>
            </w:r>
          </w:p>
        </w:tc>
        <w:tc>
          <w:tcPr>
            <w:shd w:fill="auto" w:val="clear"/>
            <w:tcMar>
              <w:top w:w="0.0" w:type="dxa"/>
              <w:left w:w="0.0" w:type="dxa"/>
              <w:bottom w:w="0.0" w:type="dxa"/>
              <w:right w:w="0.0" w:type="dxa"/>
            </w:tcMar>
            <w:vAlign w:val="top"/>
          </w:tcPr>
          <w:p w:rsidR="00000000" w:rsidDel="00000000" w:rsidP="00000000" w:rsidRDefault="00000000" w:rsidRPr="00000000" ns1: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PUTUSAN</w:t>
            </w:r>
          </w:p>
        </w:tc>
        <w:tc>
          <w:tcPr>
            <w:shd w:fill="auto" w:val="clear"/>
            <w:tcMar>
              <w:top w:w="0.0" w:type="dxa"/>
              <w:left w:w="0.0" w:type="dxa"/>
              <w:bottom w:w="0.0" w:type="dxa"/>
              <w:right w:w="0.0" w:type="dxa"/>
            </w:tcMar>
            <w:vAlign w:val="top"/>
          </w:tcPr>
          <w:p w:rsidR="00000000" w:rsidDel="00000000" w:rsidP="00000000" w:rsidRDefault="00000000" w:rsidRPr="00000000" ns1: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ns1: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Reviewer teknis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Komponen hanya deklarasi aksi, implementasi di kelas Action</w:t>
            </w:r>
          </w:p>
        </w:tc>
        <w:tc>
          <w:tcPr>
            <w:shd w:fill="auto" w:val="clear"/>
            <w:tcMar>
              <w:top w:w="0.0" w:type="dxa"/>
              <w:left w:w="0.0" w:type="dxa"/>
              <w:bottom w:w="0.0" w:type="dxa"/>
              <w:right w:w="0.0" w:type="dxa"/>
            </w:tcMar>
            <w:vAlign w:val="top"/>
          </w:tcPr>
          <w:p w:rsidR="00000000" w:rsidDel="00000000" w:rsidP="00000000" w:rsidRDefault="00000000" w:rsidRPr="00000000" ns1: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PUTUSAN</w:t>
            </w:r>
          </w:p>
        </w:tc>
        <w:tc>
          <w:tcPr>
            <w:shd w:fill="auto" w:val="clear"/>
            <w:tcMar>
              <w:top w:w="0.0" w:type="dxa"/>
              <w:left w:w="0.0" w:type="dxa"/>
              <w:bottom w:w="0.0" w:type="dxa"/>
              <w:right w:w="0.0" w:type="dxa"/>
            </w:tcMar>
            <w:vAlign w:val="top"/>
          </w:tcPr>
          <w:p w:rsidR="00000000" w:rsidDel="00000000" w:rsidP="00000000" w:rsidRDefault="00000000" w:rsidRPr="00000000" ns1: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ns1: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Reviewer teknis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Tidak menulis runtime reaktif sendiri</w:t>
            </w:r>
          </w:p>
        </w:tc>
        <w:tc>
          <w:tcPr>
            <w:shd w:fill="auto" w:val="clear"/>
            <w:tcMar>
              <w:top w:w="0.0" w:type="dxa"/>
              <w:left w:w="0.0" w:type="dxa"/>
              <w:bottom w:w="0.0" w:type="dxa"/>
              <w:right w:w="0.0" w:type="dxa"/>
            </w:tcMar>
            <w:vAlign w:val="top"/>
          </w:tcPr>
          <w:p w:rsidR="00000000" w:rsidDel="00000000" w:rsidP="00000000" w:rsidRDefault="00000000" w:rsidRPr="00000000" ns1: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PUTUSAN</w:t>
            </w:r>
          </w:p>
        </w:tc>
        <w:tc>
          <w:tcPr>
            <w:shd w:fill="auto" w:val="clear"/>
            <w:tcMar>
              <w:top w:w="0.0" w:type="dxa"/>
              <w:left w:w="0.0" w:type="dxa"/>
              <w:bottom w:w="0.0" w:type="dxa"/>
              <w:right w:w="0.0" w:type="dxa"/>
            </w:tcMar>
            <w:vAlign w:val="top"/>
          </w:tcPr>
          <w:p w:rsidR="00000000" w:rsidDel="00000000" w:rsidP="00000000" w:rsidRDefault="00000000" w:rsidRPr="00000000" ns1: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ns1: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Reviewer teknis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Parser PHP di toolchain</w:t>
            </w:r>
          </w:p>
        </w:tc>
        <w:tc>
          <w:tcPr>
            <w:shd w:fill="auto" w:val="clear"/>
            <w:tcMar>
              <w:top w:w="0.0" w:type="dxa"/>
              <w:left w:w="0.0" w:type="dxa"/>
              <w:bottom w:w="0.0" w:type="dxa"/>
              <w:right w:w="0.0" w:type="dxa"/>
            </w:tcMar>
            <w:vAlign w:val="top"/>
          </w:tcPr>
          <w:p w:rsidR="00000000" w:rsidDel="00000000" w:rsidP="00000000" w:rsidRDefault="00000000" w:rsidRPr="00000000" ns1: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TERBUKA, lewat S1</w:t>
            </w:r>
          </w:p>
        </w:tc>
        <w:tc>
          <w:tcPr>
            <w:shd w:fill="auto" w:val="clear"/>
            <w:tcMar>
              <w:top w:w="0.0" w:type="dxa"/>
              <w:left w:w="0.0" w:type="dxa"/>
              <w:bottom w:w="0.0" w:type="dxa"/>
              <w:right w:w="0.0" w:type="dxa"/>
            </w:tcMar>
            <w:vAlign w:val="top"/>
          </w:tcPr>
          <w:p w:rsidR="00000000" w:rsidDel="00000000" w:rsidP="00000000" w:rsidRDefault="00000000" w:rsidRPr="00000000" ns1: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Akhir fase 0</w:t>
            </w:r>
          </w:p>
        </w:tc>
        <w:tc>
          <w:tcPr>
            <w:shd w:fill="auto" w:val="clear"/>
            <w:tcMar>
              <w:top w:w="0.0" w:type="dxa"/>
              <w:left w:w="0.0" w:type="dxa"/>
              <w:bottom w:w="0.0" w:type="dxa"/>
              <w:right w:w="0.0" w:type="dxa"/>
            </w:tcMar>
            <w:vAlign w:val="top"/>
          </w:tcPr>
          <w:p w:rsidR="00000000" w:rsidDel="00000000" w:rsidP="00000000" w:rsidRDefault="00000000" w:rsidRPr="00000000" ns1: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Reviewer teknis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Inti signals</w:t>
            </w:r>
          </w:p>
        </w:tc>
        <w:tc>
          <w:tcPr>
            <w:shd w:fill="auto" w:val="clear"/>
            <w:tcMar>
              <w:top w:w="0.0" w:type="dxa"/>
              <w:left w:w="0.0" w:type="dxa"/>
              <w:bottom w:w="0.0" w:type="dxa"/>
              <w:right w:w="0.0" w:type="dxa"/>
            </w:tcMar>
            <w:vAlign w:val="top"/>
          </w:tcPr>
          <w:p w:rsidR="00000000" w:rsidDel="00000000" w:rsidP="00000000" w:rsidRDefault="00000000" w:rsidRPr="00000000" ns1: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TERBUKA, lewat S2</w:t>
            </w:r>
          </w:p>
        </w:tc>
        <w:tc>
          <w:tcPr>
            <w:shd w:fill="auto" w:val="clear"/>
            <w:tcMar>
              <w:top w:w="0.0" w:type="dxa"/>
              <w:left w:w="0.0" w:type="dxa"/>
              <w:bottom w:w="0.0" w:type="dxa"/>
              <w:right w:w="0.0" w:type="dxa"/>
            </w:tcMar>
            <w:vAlign w:val="top"/>
          </w:tcPr>
          <w:p w:rsidR="00000000" w:rsidDel="00000000" w:rsidP="00000000" w:rsidRDefault="00000000" w:rsidRPr="00000000" ns1: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Akhir fase 1</w:t>
            </w:r>
          </w:p>
        </w:tc>
        <w:tc>
          <w:tcPr>
            <w:shd w:fill="auto" w:val="clear"/>
            <w:tcMar>
              <w:top w:w="0.0" w:type="dxa"/>
              <w:left w:w="0.0" w:type="dxa"/>
              <w:bottom w:w="0.0" w:type="dxa"/>
              <w:right w:w="0.0" w:type="dxa"/>
            </w:tcMar>
            <w:vAlign w:val="top"/>
          </w:tcPr>
          <w:p w:rsidR="00000000" w:rsidDel="00000000" w:rsidP="00000000" w:rsidRDefault="00000000" w:rsidRPr="00000000" ns1: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Reviewer teknis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Sintaks deklarasi aksi</w:t>
            </w:r>
          </w:p>
        </w:tc>
        <w:tc>
          <w:tcPr>
            <w:shd w:fill="auto" w:val="clear"/>
            <w:tcMar>
              <w:top w:w="0.0" w:type="dxa"/>
              <w:left w:w="0.0" w:type="dxa"/>
              <w:bottom w:w="0.0" w:type="dxa"/>
              <w:right w:w="0.0" w:type="dxa"/>
            </w:tcMar>
            <w:vAlign w:val="top"/>
          </w:tcPr>
          <w:p w:rsidR="00000000" w:rsidDel="00000000" w:rsidP="00000000" w:rsidRDefault="00000000" w:rsidRPr="00000000" ns1: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TERBUKA, lewat S3</w:t>
            </w:r>
          </w:p>
        </w:tc>
        <w:tc>
          <w:tcPr>
            <w:shd w:fill="auto" w:val="clear"/>
            <w:tcMar>
              <w:top w:w="0.0" w:type="dxa"/>
              <w:left w:w="0.0" w:type="dxa"/>
              <w:bottom w:w="0.0" w:type="dxa"/>
              <w:right w:w="0.0" w:type="dxa"/>
            </w:tcMar>
            <w:vAlign w:val="top"/>
          </w:tcPr>
          <w:p w:rsidR="00000000" w:rsidDel="00000000" w:rsidP="00000000" w:rsidRDefault="00000000" w:rsidRPr="00000000" ns1: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Akhir fase 0</w:t>
            </w:r>
          </w:p>
        </w:tc>
        <w:tc>
          <w:tcPr>
            <w:shd w:fill="auto" w:val="clear"/>
            <w:tcMar>
              <w:top w:w="0.0" w:type="dxa"/>
              <w:left w:w="0.0" w:type="dxa"/>
              <w:bottom w:w="0.0" w:type="dxa"/>
              <w:right w:w="0.0" w:type="dxa"/>
            </w:tcMar>
            <w:vAlign w:val="top"/>
          </w:tcPr>
          <w:p w:rsidR="00000000" w:rsidDel="00000000" w:rsidP="00000000" w:rsidRDefault="00000000" w:rsidRPr="00000000" ns1: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 proyek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Binary CLI atau paket npm saja</w:t>
            </w:r>
          </w:p>
        </w:tc>
        <w:tc>
          <w:tcPr>
            <w:shd w:fill="auto" w:val="clear"/>
            <w:tcMar>
              <w:top w:w="0.0" w:type="dxa"/>
              <w:left w:w="0.0" w:type="dxa"/>
              <w:bottom w:w="0.0" w:type="dxa"/>
              <w:right w:w="0.0" w:type="dxa"/>
            </w:tcMar>
            <w:vAlign w:val="top"/>
          </w:tcPr>
          <w:p w:rsidR="00000000" w:rsidDel="00000000" w:rsidP="00000000" w:rsidRDefault="00000000" w:rsidRPr="00000000" ns1: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TERBUKA</w:t>
            </w:r>
          </w:p>
        </w:tc>
        <w:tc>
          <w:tcPr>
            <w:shd w:fill="auto" w:val="clear"/>
            <w:tcMar>
              <w:top w:w="0.0" w:type="dxa"/>
              <w:left w:w="0.0" w:type="dxa"/>
              <w:bottom w:w="0.0" w:type="dxa"/>
              <w:right w:w="0.0" w:type="dxa"/>
            </w:tcMar>
            <w:vAlign w:val="top"/>
          </w:tcPr>
          <w:p w:rsidR="00000000" w:rsidDel="00000000" w:rsidP="00000000" w:rsidRDefault="00000000" w:rsidRPr="00000000" ns1: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Akhir fase 0</w:t>
            </w:r>
          </w:p>
        </w:tc>
        <w:tc>
          <w:tcPr>
            <w:shd w:fill="auto" w:val="clear"/>
            <w:tcMar>
              <w:top w:w="0.0" w:type="dxa"/>
              <w:left w:w="0.0" w:type="dxa"/>
              <w:bottom w:w="0.0" w:type="dxa"/>
              <w:right w:w="0.0" w:type="dxa"/>
            </w:tcMar>
            <w:vAlign w:val="top"/>
          </w:tcPr>
          <w:p w:rsidR="00000000" w:rsidDel="00000000" w:rsidP="00000000" w:rsidRDefault="00000000" w:rsidRPr="00000000" ns1: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 proyek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Compiler di browser untuk playground</w:t>
            </w:r>
          </w:p>
        </w:tc>
        <w:tc>
          <w:tcPr>
            <w:shd w:fill="auto" w:val="clear"/>
            <w:tcMar>
              <w:top w:w="0.0" w:type="dxa"/>
              <w:left w:w="0.0" w:type="dxa"/>
              <w:bottom w:w="0.0" w:type="dxa"/>
              <w:right w:w="0.0" w:type="dxa"/>
            </w:tcMar>
            <w:vAlign w:val="top"/>
          </w:tcPr>
          <w:p w:rsidR="00000000" w:rsidDel="00000000" w:rsidP="00000000" w:rsidRDefault="00000000" w:rsidRPr="00000000" ns1: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TERBUKA</w:t>
            </w:r>
          </w:p>
        </w:tc>
        <w:tc>
          <w:tcPr>
            <w:shd w:fill="auto" w:val="clear"/>
            <w:tcMar>
              <w:top w:w="0.0" w:type="dxa"/>
              <w:left w:w="0.0" w:type="dxa"/>
              <w:bottom w:w="0.0" w:type="dxa"/>
              <w:right w:w="0.0" w:type="dxa"/>
            </w:tcMar>
            <w:vAlign w:val="top"/>
          </w:tcPr>
          <w:p w:rsidR="00000000" w:rsidDel="00000000" w:rsidP="00000000" w:rsidRDefault="00000000" w:rsidRPr="00000000" ns1: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Akhir fase 0</w:t>
            </w:r>
          </w:p>
        </w:tc>
        <w:tc>
          <w:tcPr>
            <w:shd w:fill="auto" w:val="clear"/>
            <w:tcMar>
              <w:top w:w="0.0" w:type="dxa"/>
              <w:left w:w="0.0" w:type="dxa"/>
              <w:bottom w:w="0.0" w:type="dxa"/>
              <w:right w:w="0.0" w:type="dxa"/>
            </w:tcMar>
            <w:vAlign w:val="top"/>
          </w:tcPr>
          <w:p w:rsidR="00000000" w:rsidDel="00000000" w:rsidP="00000000" w:rsidRDefault="00000000" w:rsidRPr="00000000" ns1: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 proyek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Nilai batas runtime dan konkurensi PHP-FPM</w:t>
            </w:r>
          </w:p>
        </w:tc>
        <w:tc>
          <w:tcPr>
            <w:shd w:fill="auto" w:val="clear"/>
            <w:tcMar>
              <w:top w:w="0.0" w:type="dxa"/>
              <w:left w:w="0.0" w:type="dxa"/>
              <w:bottom w:w="0.0" w:type="dxa"/>
              <w:right w:w="0.0" w:type="dxa"/>
            </w:tcMar>
            <w:vAlign w:val="top"/>
          </w:tcPr>
          <w:p w:rsidR="00000000" w:rsidDel="00000000" w:rsidP="00000000" w:rsidRDefault="00000000" w:rsidRPr="00000000" ns1: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TERBUKA, lewat S4 dan beban nyata</w:t>
            </w:r>
          </w:p>
        </w:tc>
        <w:tc>
          <w:tcPr>
            <w:shd w:fill="auto" w:val="clear"/>
            <w:tcMar>
              <w:top w:w="0.0" w:type="dxa"/>
              <w:left w:w="0.0" w:type="dxa"/>
              <w:bottom w:w="0.0" w:type="dxa"/>
              <w:right w:w="0.0" w:type="dxa"/>
            </w:tcMar>
            <w:vAlign w:val="top"/>
          </w:tcPr>
          <w:p w:rsidR="00000000" w:rsidDel="00000000" w:rsidP="00000000" w:rsidRDefault="00000000" w:rsidRPr="00000000" ns1: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Akhir fase 3</w:t>
            </w:r>
          </w:p>
        </w:tc>
        <w:tc>
          <w:tcPr>
            <w:shd w:fill="auto" w:val="clear"/>
            <w:tcMar>
              <w:top w:w="0.0" w:type="dxa"/>
              <w:left w:w="0.0" w:type="dxa"/>
              <w:bottom w:w="0.0" w:type="dxa"/>
              <w:right w:w="0.0" w:type="dxa"/>
            </w:tcMar>
            <w:vAlign w:val="top"/>
          </w:tcPr>
          <w:p w:rsidR="00000000" w:rsidDel="00000000" w:rsidP="00000000" w:rsidRDefault="00000000" w:rsidRPr="00000000" ns1: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Reviewer teknis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Istilah island versus partial, aksi versus action</w:t>
            </w:r>
          </w:p>
        </w:tc>
        <w:tc>
          <w:tcPr>
            <w:shd w:fill="auto" w:val="clear"/>
            <w:tcMar>
              <w:top w:w="0.0" w:type="dxa"/>
              <w:left w:w="0.0" w:type="dxa"/>
              <w:bottom w:w="0.0" w:type="dxa"/>
              <w:right w:w="0.0" w:type="dxa"/>
            </w:tcMar>
            <w:vAlign w:val="top"/>
          </w:tcPr>
          <w:p w:rsidR="00000000" w:rsidDel="00000000" w:rsidP="00000000" w:rsidRDefault="00000000" w:rsidRPr="00000000" ns1: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TERBUKA</w:t>
            </w:r>
          </w:p>
        </w:tc>
        <w:tc>
          <w:tcPr>
            <w:shd w:fill="auto" w:val="clear"/>
            <w:tcMar>
              <w:top w:w="0.0" w:type="dxa"/>
              <w:left w:w="0.0" w:type="dxa"/>
              <w:bottom w:w="0.0" w:type="dxa"/>
              <w:right w:w="0.0" w:type="dxa"/>
            </w:tcMar>
            <w:vAlign w:val="top"/>
          </w:tcPr>
          <w:p w:rsidR="00000000" w:rsidDel="00000000" w:rsidP="00000000" w:rsidRDefault="00000000" w:rsidRPr="00000000" ns1: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Akhir fase 0</w:t>
            </w:r>
          </w:p>
        </w:tc>
        <w:tc>
          <w:tcPr>
            <w:shd w:fill="auto" w:val="clear"/>
            <w:tcMar>
              <w:top w:w="0.0" w:type="dxa"/>
              <w:left w:w="0.0" w:type="dxa"/>
              <w:bottom w:w="0.0" w:type="dxa"/>
              <w:right w:w="0.0" w:type="dxa"/>
            </w:tcMar>
            <w:vAlign w:val="top"/>
          </w:tcPr>
          <w:p w:rsidR="00000000" w:rsidDel="00000000" w:rsidP="00000000" w:rsidRDefault="00000000" w:rsidRPr="00000000" ns1: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 proyek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Lisensi dan tata kelola</w:t>
            </w:r>
          </w:p>
        </w:tc>
        <w:tc>
          <w:tcPr>
            <w:shd w:fill="auto" w:val="clear"/>
            <w:tcMar>
              <w:top w:w="0.0" w:type="dxa"/>
              <w:left w:w="0.0" w:type="dxa"/>
              <w:bottom w:w="0.0" w:type="dxa"/>
              <w:right w:w="0.0" w:type="dxa"/>
            </w:tcMar>
            <w:vAlign w:val="top"/>
          </w:tcPr>
          <w:p w:rsidR="00000000" w:rsidDel="00000000" w:rsidP="00000000" w:rsidRDefault="00000000" w:rsidRPr="00000000" ns1: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TERBUKA</w:t>
            </w:r>
          </w:p>
        </w:tc>
        <w:tc>
          <w:tcPr>
            <w:shd w:fill="auto" w:val="clear"/>
            <w:tcMar>
              <w:top w:w="0.0" w:type="dxa"/>
              <w:left w:w="0.0" w:type="dxa"/>
              <w:bottom w:w="0.0" w:type="dxa"/>
              <w:right w:w="0.0" w:type="dxa"/>
            </w:tcMar>
            <w:vAlign w:val="top"/>
          </w:tcPr>
          <w:p w:rsidR="00000000" w:rsidDel="00000000" w:rsidP="00000000" w:rsidRDefault="00000000" w:rsidRPr="00000000" ns1: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Sebelum rilis 1.0</w:t>
            </w:r>
          </w:p>
        </w:tc>
        <w:tc>
          <w:tcPr>
            <w:shd w:fill="auto" w:val="clear"/>
            <w:tcMar>
              <w:top w:w="0.0" w:type="dxa"/>
              <w:left w:w="0.0" w:type="dxa"/>
              <w:bottom w:w="0.0" w:type="dxa"/>
              <w:right w:w="0.0" w:type="dxa"/>
            </w:tcMar>
            <w:vAlign w:val="top"/>
          </w:tcPr>
          <w:p w:rsidR="00000000" w:rsidDel="00000000" w:rsidP="00000000" w:rsidRDefault="00000000" w:rsidRPr="00000000" ns1: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 proyek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Kebijakan versi dan deprecation (SemVer, jendela dukungan)</w:t>
            </w:r>
          </w:p>
        </w:tc>
        <w:tc>
          <w:tcPr>
            <w:shd w:fill="auto" w:val="clear"/>
            <w:tcMar>
              <w:top w:w="0.0" w:type="dxa"/>
              <w:left w:w="0.0" w:type="dxa"/>
              <w:bottom w:w="0.0" w:type="dxa"/>
              <w:right w:w="0.0" w:type="dxa"/>
            </w:tcMar>
            <w:vAlign w:val="top"/>
          </w:tcPr>
          <w:p w:rsidR="00000000" w:rsidDel="00000000" w:rsidP="00000000" w:rsidRDefault="00000000" w:rsidRPr="00000000" ns1: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TERBUKA</w:t>
            </w:r>
          </w:p>
        </w:tc>
        <w:tc>
          <w:tcPr>
            <w:shd w:fill="auto" w:val="clear"/>
            <w:tcMar>
              <w:top w:w="0.0" w:type="dxa"/>
              <w:left w:w="0.0" w:type="dxa"/>
              <w:bottom w:w="0.0" w:type="dxa"/>
              <w:right w:w="0.0" w:type="dxa"/>
            </w:tcMar>
            <w:vAlign w:val="top"/>
          </w:tcPr>
          <w:p w:rsidR="00000000" w:rsidDel="00000000" w:rsidP="00000000" w:rsidRDefault="00000000" w:rsidRPr="00000000" ns1: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Sebelum rilis 1.0</w:t>
            </w:r>
          </w:p>
        </w:tc>
        <w:tc>
          <w:tcPr>
            <w:shd w:fill="auto" w:val="clear"/>
            <w:tcMar>
              <w:top w:w="0.0" w:type="dxa"/>
              <w:left w:w="0.0" w:type="dxa"/>
              <w:bottom w:w="0.0" w:type="dxa"/>
              <w:right w:w="0.0" w:type="dxa"/>
            </w:tcMar>
            <w:vAlign w:val="top"/>
          </w:tcPr>
          <w:p w:rsidR="00000000" w:rsidDel="00000000" w:rsidP="00000000" w:rsidRDefault="00000000" w:rsidRPr="00000000" ns1: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Reviewer teknis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 B</w:t>
            </w:r>
          </w:p>
        </w:tc>
        <w:tc>
          <w:tcPr>
            <w:shd w:fill="auto" w:val="clear"/>
            <w:tcMar>
              <w:top w:w="0.0" w:type="dxa"/>
              <w:left w:w="0.0" w:type="dxa"/>
              <w:bottom w:w="0.0" w:type="dxa"/>
              <w:right w:w="0.0" w:type="dxa"/>
            </w:tcMar>
            <w:vAlign w:val="top"/>
          </w:tcPr>
          <w:p w:rsidR="00000000" w:rsidDel="00000000" w:rsidP="00000000" w:rsidRDefault="00000000" w:rsidRPr="00000000" ns1: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TERBUKA, bersyarat</w:t>
            </w:r>
          </w:p>
        </w:tc>
        <w:tc>
          <w:tcPr>
            <w:shd w:fill="auto" w:val="clear"/>
            <w:tcMar>
              <w:top w:w="0.0" w:type="dxa"/>
              <w:left w:w="0.0" w:type="dxa"/>
              <w:bottom w:w="0.0" w:type="dxa"/>
              <w:right w:w="0.0" w:type="dxa"/>
            </w:tcMar>
            <w:vAlign w:val="top"/>
          </w:tcPr>
          <w:p w:rsidR="00000000" w:rsidDel="00000000" w:rsidP="00000000" w:rsidRDefault="00000000" w:rsidRPr="00000000" ns1: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Setelah gerbang G1 sampai G5</w:t>
            </w:r>
          </w:p>
        </w:tc>
        <w:tc>
          <w:tcPr>
            <w:shd w:fill="auto" w:val="clear"/>
            <w:tcMar>
              <w:top w:w="0.0" w:type="dxa"/>
              <w:left w:w="0.0" w:type="dxa"/>
              <w:bottom w:w="0.0" w:type="dxa"/>
              <w:right w:w="0.0" w:type="dxa"/>
            </w:tcMar>
            <w:vAlign w:val="top"/>
          </w:tcPr>
          <w:p w:rsidR="00000000" w:rsidDel="00000000" w:rsidP="00000000" w:rsidRDefault="00000000" w:rsidRPr="00000000" ns1: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 proyek</w:t>
            </w:r>
          </w:p>
        </w:tc>
      </w:tr>
    </w:tbl>
    <w:p w:rsidR="00000000" w:rsidDel="00000000" w:rsidP="00000000" w:rsidRDefault="00000000" w:rsidRPr="00000000" ns1:paraId="0000007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Gerbang Mode B (G1 sampai G5)</w:t>
      </w:r>
    </w:p>
    <w:p w:rsidR="00000000" w:rsidDel="00000000" w:rsidP="00000000" w:rsidRDefault="00000000" w:rsidRPr="00000000" ns1:paraId="000000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G1:</w:t>
      </w:r>
      <w:r w:rsidDel="00000000" w:rsidR="00000000" w:rsidRPr="00000000">
        <w:rPr>
          <w:rtl w:val="0"/>
        </w:rPr>
        <w:t xml:space="preserve"> Mode A stabil. Dua rilis minor berturut-turut tanpa regresi anggaran dan tanpa temuan keamanan kritis terbuka.</w:t>
      </w:r>
    </w:p>
    <w:p w:rsidR="00000000" w:rsidDel="00000000" w:rsidP="00000000" w:rsidRDefault="00000000" w:rsidRPr="00000000" ns1: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G2:</w:t>
      </w:r>
      <w:r w:rsidDel="00000000" w:rsidR="00000000" w:rsidRPr="00000000">
        <w:rPr>
          <w:rtl w:val="0"/>
        </w:rPr>
        <w:t xml:space="preserve"> Ada kebutuhan nyata. Minimal dua proyek atau pengguna butuh backend non-PHP.</w:t>
      </w:r>
    </w:p>
    <w:p w:rsidR="00000000" w:rsidDel="00000000" w:rsidP="00000000" w:rsidRDefault="00000000" w:rsidRPr="00000000" ns1: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G3:</w:t>
      </w:r>
      <w:r w:rsidDel="00000000" w:rsidR="00000000" w:rsidRPr="00000000">
        <w:rPr>
          <w:rtl w:val="0"/>
        </w:rPr>
        <w:t xml:space="preserve"> Spesifikasi OpenAPI untuk kasus tersebut ada dan lolos lint.</w:t>
      </w:r>
    </w:p>
    <w:p w:rsidR="00000000" w:rsidDel="00000000" w:rsidP="00000000" w:rsidRDefault="00000000" w:rsidRPr="00000000" ns1: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G4:</w:t>
      </w:r>
      <w:r w:rsidDel="00000000" w:rsidR="00000000" w:rsidRPr="00000000">
        <w:rPr>
          <w:rtl w:val="0"/>
        </w:rPr>
        <w:t xml:space="preserve"> Minimal tiga developer PHP menyelesaikan tugas yang sama (daftar, filter, aksi tulis) dengan Kylat Mode B setara atau lebih cepat dibanding Svelte, TanStack Query, dan openapi-typescript.</w:t>
      </w:r>
    </w:p>
    <w:p w:rsidR="00000000" w:rsidDel="00000000" w:rsidP="00000000" w:rsidRDefault="00000000" w:rsidRPr="00000000" ns1: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G5:</w:t>
      </w:r>
      <w:r w:rsidDel="00000000" w:rsidR="00000000" w:rsidRPr="00000000">
        <w:rPr>
          <w:rtl w:val="0"/>
        </w:rPr>
        <w:t xml:space="preserve"> Estimasi biaya Mode B tidak lebih dari seperempat kapasitas pengembangan per kuartal dan tidak menggeser roadmap Mode A.</w:t>
      </w:r>
    </w:p>
    <w:p w:rsidR="00000000" w:rsidDel="00000000" w:rsidP="00000000" w:rsidRDefault="00000000" w:rsidRPr="00000000" ns1:paraId="0000008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No-go:</w:t>
      </w:r>
      <w:r w:rsidDel="00000000" w:rsidR="00000000" w:rsidRPr="00000000">
        <w:rPr>
          <w:rtl w:val="0"/>
        </w:rPr>
        <w:t xml:space="preserve"> bila G1 belum tercapai, tidak ada kasus nyata dua kuartal setelah Mode A stabil, G4 menunjukkan Kylat lebih lambat atau membingungkan, atau biaya pemeliharaan Mode B mendekati Mode A.</w:t>
      </w:r>
    </w:p>
    <w:p w:rsidR="00000000" w:rsidDel="00000000" w:rsidP="00000000" w:rsidRDefault="00000000" w:rsidRPr="00000000" ns1:paraId="0000008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Gerbang rilis 1.0</w:t>
      </w:r>
    </w:p>
    <w:p w:rsidR="00000000" w:rsidDel="00000000" w:rsidP="00000000" w:rsidRDefault="00000000" w:rsidRPr="00000000" ns1: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Semua gerbang CI hijau: lint, tipe, golden, differential, ukuran, e2e dengan CSP ketat, kontrak, keamanan, dependensi, benchmark.</w:t>
      </w:r>
    </w:p>
    <w:p w:rsidR="00000000" w:rsidDel="00000000" w:rsidP="00000000" w:rsidRDefault="00000000" w:rsidRPr="00000000" ns1: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Tinjauan keamanan independen selesai. Semua temuan kritis dan tinggi ditutup.</w:t>
      </w:r>
    </w:p>
    <w:p w:rsidR="00000000" w:rsidDel="00000000" w:rsidP="00000000" w:rsidRDefault="00000000" w:rsidRPr="00000000" ns1: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Audit aksesibilitas WCAG 2.2 AA dengan uji pembaca layar (NVDA, VoiceOver, TalkBack).</w:t>
      </w:r>
    </w:p>
    <w:p w:rsidR="00000000" w:rsidDel="00000000" w:rsidP="00000000" w:rsidRDefault="00000000" w:rsidRPr="00000000" ns1: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Uji usability pemula: minimal empat dari lima penguji menyelesaikan tutorial tingkat 1 dan 2 tanpa bantuan. Target pantauan: komponen pertama berjalan dalam 10 menit dari mesin bersih (P8). Bukan gerbang rilis 1.0.</w:t>
      </w:r>
    </w:p>
    <w:p w:rsidR="00000000" w:rsidDel="00000000" w:rsidP="00000000" w:rsidRDefault="00000000" w:rsidRPr="00000000" ns1: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Laporan benchmark publik dengan skrip yang bisa diulang.</w:t>
      </w:r>
    </w:p>
    <w:p w:rsidR="00000000" w:rsidDel="00000000" w:rsidP="00000000" w:rsidRDefault="00000000" w:rsidRPr="00000000" ns1: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Lisensi, kebijakan versi, dan SECURITY.md terbit.</w:t>
      </w:r>
    </w:p>
    <w:p w:rsidR="00000000" w:rsidDel="00000000" w:rsidP="00000000" w:rsidRDefault="00000000" w:rsidRPr="00000000" ns1:paraId="0000008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Register risiko</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ns1: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Risiko</w:t>
            </w:r>
          </w:p>
        </w:tc>
        <w:tc>
          <w:tcPr>
            <w:shd w:fill="auto" w:val="clear"/>
            <w:tcMar>
              <w:top w:w="0.0" w:type="dxa"/>
              <w:left w:w="0.0" w:type="dxa"/>
              <w:bottom w:w="0.0" w:type="dxa"/>
              <w:right w:w="0.0" w:type="dxa"/>
            </w:tcMar>
            <w:vAlign w:val="top"/>
          </w:tcPr>
          <w:p w:rsidR="00000000" w:rsidDel="00000000" w:rsidP="00000000" w:rsidRDefault="00000000" w:rsidRPr="00000000" ns1: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Dampak</w:t>
            </w:r>
          </w:p>
        </w:tc>
        <w:tc>
          <w:tcPr>
            <w:shd w:fill="auto" w:val="clear"/>
            <w:tcMar>
              <w:top w:w="0.0" w:type="dxa"/>
              <w:left w:w="0.0" w:type="dxa"/>
              <w:bottom w:w="0.0" w:type="dxa"/>
              <w:right w:w="0.0" w:type="dxa"/>
            </w:tcMar>
            <w:vAlign w:val="top"/>
          </w:tcPr>
          <w:p w:rsidR="00000000" w:rsidDel="00000000" w:rsidP="00000000" w:rsidRDefault="00000000" w:rsidRPr="00000000" ns1: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Mitigasi</w:t>
            </w:r>
          </w:p>
        </w:tc>
        <w:tc>
          <w:tcPr>
            <w:shd w:fill="auto" w:val="clear"/>
            <w:tcMar>
              <w:top w:w="0.0" w:type="dxa"/>
              <w:left w:w="0.0" w:type="dxa"/>
              <w:bottom w:w="0.0" w:type="dxa"/>
              <w:right w:w="0.0" w:type="dxa"/>
            </w:tcMar>
            <w:vAlign w:val="top"/>
          </w:tcPr>
          <w:p w:rsidR="00000000" w:rsidDel="00000000" w:rsidP="00000000" w:rsidRDefault="00000000" w:rsidRPr="00000000" ns1: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Transpiler PHP ke JS memakan waktu dan beda semantik</w:t>
            </w:r>
          </w:p>
        </w:tc>
        <w:tc>
          <w:tcPr>
            <w:shd w:fill="auto" w:val="clear"/>
            <w:tcMar>
              <w:top w:w="0.0" w:type="dxa"/>
              <w:left w:w="0.0" w:type="dxa"/>
              <w:bottom w:w="0.0" w:type="dxa"/>
              <w:right w:w="0.0" w:type="dxa"/>
            </w:tcMar>
            <w:vAlign w:val="top"/>
          </w:tcPr>
          <w:p w:rsidR="00000000" w:rsidDel="00000000" w:rsidP="00000000" w:rsidRDefault="00000000" w:rsidRPr="00000000" ns1: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Tinggi</w:t>
            </w:r>
          </w:p>
        </w:tc>
        <w:tc>
          <w:tcPr>
            <w:shd w:fill="auto" w:val="clear"/>
            <w:tcMar>
              <w:top w:w="0.0" w:type="dxa"/>
              <w:left w:w="0.0" w:type="dxa"/>
              <w:bottom w:w="0.0" w:type="dxa"/>
              <w:right w:w="0.0" w:type="dxa"/>
            </w:tcMar>
            <w:vAlign w:val="top"/>
          </w:tcPr>
          <w:p w:rsidR="00000000" w:rsidDel="00000000" w:rsidP="00000000" w:rsidRDefault="00000000" w:rsidRPr="00000000" ns1: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Subset sempit, differential test, gagal keras saat build</w:t>
            </w:r>
          </w:p>
        </w:tc>
        <w:tc>
          <w:tcPr>
            <w:shd w:fill="auto" w:val="clear"/>
            <w:tcMar>
              <w:top w:w="0.0" w:type="dxa"/>
              <w:left w:w="0.0" w:type="dxa"/>
              <w:bottom w:w="0.0" w:type="dxa"/>
              <w:right w:w="0.0" w:type="dxa"/>
            </w:tcMar>
            <w:vAlign w:val="top"/>
          </w:tcPr>
          <w:p w:rsidR="00000000" w:rsidDel="00000000" w:rsidP="00000000" w:rsidRDefault="00000000" w:rsidRPr="00000000" ns1: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Reviewer teknis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Authoring PHP membingungkan (terlihat server, jalan di browser)</w:t>
            </w:r>
          </w:p>
        </w:tc>
        <w:tc>
          <w:tcPr>
            <w:shd w:fill="auto" w:val="clear"/>
            <w:tcMar>
              <w:top w:w="0.0" w:type="dxa"/>
              <w:left w:w="0.0" w:type="dxa"/>
              <w:bottom w:w="0.0" w:type="dxa"/>
              <w:right w:w="0.0" w:type="dxa"/>
            </w:tcMar>
            <w:vAlign w:val="top"/>
          </w:tcPr>
          <w:p w:rsidR="00000000" w:rsidDel="00000000" w:rsidP="00000000" w:rsidRDefault="00000000" w:rsidRPr="00000000" ns1: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Sedang</w:t>
            </w:r>
          </w:p>
        </w:tc>
        <w:tc>
          <w:tcPr>
            <w:shd w:fill="auto" w:val="clear"/>
            <w:tcMar>
              <w:top w:w="0.0" w:type="dxa"/>
              <w:left w:w="0.0" w:type="dxa"/>
              <w:bottom w:w="0.0" w:type="dxa"/>
              <w:right w:w="0.0" w:type="dxa"/>
            </w:tcMar>
            <w:vAlign w:val="top"/>
          </w:tcPr>
          <w:p w:rsidR="00000000" w:rsidDel="00000000" w:rsidP="00000000" w:rsidRDefault="00000000" w:rsidRPr="00000000" ns1: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Atribut #[Client] wajib, lint, pesan error jelas, dokumentasi</w:t>
            </w:r>
          </w:p>
        </w:tc>
        <w:tc>
          <w:tcPr>
            <w:shd w:fill="auto" w:val="clear"/>
            <w:tcMar>
              <w:top w:w="0.0" w:type="dxa"/>
              <w:left w:w="0.0" w:type="dxa"/>
              <w:bottom w:w="0.0" w:type="dxa"/>
              <w:right w:w="0.0" w:type="dxa"/>
            </w:tcMar>
            <w:vAlign w:val="top"/>
          </w:tcPr>
          <w:p w:rsidR="00000000" w:rsidDel="00000000" w:rsidP="00000000" w:rsidRDefault="00000000" w:rsidRPr="00000000" ns1: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 proyek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Sulit mengalahkan Solid dan Svelte secara mentah</w:t>
            </w:r>
          </w:p>
        </w:tc>
        <w:tc>
          <w:tcPr>
            <w:shd w:fill="auto" w:val="clear"/>
            <w:tcMar>
              <w:top w:w="0.0" w:type="dxa"/>
              <w:left w:w="0.0" w:type="dxa"/>
              <w:bottom w:w="0.0" w:type="dxa"/>
              <w:right w:w="0.0" w:type="dxa"/>
            </w:tcMar>
            <w:vAlign w:val="top"/>
          </w:tcPr>
          <w:p w:rsidR="00000000" w:rsidDel="00000000" w:rsidP="00000000" w:rsidRDefault="00000000" w:rsidRPr="00000000" ns1: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Tinggi</w:t>
            </w:r>
          </w:p>
        </w:tc>
        <w:tc>
          <w:tcPr>
            <w:shd w:fill="auto" w:val="clear"/>
            <w:tcMar>
              <w:top w:w="0.0" w:type="dxa"/>
              <w:left w:w="0.0" w:type="dxa"/>
              <w:bottom w:w="0.0" w:type="dxa"/>
              <w:right w:w="0.0" w:type="dxa"/>
            </w:tcMar>
            <w:vAlign w:val="top"/>
          </w:tcPr>
          <w:p w:rsidR="00000000" w:rsidDel="00000000" w:rsidP="00000000" w:rsidRDefault="00000000" w:rsidRPr="00000000" ns1: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Targetkan setara di render. Menang di DX dan integrasi PHP. Ukur, jangan klaim</w:t>
            </w:r>
          </w:p>
        </w:tc>
        <w:tc>
          <w:tcPr>
            <w:shd w:fill="auto" w:val="clear"/>
            <w:tcMar>
              <w:top w:w="0.0" w:type="dxa"/>
              <w:left w:w="0.0" w:type="dxa"/>
              <w:bottom w:w="0.0" w:type="dxa"/>
              <w:right w:w="0.0" w:type="dxa"/>
            </w:tcMar>
            <w:vAlign w:val="top"/>
          </w:tcPr>
          <w:p w:rsidR="00000000" w:rsidDel="00000000" w:rsidP="00000000" w:rsidRDefault="00000000" w:rsidRPr="00000000" ns1: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 proyek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Dependensi pada komponen beta (signals, parser, Solid 2.0)</w:t>
            </w:r>
          </w:p>
        </w:tc>
        <w:tc>
          <w:tcPr>
            <w:shd w:fill="auto" w:val="clear"/>
            <w:tcMar>
              <w:top w:w="0.0" w:type="dxa"/>
              <w:left w:w="0.0" w:type="dxa"/>
              <w:bottom w:w="0.0" w:type="dxa"/>
              <w:right w:w="0.0" w:type="dxa"/>
            </w:tcMar>
            <w:vAlign w:val="top"/>
          </w:tcPr>
          <w:p w:rsidR="00000000" w:rsidDel="00000000" w:rsidP="00000000" w:rsidRDefault="00000000" w:rsidRPr="00000000" ns1: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Sedang</w:t>
            </w:r>
          </w:p>
        </w:tc>
        <w:tc>
          <w:tcPr>
            <w:shd w:fill="auto" w:val="clear"/>
            <w:tcMar>
              <w:top w:w="0.0" w:type="dxa"/>
              <w:left w:w="0.0" w:type="dxa"/>
              <w:bottom w:w="0.0" w:type="dxa"/>
              <w:right w:w="0.0" w:type="dxa"/>
            </w:tcMar>
            <w:vAlign w:val="top"/>
          </w:tcPr>
          <w:p w:rsidR="00000000" w:rsidDel="00000000" w:rsidP="00000000" w:rsidRDefault="00000000" w:rsidRPr="00000000" ns1: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 versi, bungkus di balik interface, pantau advisory</w:t>
            </w:r>
          </w:p>
        </w:tc>
        <w:tc>
          <w:tcPr>
            <w:shd w:fill="auto" w:val="clear"/>
            <w:tcMar>
              <w:top w:w="0.0" w:type="dxa"/>
              <w:left w:w="0.0" w:type="dxa"/>
              <w:bottom w:w="0.0" w:type="dxa"/>
              <w:right w:w="0.0" w:type="dxa"/>
            </w:tcMar>
            <w:vAlign w:val="top"/>
          </w:tcPr>
          <w:p w:rsidR="00000000" w:rsidDel="00000000" w:rsidP="00000000" w:rsidRDefault="00000000" w:rsidRPr="00000000" ns1: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Reviewer teknis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Konflik state saat optimistic update gagal</w:t>
            </w:r>
          </w:p>
        </w:tc>
        <w:tc>
          <w:tcPr>
            <w:shd w:fill="auto" w:val="clear"/>
            <w:tcMar>
              <w:top w:w="0.0" w:type="dxa"/>
              <w:left w:w="0.0" w:type="dxa"/>
              <w:bottom w:w="0.0" w:type="dxa"/>
              <w:right w:w="0.0" w:type="dxa"/>
            </w:tcMar>
            <w:vAlign w:val="top"/>
          </w:tcPr>
          <w:p w:rsidR="00000000" w:rsidDel="00000000" w:rsidP="00000000" w:rsidRDefault="00000000" w:rsidRPr="00000000" ns1: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Sedang</w:t>
            </w:r>
          </w:p>
        </w:tc>
        <w:tc>
          <w:tcPr>
            <w:shd w:fill="auto" w:val="clear"/>
            <w:tcMar>
              <w:top w:w="0.0" w:type="dxa"/>
              <w:left w:w="0.0" w:type="dxa"/>
              <w:bottom w:w="0.0" w:type="dxa"/>
              <w:right w:w="0.0" w:type="dxa"/>
            </w:tcMar>
            <w:vAlign w:val="top"/>
          </w:tcPr>
          <w:p w:rsidR="00000000" w:rsidDel="00000000" w:rsidP="00000000" w:rsidRDefault="00000000" w:rsidRPr="00000000" ns1: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Mulai dari satu komponen. Aturan rollback eksplisit. Spike S5</w:t>
            </w:r>
          </w:p>
        </w:tc>
        <w:tc>
          <w:tcPr>
            <w:shd w:fill="auto" w:val="clear"/>
            <w:tcMar>
              <w:top w:w="0.0" w:type="dxa"/>
              <w:left w:w="0.0" w:type="dxa"/>
              <w:bottom w:w="0.0" w:type="dxa"/>
              <w:right w:w="0.0" w:type="dxa"/>
            </w:tcMar>
            <w:vAlign w:val="top"/>
          </w:tcPr>
          <w:p w:rsidR="00000000" w:rsidDel="00000000" w:rsidP="00000000" w:rsidRDefault="00000000" w:rsidRPr="00000000" ns1: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Reviewer teknis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Nilai tambah dibanding Livewire 4 dan Alpine belum jelas</w:t>
            </w:r>
          </w:p>
        </w:tc>
        <w:tc>
          <w:tcPr>
            <w:shd w:fill="auto" w:val="clear"/>
            <w:tcMar>
              <w:top w:w="0.0" w:type="dxa"/>
              <w:left w:w="0.0" w:type="dxa"/>
              <w:bottom w:w="0.0" w:type="dxa"/>
              <w:right w:w="0.0" w:type="dxa"/>
            </w:tcMar>
            <w:vAlign w:val="top"/>
          </w:tcPr>
          <w:p w:rsidR="00000000" w:rsidDel="00000000" w:rsidP="00000000" w:rsidRDefault="00000000" w:rsidRPr="00000000" ns1: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Tinggi</w:t>
            </w:r>
          </w:p>
        </w:tc>
        <w:tc>
          <w:tcPr>
            <w:shd w:fill="auto" w:val="clear"/>
            <w:tcMar>
              <w:top w:w="0.0" w:type="dxa"/>
              <w:left w:w="0.0" w:type="dxa"/>
              <w:bottom w:w="0.0" w:type="dxa"/>
              <w:right w:w="0.0" w:type="dxa"/>
            </w:tcMar>
            <w:vAlign w:val="top"/>
          </w:tcPr>
          <w:p w:rsidR="00000000" w:rsidDel="00000000" w:rsidP="00000000" w:rsidRDefault="00000000" w:rsidRPr="00000000" ns1: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Ukur di skenario yang sama. Pertahankan Mode B sebagai gerbang, bukan janji</w:t>
            </w:r>
          </w:p>
        </w:tc>
        <w:tc>
          <w:tcPr>
            <w:shd w:fill="auto" w:val="clear"/>
            <w:tcMar>
              <w:top w:w="0.0" w:type="dxa"/>
              <w:left w:w="0.0" w:type="dxa"/>
              <w:bottom w:w="0.0" w:type="dxa"/>
              <w:right w:w="0.0" w:type="dxa"/>
            </w:tcMar>
            <w:vAlign w:val="top"/>
          </w:tcPr>
          <w:p w:rsidR="00000000" w:rsidDel="00000000" w:rsidP="00000000" w:rsidRDefault="00000000" w:rsidRPr="00000000" ns1: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 proyek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Supply chain npm atau Composer</w:t>
            </w:r>
          </w:p>
        </w:tc>
        <w:tc>
          <w:tcPr>
            <w:shd w:fill="auto" w:val="clear"/>
            <w:tcMar>
              <w:top w:w="0.0" w:type="dxa"/>
              <w:left w:w="0.0" w:type="dxa"/>
              <w:bottom w:w="0.0" w:type="dxa"/>
              <w:right w:w="0.0" w:type="dxa"/>
            </w:tcMar>
            <w:vAlign w:val="top"/>
          </w:tcPr>
          <w:p w:rsidR="00000000" w:rsidDel="00000000" w:rsidP="00000000" w:rsidRDefault="00000000" w:rsidRPr="00000000" ns1: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Tinggi</w:t>
            </w:r>
          </w:p>
        </w:tc>
        <w:tc>
          <w:tcPr>
            <w:shd w:fill="auto" w:val="clear"/>
            <w:tcMar>
              <w:top w:w="0.0" w:type="dxa"/>
              <w:left w:w="0.0" w:type="dxa"/>
              <w:bottom w:w="0.0" w:type="dxa"/>
              <w:right w:w="0.0" w:type="dxa"/>
            </w:tcMar>
            <w:vAlign w:val="top"/>
          </w:tcPr>
          <w:p w:rsidR="00000000" w:rsidDel="00000000" w:rsidP="00000000" w:rsidRDefault="00000000" w:rsidRPr="00000000" ns1: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Dependensi minimum, minimumReleaseAge, tanpa install script, provenance</w:t>
            </w:r>
          </w:p>
        </w:tc>
        <w:tc>
          <w:tcPr>
            <w:shd w:fill="auto" w:val="clear"/>
            <w:tcMar>
              <w:top w:w="0.0" w:type="dxa"/>
              <w:left w:w="0.0" w:type="dxa"/>
              <w:bottom w:w="0.0" w:type="dxa"/>
              <w:right w:w="0.0" w:type="dxa"/>
            </w:tcMar>
            <w:vAlign w:val="top"/>
          </w:tcPr>
          <w:p w:rsidR="00000000" w:rsidDel="00000000" w:rsidP="00000000" w:rsidRDefault="00000000" w:rsidRPr="00000000" ns1: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Reviewer keamanan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Kerentanan PHP runtime (PHP2Shell)</w:t>
            </w:r>
          </w:p>
        </w:tc>
        <w:tc>
          <w:tcPr>
            <w:shd w:fill="auto" w:val="clear"/>
            <w:tcMar>
              <w:top w:w="0.0" w:type="dxa"/>
              <w:left w:w="0.0" w:type="dxa"/>
              <w:bottom w:w="0.0" w:type="dxa"/>
              <w:right w:w="0.0" w:type="dxa"/>
            </w:tcMar>
            <w:vAlign w:val="top"/>
          </w:tcPr>
          <w:p w:rsidR="00000000" w:rsidDel="00000000" w:rsidP="00000000" w:rsidRDefault="00000000" w:rsidRPr="00000000" ns1: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Tinggi</w:t>
            </w:r>
          </w:p>
        </w:tc>
        <w:tc>
          <w:tcPr>
            <w:shd w:fill="auto" w:val="clear"/>
            <w:tcMar>
              <w:top w:w="0.0" w:type="dxa"/>
              <w:left w:w="0.0" w:type="dxa"/>
              <w:bottom w:w="0.0" w:type="dxa"/>
              <w:right w:w="0.0" w:type="dxa"/>
            </w:tcMar>
            <w:vAlign w:val="top"/>
          </w:tcPr>
          <w:p w:rsidR="00000000" w:rsidDel="00000000" w:rsidP="00000000" w:rsidRDefault="00000000" w:rsidRPr="00000000" ns1: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kylat doctor, kebijakan versi minimum, restart worker</w:t>
            </w:r>
          </w:p>
        </w:tc>
        <w:tc>
          <w:tcPr>
            <w:shd w:fill="auto" w:val="clear"/>
            <w:tcMar>
              <w:top w:w="0.0" w:type="dxa"/>
              <w:left w:w="0.0" w:type="dxa"/>
              <w:bottom w:w="0.0" w:type="dxa"/>
              <w:right w:w="0.0" w:type="dxa"/>
            </w:tcMar>
            <w:vAlign w:val="top"/>
          </w:tcPr>
          <w:p w:rsidR="00000000" w:rsidDel="00000000" w:rsidP="00000000" w:rsidRDefault="00000000" w:rsidRPr="00000000" ns1: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Pengguna backend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Ekosistem dan adopsi lambat</w:t>
            </w:r>
          </w:p>
        </w:tc>
        <w:tc>
          <w:tcPr>
            <w:shd w:fill="auto" w:val="clear"/>
            <w:tcMar>
              <w:top w:w="0.0" w:type="dxa"/>
              <w:left w:w="0.0" w:type="dxa"/>
              <w:bottom w:w="0.0" w:type="dxa"/>
              <w:right w:w="0.0" w:type="dxa"/>
            </w:tcMar>
            <w:vAlign w:val="top"/>
          </w:tcPr>
          <w:p w:rsidR="00000000" w:rsidDel="00000000" w:rsidP="00000000" w:rsidRDefault="00000000" w:rsidRPr="00000000" ns1: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Tinggi</w:t>
            </w:r>
          </w:p>
        </w:tc>
        <w:tc>
          <w:tcPr>
            <w:shd w:fill="auto" w:val="clear"/>
            <w:tcMar>
              <w:top w:w="0.0" w:type="dxa"/>
              <w:left w:w="0.0" w:type="dxa"/>
              <w:bottom w:w="0.0" w:type="dxa"/>
              <w:right w:w="0.0" w:type="dxa"/>
            </w:tcMar>
            <w:vAlign w:val="top"/>
          </w:tcPr>
          <w:p w:rsidR="00000000" w:rsidDel="00000000" w:rsidP="00000000" w:rsidRDefault="00000000" w:rsidRPr="00000000" ns1: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Adapter Laravel yang bagus dan contoh nyata lebih dulu</w:t>
            </w:r>
          </w:p>
        </w:tc>
        <w:tc>
          <w:tcPr>
            <w:shd w:fill="auto" w:val="clear"/>
            <w:tcMar>
              <w:top w:w="0.0" w:type="dxa"/>
              <w:left w:w="0.0" w:type="dxa"/>
              <w:bottom w:w="0.0" w:type="dxa"/>
              <w:right w:w="0.0" w:type="dxa"/>
            </w:tcMar>
            <w:vAlign w:val="top"/>
          </w:tcPr>
          <w:p w:rsidR="00000000" w:rsidDel="00000000" w:rsidP="00000000" w:rsidRDefault="00000000" w:rsidRPr="00000000" ns1: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 proyek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Nama bentrok dengan proyek lain</w:t>
            </w:r>
          </w:p>
        </w:tc>
        <w:tc>
          <w:tcPr>
            <w:shd w:fill="auto" w:val="clear"/>
            <w:tcMar>
              <w:top w:w="0.0" w:type="dxa"/>
              <w:left w:w="0.0" w:type="dxa"/>
              <w:bottom w:w="0.0" w:type="dxa"/>
              <w:right w:w="0.0" w:type="dxa"/>
            </w:tcMar>
            <w:vAlign w:val="top"/>
          </w:tcPr>
          <w:p w:rsidR="00000000" w:rsidDel="00000000" w:rsidP="00000000" w:rsidRDefault="00000000" w:rsidRPr="00000000" ns1: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Sedang</w:t>
            </w:r>
          </w:p>
        </w:tc>
        <w:tc>
          <w:tcPr>
            <w:shd w:fill="auto" w:val="clear"/>
            <w:tcMar>
              <w:top w:w="0.0" w:type="dxa"/>
              <w:left w:w="0.0" w:type="dxa"/>
              <w:bottom w:w="0.0" w:type="dxa"/>
              <w:right w:w="0.0" w:type="dxa"/>
            </w:tcMar>
            <w:vAlign w:val="top"/>
          </w:tcPr>
          <w:p w:rsidR="00000000" w:rsidDel="00000000" w:rsidP="00000000" w:rsidRDefault="00000000" w:rsidRPr="00000000" ns1: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Cadangan kylat-php, kylatjs, kilau. Pemeriksaan dicatat</w:t>
            </w:r>
          </w:p>
        </w:tc>
        <w:tc>
          <w:tcPr>
            <w:shd w:fill="auto" w:val="clear"/>
            <w:tcMar>
              <w:top w:w="0.0" w:type="dxa"/>
              <w:left w:w="0.0" w:type="dxa"/>
              <w:bottom w:w="0.0" w:type="dxa"/>
              <w:right w:w="0.0" w:type="dxa"/>
            </w:tcMar>
            <w:vAlign w:val="top"/>
          </w:tcPr>
          <w:p w:rsidR="00000000" w:rsidDel="00000000" w:rsidP="00000000" w:rsidRDefault="00000000" w:rsidRPr="00000000" ns1: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Pemilik proyek</w:t>
            </w:r>
          </w:p>
        </w:tc>
      </w:tr>
    </w:tbl>
    <w:p w:rsidR="00000000" w:rsidDel="00000000" w:rsidP="00000000" w:rsidRDefault="00000000" w:rsidRPr="00000000" ns1:paraId="000000B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Keputusan terkait dokumen ini</w:t>
      </w:r>
    </w:p>
    <w:p w:rsidR="00000000" w:rsidDel="00000000" w:rsidP="00000000" w:rsidRDefault="00000000" w:rsidRPr="00000000" ns1: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Dokumen perancangan asli tetap menjadi riwayat. Revisi di sini adalah sumber kebenaran operasional.</w:t>
      </w:r>
    </w:p>
    <w:p w:rsidR="00000000" w:rsidDel="00000000" w:rsidP="00000000" w:rsidRDefault="00000000" w:rsidRPr="00000000" ns1: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Penggantian istilah lama (Kilat, Sfurana) ke Kylat dilakukan di dokumen perancangan saat revisi berikutnya.</w:t>
      </w:r>
    </w:p>
    <w:p w:rsidR="00000000" w:rsidDel="00000000" w:rsidP="00000000" w:rsidRDefault="00000000" w:rsidRPr="00000000" ns1: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Angka benchmark dan klaim yang belum diukur dianggap hipotesis sampai harness menghasilkan bukti.</w:t>
      </w:r>
    </w:p>
    <w:p w:rsidR="00000000" w:rsidDel="00000000" w:rsidP="00000000" w:rsidRDefault="00000000" w:rsidRPr="00000000" ns1: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Status prinsip non-negosiasi (v1.1)</w:t>
      </w:r>
    </w:p>
    <w:p w:rsidR="00000000" w:rsidDel="00000000" w:rsidP="00000000" w:rsidRDefault="00000000" w:rsidRPr="00000000" ns1: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Masuk: P1 sampai P7 dan P10 sampai P12 (lihat dokumen 1).</w:t>
      </w:r>
    </w:p>
    <w:p w:rsidR="00000000" w:rsidDel="00000000" w:rsidP="00000000" w:rsidRDefault="00000000" w:rsidRPr="00000000" ns1: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Separuh: P8 (dari nol ke komponen pertama dalam 10 menit, diukur di uji usability fase 5) dan P9 (dokumentasi sejalan dengan kode, hanya quick start yang diuji di CI). Kenaikan status diputuskan setelah uji usability.</w:t>
      </w:r>
    </w:p>
    <w:p w:rsidR="00000000" w:rsidDel="00000000" w:rsidP="00000000" w:rsidRDefault="00000000" w:rsidRPr="00000000" ns1: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Tambahan register keputusan: kedua prinsip separuh tidak menjadi gerbang rilis 1.0 sampai ada keputusan tertulis.</w:t>
      </w:r>
    </w:p>
    <w:p w:rsidR="00000000" w:rsidDel="00000000" w:rsidP="00000000" w:rsidRDefault="00000000" w:rsidRPr="00000000" ns1:paraId="000000BD">
      <w:pPr>
        <w:numPr>
          <w:ilvl w:val="0"/>
          <w:numId w:val="4"/>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r>
    </w:p>
    <w:p w:rsidR="00000000" w:rsidDel="00000000" w:rsidP="00000000" w:rsidRDefault="00000000" w:rsidRPr="00000000" ns1:paraId="000000BE">
      <w:pPr>
        <w:numPr>
          <w:ilvl w:val="0"/>
          <w:numId w:val="4"/>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Keputusan revisi P0 (25 Oktober 2026), menjawab audit K-01 sampai K-06.</w:t>
      </w:r>
    </w:p>
    <w:p w:rsidR="00000000" w:rsidDel="00000000" w:rsidP="00000000" w:rsidRDefault="00000000" w:rsidRPr="00000000" ns1:paraId="000000BF">
      <w:pPr>
        <w:numPr>
          <w:ilvl w:val="0"/>
          <w:numId w:val="4"/>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PUTUSAN ID: string di wire dan di signature PHP. Tidak ada int untuk ID publik (K-03).</w:t>
      </w:r>
    </w:p>
    <w:p w:rsidR="00000000" w:rsidDel="00000000" w:rsidP="00000000" w:rsidRDefault="00000000" w:rsidRPr="00000000" ns1:paraId="000000C0">
      <w:pPr>
        <w:numPr>
          <w:ilvl w:val="0"/>
          <w:numId w:val="4"/>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PUTUSAN String: allowlist hanya mb_* dan fungsi yang setara untuk UTF-8 valid. trim, strtolower, dan strtoupper dihapus dari v0 (K-04).</w:t>
      </w:r>
    </w:p>
    <w:p w:rsidR="00000000" w:rsidDel="00000000" w:rsidP="00000000" w:rsidRDefault="00000000" w:rsidRPr="00000000" ns1:paraId="000000C1">
      <w:pPr>
        <w:numPr>
          <w:ilvl w:val="0"/>
          <w:numId w:val="4"/>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PUTUSAN Templat: sintaks mirip Blade dengan atribut on dan bind. Lihat spec/template.md (K-01).</w:t>
      </w:r>
    </w:p>
    <w:p w:rsidR="00000000" w:rsidDel="00000000" w:rsidP="00000000" w:rsidRDefault="00000000" w:rsidRPr="00000000" ns1:paraId="000000C2">
      <w:pPr>
        <w:numPr>
          <w:ilvl w:val="0"/>
          <w:numId w:val="4"/>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PUTUSAN Model kegagalan batch: kegagalan per panggilan di dalam hasil HTTP 200, kegagalan level request memakai Problem Details (K-02).</w:t>
      </w:r>
    </w:p>
    <w:p w:rsidR="00000000" w:rsidDel="00000000" w:rsidP="00000000" w:rsidRDefault="00000000" w:rsidRPr="00000000" ns1:paraId="000000C3">
      <w:pPr>
        <w:numPr>
          <w:ilvl w:val="0"/>
          <w:numId w:val="4"/>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PUTUSAN Target 10 menit: target pantauan, bukan gerbang rilis 1.0 (P8).</w:t>
      </w:r>
    </w:p>
    <w:p w:rsidR="00000000" w:rsidDel="00000000" w:rsidP="00000000" w:rsidRDefault="00000000" w:rsidRPr="00000000" ns1:paraId="000000C4">
      <w:pPr>
        <w:numPr>
          <w:ilvl w:val="0"/>
          <w:numId w:val="4"/>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PUTUSAN Exit fase 0: spike S1 dan S3 (K-05). S2 di fase 1. S4 dan S5 di fase 3.</w:t>
      </w:r>
    </w:p>
    <w:p w:rsidR="00000000" w:rsidDel="00000000" w:rsidP="00000000" w:rsidRDefault="00000000" w:rsidRPr="00000000" ns1:paraId="000000C5">
      <w:pPr>
        <w:numPr>
          <w:ilvl w:val="0"/>
          <w:numId w:val="4"/>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Penomoran: prinsip dirujuk sebagai P1 sampai P12 di semua dokumen (K-06).</w:t>
      </w:r>
    </w:p>
    <w:p w:rsidR="00000000" w:rsidDel="00000000" w:rsidP="00000000" w:rsidRDefault="00000000" w:rsidRPr="00000000" ns1:paraId="000000C6">
      <w:pPr>
        <w:numPr>
          <w:ilvl w:val="0"/>
          <w:numId w:val="4"/>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