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eastAsia="Meiryo"/>
          <w:rFonts w:ascii="Meiryo" w:hAnsi="Meiryo"/>
          <w:b/>
          <w:sz w:val="40"/>
        </w:rPr>
        <w:t>発表原稿</w:t>
      </w:r>
    </w:p>
    <w:p>
      <w:pPr>
        <w:jc w:val="center"/>
      </w:pPr>
      <w:r>
        <w:rPr>
          <w:rFonts w:eastAsia="Meiryo"/>
          <w:rFonts w:ascii="Meiryo" w:hAnsi="Meiryo"/>
          <w:sz w:val="24"/>
        </w:rPr>
        <w:t>病院スタッフ必修研修　個人情報保護・ハラスメント予防・法令遵守</w:t>
      </w:r>
    </w:p>
    <w:p>
      <w:pPr>
        <w:jc w:val="center"/>
        <w:pBdr>
          <w:bottom w:val="single" w:sz="12" w:space="1" w:color="000000"/>
        </w:pBdr>
      </w:pPr>
      <w:r>
        <w:rPr>
          <w:rFonts w:eastAsia="Meiryo"/>
          <w:rFonts w:ascii="Meiryo" w:hAnsi="Meiryo"/>
          <w:color w:val="555555"/>
          <w:sz w:val="20"/>
        </w:rPr>
        <w:t>目安：約20分（早読み）</w:t>
      </w:r>
    </w:p>
    <w:p>
      <w:pPr>
        <w:spacing w:before="0" w:after="0"/>
      </w:pPr>
      <w:r>
        <w:rPr>
          <w:sz w:val="12"/>
        </w:rPr>
      </w:r>
    </w:p>
    <w:p>
      <w:pPr>
        <w:spacing w:before="80" w:after="0"/>
        <w:ind w:left="227"/>
        <w:pBdr>
          <w:top w:val="single" w:sz="12" w:space="4" w:color="000000"/>
          <w:bottom w:val="single" w:sz="12" w:space="4" w:color="000000"/>
          <w:left w:val="single" w:sz="12" w:space="4" w:color="000000"/>
          <w:right w:val="single" w:sz="12" w:space="4" w:color="000000"/>
        </w:pBdr>
      </w:pPr>
      <w:r>
        <w:rPr>
          <w:rFonts w:eastAsia="Meiryo"/>
          <w:rFonts w:ascii="Meiryo" w:hAnsi="Meiryo"/>
          <w:b/>
          <w:sz w:val="19"/>
        </w:rPr>
        <w:t xml:space="preserve">【読み方メモ】  </w:t>
      </w:r>
      <w:r>
        <w:rPr>
          <w:rFonts w:eastAsia="Meiryo"/>
          <w:rFonts w:ascii="Meiryo" w:hAnsi="Meiryo"/>
          <w:sz w:val="20"/>
        </w:rPr>
        <w:t>【　】内は配布資料の参照ページ</w:t>
      </w:r>
    </w:p>
    <w:p>
      <w:pPr>
        <w:spacing w:before="0" w:after="0"/>
        <w:ind w:left="227"/>
        <w:pBdr>
          <w:top w:val="single" w:sz="12" w:space="4" w:color="000000"/>
          <w:bottom w:val="single" w:sz="12" w:space="4" w:color="000000"/>
          <w:left w:val="single" w:sz="12" w:space="4" w:color="000000"/>
          <w:right w:val="single" w:sz="12" w:space="4" w:color="000000"/>
        </w:pBdr>
      </w:pPr>
      <w:r>
        <w:rPr>
          <w:rFonts w:eastAsia="Meiryo"/>
          <w:rFonts w:ascii="Meiryo" w:hAnsi="Meiryo"/>
          <w:sz w:val="20"/>
        </w:rPr>
        <w:t>／ は少し間を置くポイント</w:t>
      </w:r>
    </w:p>
    <w:p>
      <w:pPr>
        <w:spacing w:before="0" w:after="0"/>
        <w:ind w:left="227"/>
        <w:pBdr>
          <w:top w:val="single" w:sz="12" w:space="4" w:color="000000"/>
          <w:bottom w:val="single" w:sz="12" w:space="4" w:color="000000"/>
          <w:left w:val="single" w:sz="12" w:space="4" w:color="000000"/>
          <w:right w:val="single" w:sz="12" w:space="4" w:color="000000"/>
        </w:pBdr>
      </w:pPr>
      <w:r>
        <w:rPr>
          <w:rFonts w:eastAsia="Meiryo"/>
          <w:rFonts w:ascii="Meiryo" w:hAnsi="Meiryo"/>
          <w:sz w:val="20"/>
        </w:rPr>
        <w:t>★ 記号がある箇所はやや強調してゆっくり読む</w:t>
      </w:r>
    </w:p>
    <w:p>
      <w:pPr>
        <w:spacing w:before="0" w:after="120"/>
        <w:ind w:left="227"/>
        <w:pBdr>
          <w:top w:val="single" w:sz="12" w:space="4" w:color="000000"/>
          <w:bottom w:val="single" w:sz="12" w:space="4" w:color="000000"/>
          <w:left w:val="single" w:sz="12" w:space="4" w:color="000000"/>
          <w:right w:val="single" w:sz="12" w:space="4" w:color="000000"/>
        </w:pBdr>
      </w:pPr>
      <w:r>
        <w:rPr>
          <w:rFonts w:eastAsia="Meiryo"/>
          <w:rFonts w:ascii="Meiryo" w:hAnsi="Meiryo"/>
          <w:sz w:val="20"/>
        </w:rPr>
        <w:t>全体で約5,800字　1分300字ペースで約19〜20分</w:t>
      </w:r>
    </w:p>
    <w:p>
      <w:pPr>
        <w:spacing w:before="0" w:after="0"/>
      </w:pPr>
      <w:r>
        <w:rPr>
          <w:sz w:val="12"/>
        </w:rPr>
      </w:r>
    </w:p>
    <w:p>
      <w:pPr>
        <w:shd w:val="clear" w:color="auto" w:fill="333333"/>
        <w:spacing w:after="120"/>
      </w:pPr>
      <w:r>
        <w:rPr>
          <w:rFonts w:eastAsia="Meiryo"/>
          <w:rFonts w:ascii="Meiryo" w:hAnsi="Meiryo"/>
          <w:b/>
          <w:color w:val="FFFFFF"/>
          <w:sz w:val="24"/>
        </w:rPr>
        <w:t>■  開始・イントロ（約1分）</w:t>
      </w:r>
    </w:p>
    <w:p>
      <w:pPr>
        <w:spacing w:before="20" w:after="60"/>
      </w:pPr>
      <w:r>
        <w:rPr>
          <w:rFonts w:eastAsia="Meiryo"/>
          <w:rFonts w:ascii="Meiryo" w:hAnsi="Meiryo"/>
          <w:sz w:val="22"/>
        </w:rPr>
        <w:t>みなさん、お疲れのところお集まりいただきありがとうございます。</w:t>
      </w:r>
    </w:p>
    <w:p>
      <w:pPr>
        <w:spacing w:before="20" w:after="60"/>
      </w:pPr>
      <w:r>
        <w:rPr>
          <w:rFonts w:eastAsia="Meiryo"/>
          <w:rFonts w:ascii="Meiryo" w:hAnsi="Meiryo"/>
          <w:sz w:val="22"/>
        </w:rPr>
        <w:t>本日は約30分、研修の時間をいただきます。</w:t>
      </w:r>
    </w:p>
    <w:p>
      <w:pPr>
        <w:spacing w:before="0" w:after="0"/>
      </w:pPr>
      <w:r>
        <w:rPr>
          <w:sz w:val="4"/>
        </w:rPr>
      </w:r>
    </w:p>
    <w:p>
      <w:pPr>
        <w:spacing w:before="20" w:after="60"/>
      </w:pPr>
      <w:r>
        <w:rPr>
          <w:rFonts w:eastAsia="Meiryo"/>
          <w:rFonts w:ascii="Meiryo" w:hAnsi="Meiryo"/>
          <w:sz w:val="22"/>
        </w:rPr>
        <w:t>テーマは「個人情報保護」「ハラスメント予防」「法令遵守」の3つです。</w:t>
      </w:r>
    </w:p>
    <w:p>
      <w:pPr>
        <w:spacing w:before="20" w:after="60"/>
      </w:pPr>
      <w:r>
        <w:rPr>
          <w:rFonts w:eastAsia="Meiryo"/>
          <w:rFonts w:ascii="Meiryo" w:hAnsi="Meiryo"/>
          <w:sz w:val="22"/>
        </w:rPr>
        <w:t>どれも「知っているつもり」になりやすいテーマですが、実際の現場で問題になるのは、「知らなかった」ではなく「まあいいか」と思った瞬間です。</w:t>
      </w:r>
    </w:p>
    <w:p>
      <w:pPr>
        <w:spacing w:before="0" w:after="0"/>
      </w:pPr>
      <w:r>
        <w:rPr>
          <w:sz w:val="4"/>
        </w:rPr>
      </w:r>
    </w:p>
    <w:p>
      <w:pPr>
        <w:spacing w:before="20" w:after="60"/>
      </w:pPr>
      <w:r>
        <w:rPr>
          <w:rFonts w:eastAsia="Meiryo"/>
          <w:rFonts w:ascii="Meiryo" w:hAnsi="Meiryo"/>
          <w:sz w:val="22"/>
        </w:rPr>
        <w:t>今日の研修で確認したいのは3点だけです。資料の2ページ目をご覧ください。</w:t>
      </w:r>
    </w:p>
    <w:p>
      <w:pPr>
        <w:spacing w:before="0" w:after="0"/>
      </w:pPr>
      <w:r>
        <w:rPr>
          <w:sz w:val="4"/>
        </w:rPr>
      </w:r>
    </w:p>
    <w:p>
      <w:pPr>
        <w:spacing w:before="20" w:after="60"/>
        <w:ind w:left="283"/>
      </w:pPr>
      <w:r>
        <w:rPr>
          <w:rFonts w:eastAsia="Meiryo"/>
          <w:rFonts w:ascii="Meiryo" w:hAnsi="Meiryo"/>
          <w:sz w:val="22"/>
        </w:rPr>
        <w:t>患者情報を「なぜ・どう守るか」が自分の言葉で説明できること。</w:t>
      </w:r>
    </w:p>
    <w:p>
      <w:pPr>
        <w:spacing w:before="20" w:after="60"/>
        <w:ind w:left="283"/>
      </w:pPr>
      <w:r>
        <w:rPr>
          <w:rFonts w:eastAsia="Meiryo"/>
          <w:rFonts w:ascii="Meiryo" w:hAnsi="Meiryo"/>
          <w:sz w:val="22"/>
        </w:rPr>
        <w:t>ハラスメント、特にカスハラの定義と対応を知っていること。</w:t>
      </w:r>
    </w:p>
    <w:p>
      <w:pPr>
        <w:spacing w:before="20" w:after="60"/>
        <w:ind w:left="283"/>
      </w:pPr>
      <w:r>
        <w:rPr>
          <w:rFonts w:eastAsia="Meiryo"/>
          <w:rFonts w:ascii="Meiryo" w:hAnsi="Meiryo"/>
          <w:sz w:val="22"/>
        </w:rPr>
        <w:t>違反したときのリスクを理解して、迷ったとき相談できること。</w:t>
      </w:r>
    </w:p>
    <w:p>
      <w:pPr>
        <w:spacing w:before="0" w:after="0"/>
      </w:pPr>
      <w:r>
        <w:rPr>
          <w:sz w:val="4"/>
        </w:rPr>
      </w:r>
    </w:p>
    <w:p>
      <w:pPr>
        <w:spacing w:before="20" w:after="60"/>
      </w:pPr>
      <w:r>
        <w:rPr>
          <w:rFonts w:eastAsia="Meiryo"/>
          <w:rFonts w:ascii="Meiryo" w:hAnsi="Meiryo"/>
          <w:sz w:val="22"/>
        </w:rPr>
        <w:t>この3つだけ、今日持ち帰っていただければ十分です。では始めます。</w:t>
      </w:r>
    </w:p>
    <w:p>
      <w:pPr>
        <w:spacing w:before="0" w:after="0"/>
      </w:pPr>
      <w:r>
        <w:rPr>
          <w:sz w:val="12"/>
        </w:rPr>
      </w:r>
    </w:p>
    <w:p>
      <w:pPr>
        <w:shd w:val="clear" w:color="auto" w:fill="333333"/>
        <w:spacing w:after="120"/>
      </w:pPr>
      <w:r>
        <w:rPr>
          <w:rFonts w:eastAsia="Meiryo"/>
          <w:rFonts w:ascii="Meiryo" w:hAnsi="Meiryo"/>
          <w:b/>
          <w:color w:val="FFFFFF"/>
          <w:sz w:val="24"/>
        </w:rPr>
        <w:t>■  PART 01　個人情報保護（約6分）</w:t>
      </w:r>
    </w:p>
    <w:p>
      <w:pPr>
        <w:ind w:left="283"/>
        <w:shd w:val="clear" w:color="auto" w:fill="F0F0F0"/>
      </w:pPr>
      <w:r>
        <w:rPr>
          <w:rFonts w:eastAsia="Meiryo"/>
          <w:rFonts w:ascii="Meiryo" w:hAnsi="Meiryo"/>
          <w:i/>
          <w:color w:val="555555"/>
          <w:sz w:val="18"/>
        </w:rPr>
        <w:t>【資料3ページ】</w:t>
      </w:r>
    </w:p>
    <w:p>
      <w:pPr>
        <w:spacing w:before="0" w:after="0"/>
      </w:pPr>
      <w:r>
        <w:rPr>
          <w:sz w:val="4"/>
        </w:rPr>
      </w:r>
    </w:p>
    <w:p>
      <w:pPr>
        <w:spacing w:before="20" w:after="60"/>
      </w:pPr>
      <w:r>
        <w:rPr>
          <w:rFonts w:eastAsia="Meiryo"/>
          <w:rFonts w:ascii="Meiryo" w:hAnsi="Meiryo"/>
          <w:sz w:val="22"/>
        </w:rPr>
        <w:t>まず「個人情報とは何か」というところから確認します。</w:t>
      </w:r>
    </w:p>
    <w:p>
      <w:pPr>
        <w:spacing w:before="20" w:after="60"/>
      </w:pPr>
      <w:r>
        <w:rPr>
          <w:rFonts w:eastAsia="Meiryo"/>
          <w:rFonts w:ascii="Meiryo" w:hAnsi="Meiryo"/>
          <w:sz w:val="22"/>
        </w:rPr>
        <w:t>個人情報とは、「特定の個人を識別できる情報」のことです。</w:t>
      </w:r>
    </w:p>
    <w:p>
      <w:pPr>
        <w:spacing w:before="20" w:after="60"/>
      </w:pPr>
      <w:r>
        <w:rPr>
          <w:rFonts w:eastAsia="Meiryo"/>
          <w:rFonts w:ascii="Meiryo" w:hAnsi="Meiryo"/>
          <w:sz w:val="22"/>
        </w:rPr>
        <w:t>氏名・生年月日・住所・電話番号、これはみなさんご存知だと思います。でも病院で扱う情報はそれだけじゃない。</w:t>
      </w:r>
    </w:p>
    <w:p>
      <w:pPr>
        <w:spacing w:before="0" w:after="0"/>
      </w:pPr>
      <w:r>
        <w:rPr>
          <w:sz w:val="4"/>
        </w:rPr>
      </w:r>
    </w:p>
    <w:p>
      <w:pPr>
        <w:spacing w:before="20" w:after="60"/>
      </w:pPr>
      <w:r>
        <w:rPr>
          <w:rFonts w:eastAsia="Meiryo"/>
          <w:rFonts w:ascii="Meiryo" w:hAnsi="Meiryo"/>
          <w:sz w:val="22"/>
        </w:rPr>
        <w:t>診断名・病歴・検査結果・投薬内容、これらはすべて個人情報です。</w:t>
      </w:r>
    </w:p>
    <w:p>
      <w:pPr>
        <w:spacing w:before="20" w:after="60"/>
      </w:pPr>
      <w:r>
        <w:rPr>
          <w:rFonts w:eastAsia="Meiryo"/>
          <w:rFonts w:ascii="Meiryo" w:hAnsi="Meiryo"/>
          <w:b/>
          <w:sz w:val="22"/>
        </w:rPr>
        <w:t>★ さらに病院が扱うのは、法律上「要配慮個人情報」と呼ばれるもので、一般の個人情報よりさらに厳格な取り扱いが求められます。</w:t>
      </w:r>
    </w:p>
    <w:p>
      <w:pPr>
        <w:spacing w:before="20" w:after="60"/>
      </w:pPr>
      <w:r>
        <w:rPr>
          <w:rFonts w:eastAsia="Meiryo"/>
          <w:rFonts w:ascii="Meiryo" w:hAnsi="Meiryo"/>
          <w:sz w:val="22"/>
        </w:rPr>
        <w:t>精神疾患の有無、感染症の罹患、手術記録——これらは漏れただけで患者さんの人生に深刻な影響を与えかねない情報です。</w:t>
      </w:r>
    </w:p>
    <w:p>
      <w:pPr>
        <w:spacing w:before="0" w:after="0"/>
      </w:pPr>
      <w:r>
        <w:rPr>
          <w:sz w:val="4"/>
        </w:rPr>
      </w:r>
    </w:p>
    <w:p>
      <w:pPr>
        <w:spacing w:before="20" w:after="60"/>
      </w:pPr>
      <w:r>
        <w:rPr>
          <w:rFonts w:eastAsia="Meiryo"/>
          <w:rFonts w:ascii="Meiryo" w:hAnsi="Meiryo"/>
          <w:sz w:val="22"/>
        </w:rPr>
        <w:t>資料の「患者情報取り扱い5原則」を見てください。</w:t>
      </w:r>
    </w:p>
    <w:p>
      <w:pPr>
        <w:spacing w:before="0" w:after="0"/>
      </w:pPr>
      <w:r>
        <w:rPr>
          <w:sz w:val="4"/>
        </w:rPr>
      </w:r>
    </w:p>
    <w:p>
      <w:pPr>
        <w:spacing w:before="20" w:after="60"/>
        <w:ind w:left="283"/>
      </w:pPr>
      <w:r>
        <w:rPr>
          <w:rFonts w:eastAsia="Meiryo"/>
          <w:rFonts w:ascii="Meiryo" w:hAnsi="Meiryo"/>
          <w:sz w:val="22"/>
        </w:rPr>
        <w:t>原則の1番目は「目的外使用の禁止」。患者さんから得た情報は、その診療のためだけに使う。それが大前提です。</w:t>
      </w:r>
    </w:p>
    <w:p>
      <w:pPr>
        <w:spacing w:before="20" w:after="60"/>
        <w:ind w:left="283"/>
      </w:pPr>
      <w:r>
        <w:rPr>
          <w:rFonts w:eastAsia="Meiryo"/>
          <w:rFonts w:ascii="Meiryo" w:hAnsi="Meiryo"/>
          <w:sz w:val="22"/>
        </w:rPr>
        <w:t>2番目は「最小限のアクセス」。自分の担当でない患者さんのカルテを「ちょっと見てみようかな」は、それだけでアウトです。</w:t>
      </w:r>
    </w:p>
    <w:p>
      <w:pPr>
        <w:spacing w:before="20" w:after="60"/>
        <w:ind w:left="283"/>
      </w:pPr>
      <w:r>
        <w:rPr>
          <w:rFonts w:eastAsia="Meiryo"/>
          <w:rFonts w:ascii="Meiryo" w:hAnsi="Meiryo"/>
          <w:sz w:val="22"/>
        </w:rPr>
        <w:t>3番目は「第三者提供の制限」。家族からの問い合わせでも、本人の同意なく情報を渡すことは原則できません。</w:t>
      </w:r>
    </w:p>
    <w:p>
      <w:pPr>
        <w:spacing w:before="20" w:after="60"/>
        <w:ind w:left="283"/>
      </w:pPr>
      <w:r>
        <w:rPr>
          <w:rFonts w:eastAsia="Meiryo"/>
          <w:rFonts w:ascii="Meiryo" w:hAnsi="Meiryo"/>
          <w:sz w:val="22"/>
        </w:rPr>
        <w:t>4番目は「安全管理措置」。書類の放置、PCの施錠忘れ、これも違反になり得ます。</w:t>
      </w:r>
    </w:p>
    <w:p>
      <w:pPr>
        <w:spacing w:before="20" w:after="60"/>
        <w:ind w:left="283"/>
      </w:pPr>
      <w:r>
        <w:rPr>
          <w:rFonts w:eastAsia="Meiryo"/>
          <w:rFonts w:ascii="Meiryo" w:hAnsi="Meiryo"/>
          <w:sz w:val="22"/>
        </w:rPr>
        <w:t>5番目は「漏洩時の即時報告」。問題が起きたとき、隠すより早く報告したほうが被害を最小化できます。</w:t>
      </w:r>
    </w:p>
    <w:p>
      <w:pPr>
        <w:spacing w:before="0" w:after="0"/>
      </w:pPr>
      <w:r>
        <w:rPr>
          <w:sz w:val="4"/>
        </w:rPr>
      </w:r>
    </w:p>
    <w:p>
      <w:pPr>
        <w:spacing w:before="20" w:after="60"/>
      </w:pPr>
      <w:r>
        <w:rPr>
          <w:rFonts w:eastAsia="Meiryo"/>
          <w:rFonts w:ascii="Meiryo" w:hAnsi="Meiryo"/>
          <w:sz w:val="22"/>
        </w:rPr>
        <w:t>次に「やってはいけないこと」を確認します。</w:t>
      </w:r>
    </w:p>
    <w:p>
      <w:pPr>
        <w:spacing w:before="0" w:after="0"/>
      </w:pPr>
      <w:r>
        <w:rPr>
          <w:sz w:val="4"/>
        </w:rPr>
      </w:r>
    </w:p>
    <w:p>
      <w:pPr>
        <w:spacing w:before="20" w:after="60"/>
      </w:pPr>
      <w:r>
        <w:rPr>
          <w:rFonts w:eastAsia="Meiryo"/>
          <w:rFonts w:ascii="Meiryo" w:hAnsi="Meiryo"/>
          <w:b/>
          <w:sz w:val="22"/>
        </w:rPr>
        <w:t>★ 一番やりがちなのが、スマートフォンの問題です。</w:t>
      </w:r>
    </w:p>
    <w:p>
      <w:pPr>
        <w:spacing w:before="20" w:after="60"/>
      </w:pPr>
      <w:r>
        <w:rPr>
          <w:rFonts w:eastAsia="Meiryo"/>
          <w:rFonts w:ascii="Meiryo" w:hAnsi="Meiryo"/>
          <w:sz w:val="22"/>
        </w:rPr>
        <w:t>「ちょっとメモ代わりに」と患者さんの情報を私用スマホで撮影する、これは完全にアウトです。撮った瞬間に違反。</w:t>
      </w:r>
    </w:p>
    <w:p>
      <w:pPr>
        <w:spacing w:before="0" w:after="0"/>
      </w:pPr>
      <w:r>
        <w:rPr>
          <w:sz w:val="4"/>
        </w:rPr>
      </w:r>
    </w:p>
    <w:p>
      <w:pPr>
        <w:spacing w:before="20" w:after="60"/>
      </w:pPr>
      <w:r>
        <w:rPr>
          <w:rFonts w:eastAsia="Meiryo"/>
          <w:rFonts w:ascii="Meiryo" w:hAnsi="Meiryo"/>
          <w:sz w:val="22"/>
        </w:rPr>
        <w:t>SNSへの投稿も同様です。「患者さんの名前は書いてないから大丈夫」は通用しません。</w:t>
      </w:r>
    </w:p>
    <w:p>
      <w:pPr>
        <w:spacing w:before="20" w:after="60"/>
      </w:pPr>
      <w:r>
        <w:rPr>
          <w:b/>
          <w:sz w:val="22"/>
          <w:szCs w:val="22"/>
        </w:rPr>
        <w:t xml:space="preserve">★ 今回、新たに確認してほしいルールがあります。制服姿や院内の写真・動画をプライベートSNSに投稿することも禁止です。</w:t>
      </w:r>
    </w:p>
    <w:p>
      <w:pPr>
        <w:spacing w:before="20" w:after="60"/>
      </w:pPr>
      <w:r>
        <w:rPr>
          <w:sz w:val="22"/>
          <w:szCs w:val="22"/>
        </w:rPr>
        <w:t xml:space="preserve">「自分が映っているだけだから問題ない」——そう思う方もいるかもしれません。でも、それは誤解です。</w:t>
      </w:r>
    </w:p>
    <w:p>
      <w:pPr>
        <w:spacing w:before="20" w:after="60"/>
        <w:ind w:left="283"/>
      </w:pPr>
      <w:r>
        <w:rPr>
          <w:sz w:val="22"/>
          <w:szCs w:val="22"/>
        </w:rPr>
        <w:t xml:space="preserve">制服や背景から勤務先が特定される。写り込んだ書類や画面が患者情報の漏洩になる。</w:t>
      </w:r>
    </w:p>
    <w:p>
      <w:pPr>
        <w:spacing w:before="20" w:after="60"/>
        <w:ind w:left="283"/>
      </w:pPr>
      <w:r>
        <w:rPr>
          <w:sz w:val="22"/>
          <w:szCs w:val="22"/>
        </w:rPr>
        <w:t xml:space="preserve">ご家族の姿や病院の設備が映り込み、意図せず患者情報を公開してしまうケースもあります。</w:t>
      </w:r>
    </w:p>
    <w:p>
      <w:pPr>
        <w:spacing w:before="20" w:after="60"/>
        <w:ind w:left="283"/>
      </w:pPr>
      <w:r>
        <w:rPr>
          <w:sz w:val="22"/>
          <w:szCs w:val="22"/>
        </w:rPr>
        <w:t xml:space="preserve">さらに——位置情報や行動パターンから、スタッフ自身がストーカー被害に遭う事例も実際に起きています。</w:t>
      </w:r>
    </w:p>
    <w:p>
      <w:pPr>
        <w:spacing w:before="20" w:after="60"/>
      </w:pPr>
      <w:r>
        <w:rPr>
          <w:b/>
          <w:sz w:val="22"/>
          <w:szCs w:val="22"/>
        </w:rPr>
        <w:t xml:space="preserve">★ 制服・名札・院内設備が映り込む写真・動画は、プライベートSNSへの投稿を一切禁止します。今日から必ず守ってください。</w:t>
      </w:r>
    </w:p>
    <w:p>
      <w:pPr>
        <w:spacing w:before="20" w:after="60"/>
      </w:pPr>
      <w:r>
        <w:rPr>
          <w:rFonts w:eastAsia="Meiryo"/>
          <w:rFonts w:ascii="Meiryo" w:hAnsi="Meiryo"/>
          <w:sz w:val="22"/>
        </w:rPr>
        <w:t>廊下やエレベーターでの会話も要注意。「あの患者さん、実はね」という会話を誰が聞いているかわかりません。</w:t>
      </w:r>
    </w:p>
    <w:p>
      <w:pPr>
        <w:spacing w:before="0" w:after="0"/>
      </w:pPr>
      <w:r>
        <w:rPr>
          <w:sz w:val="4"/>
        </w:rPr>
      </w:r>
    </w:p>
    <w:p>
      <w:pPr>
        <w:spacing w:before="20" w:after="60"/>
      </w:pPr>
      <w:r>
        <w:rPr>
          <w:rFonts w:eastAsia="Meiryo"/>
          <w:rFonts w:ascii="Meiryo" w:hAnsi="Meiryo"/>
          <w:b/>
          <w:sz w:val="22"/>
        </w:rPr>
        <w:t>★ 見落としがちなのが退職後の守秘義務です。</w:t>
      </w:r>
    </w:p>
    <w:p>
      <w:pPr>
        <w:spacing w:before="20" w:after="60"/>
      </w:pPr>
      <w:r>
        <w:rPr>
          <w:rFonts w:eastAsia="Meiryo"/>
          <w:rFonts w:ascii="Meiryo" w:hAnsi="Meiryo"/>
          <w:sz w:val="22"/>
        </w:rPr>
        <w:t>辞めたあとも、在職中に知った患者情報を話すことは禁じられています。これは一生続きます。</w:t>
      </w:r>
    </w:p>
    <w:p>
      <w:pPr>
        <w:spacing w:before="0" w:after="0"/>
      </w:pPr>
      <w:r>
        <w:rPr>
          <w:sz w:val="4"/>
        </w:rPr>
      </w:r>
    </w:p>
    <w:p>
      <w:pPr>
        <w:spacing w:before="20" w:after="60"/>
      </w:pPr>
      <w:r>
        <w:rPr>
          <w:rFonts w:eastAsia="Meiryo"/>
          <w:rFonts w:ascii="Meiryo" w:hAnsi="Meiryo"/>
          <w:sz w:val="22"/>
        </w:rPr>
        <w:t>違反した場合ですが、個人情報保護法では1年以下の懲役または50万円以下の罰金という刑事罰があります。</w:t>
      </w:r>
    </w:p>
    <w:p>
      <w:pPr>
        <w:spacing w:before="20" w:after="60"/>
      </w:pPr>
      <w:r>
        <w:rPr>
          <w:rFonts w:eastAsia="Meiryo"/>
          <w:rFonts w:ascii="Meiryo" w:hAnsi="Meiryo"/>
          <w:sz w:val="22"/>
        </w:rPr>
        <w:t>さらに民事上の損害賠償、病院としての社会的信用の失墜——患者さんからの信頼を失ったら、この病院の存続にも関わります。</w:t>
      </w:r>
    </w:p>
    <w:p>
      <w:pPr>
        <w:spacing w:before="0" w:after="0"/>
      </w:pPr>
      <w:r>
        <w:rPr>
          <w:sz w:val="4"/>
        </w:rPr>
      </w:r>
    </w:p>
    <w:p>
      <w:pPr>
        <w:spacing w:before="20" w:after="60"/>
      </w:pPr>
      <w:r>
        <w:rPr>
          <w:rFonts w:eastAsia="Meiryo"/>
          <w:rFonts w:ascii="Meiryo" w:hAnsi="Meiryo"/>
          <w:b/>
          <w:sz w:val="22"/>
        </w:rPr>
        <w:t>★ 情報の保護は「ルールだから守る」ではなく、「患者さんとの信頼関係を守るために必要なこと」です。そう理解してほしいです。</w:t>
      </w:r>
    </w:p>
    <w:p>
      <w:pPr>
        <w:spacing w:before="0" w:after="0"/>
      </w:pPr>
      <w:r>
        <w:rPr>
          <w:sz w:val="12"/>
        </w:rPr>
      </w:r>
    </w:p>
    <w:p>
      <w:pPr>
        <w:shd w:val="clear" w:color="auto" w:fill="333333"/>
        <w:spacing w:after="120"/>
      </w:pPr>
      <w:r>
        <w:rPr>
          <w:rFonts w:eastAsia="Meiryo"/>
          <w:rFonts w:ascii="Meiryo" w:hAnsi="Meiryo"/>
          <w:b/>
          <w:color w:val="FFFFFF"/>
          <w:sz w:val="24"/>
        </w:rPr>
        <w:t>■  PART 02　ハラスメント予防（約8分）</w:t>
      </w:r>
    </w:p>
    <w:p>
      <w:pPr>
        <w:ind w:left="283"/>
        <w:shd w:val="clear" w:color="auto" w:fill="F0F0F0"/>
      </w:pPr>
      <w:r>
        <w:rPr>
          <w:rFonts w:eastAsia="Meiryo"/>
          <w:rFonts w:ascii="Meiryo" w:hAnsi="Meiryo"/>
          <w:i/>
          <w:color w:val="555555"/>
          <w:sz w:val="18"/>
        </w:rPr>
        <w:t>【資料4ページ〜5ページ】</w:t>
      </w:r>
    </w:p>
    <w:p>
      <w:pPr>
        <w:spacing w:before="0" w:after="0"/>
      </w:pPr>
      <w:r>
        <w:rPr>
          <w:sz w:val="4"/>
        </w:rPr>
      </w:r>
    </w:p>
    <w:p>
      <w:pPr>
        <w:spacing w:before="20" w:after="60"/>
      </w:pPr>
      <w:r>
        <w:rPr>
          <w:rFonts w:eastAsia="Meiryo"/>
          <w:rFonts w:ascii="Meiryo" w:hAnsi="Meiryo"/>
          <w:sz w:val="22"/>
        </w:rPr>
        <w:t>次にハラスメント予防です。まず種類を整理します。資料4ページをご覧ください。</w:t>
      </w:r>
    </w:p>
    <w:p>
      <w:pPr>
        <w:spacing w:before="0" w:after="0"/>
      </w:pPr>
      <w:r>
        <w:rPr>
          <w:sz w:val="4"/>
        </w:rPr>
      </w:r>
    </w:p>
    <w:p>
      <w:pPr>
        <w:spacing w:before="20" w:after="60"/>
        <w:ind w:left="283"/>
      </w:pPr>
      <w:r>
        <w:rPr>
          <w:rFonts w:eastAsia="Meiryo"/>
          <w:rFonts w:ascii="Meiryo" w:hAnsi="Meiryo"/>
          <w:sz w:val="22"/>
        </w:rPr>
        <w:t>パワハラは優越的な立場を使った言動。「なんでこんなこともできないんだ」という怒鳴り声は、指導ではなくパワハラです。</w:t>
      </w:r>
    </w:p>
    <w:p>
      <w:pPr>
        <w:spacing w:before="20" w:after="60"/>
        <w:ind w:left="283"/>
      </w:pPr>
      <w:r>
        <w:rPr>
          <w:rFonts w:eastAsia="Meiryo"/>
          <w:rFonts w:ascii="Meiryo" w:hAnsi="Meiryo"/>
          <w:sz w:val="22"/>
        </w:rPr>
        <w:t>セクハラは性的な言動。外見や体型についての不用意な発言も含まれます。</w:t>
      </w:r>
    </w:p>
    <w:p>
      <w:pPr>
        <w:spacing w:before="20" w:after="60"/>
        <w:ind w:left="283"/>
      </w:pPr>
      <w:r>
        <w:rPr>
          <w:rFonts w:eastAsia="Meiryo"/>
          <w:rFonts w:ascii="Meiryo" w:hAnsi="Meiryo"/>
          <w:sz w:val="22"/>
        </w:rPr>
        <w:t>マタハラは妊娠や育休に関わるもの。「このタイミングで妊娠するの？」は一言でアウトです。</w:t>
      </w:r>
    </w:p>
    <w:p>
      <w:pPr>
        <w:spacing w:before="0" w:after="0"/>
      </w:pPr>
      <w:r>
        <w:rPr>
          <w:sz w:val="4"/>
        </w:rPr>
      </w:r>
    </w:p>
    <w:p>
      <w:pPr>
        <w:spacing w:before="20" w:after="60"/>
      </w:pPr>
      <w:r>
        <w:rPr>
          <w:rFonts w:eastAsia="Meiryo"/>
          <w:rFonts w:ascii="Meiryo" w:hAnsi="Meiryo"/>
          <w:b/>
          <w:sz w:val="22"/>
        </w:rPr>
        <w:t>★ そして今日メインでお話しするのが——カスハラです。</w:t>
      </w:r>
    </w:p>
    <w:p>
      <w:pPr>
        <w:spacing w:before="20" w:after="60"/>
      </w:pPr>
      <w:r>
        <w:rPr>
          <w:rFonts w:eastAsia="Meiryo"/>
          <w:rFonts w:ascii="Meiryo" w:hAnsi="Meiryo"/>
          <w:sz w:val="22"/>
        </w:rPr>
        <w:t>カスタマーハラスメント。顧客や患者、その家族から受けるハラスメントのことです。資料5ページを開いてください。</w:t>
      </w:r>
    </w:p>
    <w:p>
      <w:pPr>
        <w:spacing w:before="0" w:after="0"/>
      </w:pPr>
      <w:r>
        <w:rPr>
          <w:sz w:val="4"/>
        </w:rPr>
      </w:r>
    </w:p>
    <w:p>
      <w:pPr>
        <w:spacing w:before="20" w:after="60"/>
      </w:pPr>
      <w:r>
        <w:rPr>
          <w:rFonts w:eastAsia="Meiryo"/>
          <w:rFonts w:ascii="Meiryo" w:hAnsi="Meiryo"/>
          <w:sz w:val="22"/>
        </w:rPr>
        <w:t>カスハラの定義を読みます。</w:t>
      </w:r>
    </w:p>
    <w:p>
      <w:pPr>
        <w:spacing w:before="20" w:after="60"/>
      </w:pPr>
      <w:r>
        <w:rPr>
          <w:rFonts w:eastAsia="Meiryo"/>
          <w:rFonts w:ascii="Meiryo" w:hAnsi="Meiryo"/>
          <w:b/>
          <w:sz w:val="22"/>
        </w:rPr>
        <w:t>★「顧客・患者・その家族等が行う、社会通念上不相当な言動で、労働者の就業環境が害されるもの」。</w:t>
      </w:r>
    </w:p>
    <w:p>
      <w:pPr>
        <w:spacing w:before="20" w:after="60"/>
      </w:pPr>
      <w:r>
        <w:rPr>
          <w:rFonts w:eastAsia="Meiryo"/>
          <w:rFonts w:ascii="Meiryo" w:hAnsi="Meiryo"/>
          <w:sz w:val="22"/>
        </w:rPr>
        <w:t>これは2024年に厚生労働省が出した指針に記載された定義です。</w:t>
      </w:r>
    </w:p>
    <w:p>
      <w:pPr>
        <w:spacing w:before="0" w:after="0"/>
      </w:pPr>
      <w:r>
        <w:rPr>
          <w:sz w:val="4"/>
        </w:rPr>
      </w:r>
    </w:p>
    <w:p>
      <w:pPr>
        <w:spacing w:before="20" w:after="60"/>
      </w:pPr>
      <w:r>
        <w:rPr>
          <w:rFonts w:eastAsia="Meiryo"/>
          <w:rFonts w:ascii="Meiryo" w:hAnsi="Meiryo"/>
          <w:sz w:val="22"/>
        </w:rPr>
        <w:t>病院は特にカスハラが起きやすい職場です。なぜなら患者さんやご家族は不安や不満を抱えた状態で来院します。その感情が時に、スタッフへの不当な言動に向かうことがあります。</w:t>
      </w:r>
    </w:p>
    <w:p>
      <w:pPr>
        <w:spacing w:before="0" w:after="0"/>
      </w:pPr>
      <w:r>
        <w:rPr>
          <w:sz w:val="4"/>
        </w:rPr>
      </w:r>
    </w:p>
    <w:p>
      <w:pPr>
        <w:spacing w:before="20" w:after="60"/>
      </w:pPr>
      <w:r>
        <w:rPr>
          <w:rFonts w:eastAsia="Meiryo"/>
          <w:rFonts w:ascii="Meiryo" w:hAnsi="Meiryo"/>
          <w:sz w:val="22"/>
        </w:rPr>
        <w:t>どんな行為がカスハラに当たるか、具体例を見てください。</w:t>
      </w:r>
    </w:p>
    <w:p>
      <w:pPr>
        <w:spacing w:before="0" w:after="0"/>
      </w:pPr>
      <w:r>
        <w:rPr>
          <w:sz w:val="4"/>
        </w:rPr>
      </w:r>
    </w:p>
    <w:p>
      <w:pPr>
        <w:spacing w:before="20" w:after="60"/>
        <w:ind w:left="283"/>
      </w:pPr>
      <w:r>
        <w:rPr>
          <w:rFonts w:eastAsia="Meiryo"/>
          <w:rFonts w:ascii="Meiryo" w:hAnsi="Meiryo"/>
          <w:sz w:val="22"/>
        </w:rPr>
        <w:t>「訴えるぞ」「SNSで晒す」という脅し。大声での怒鳴り・罵倒。「上を呼べ」の繰り返し。これは暴言・脅迫系です。</w:t>
      </w:r>
    </w:p>
    <w:p>
      <w:pPr>
        <w:spacing w:before="20" w:after="60"/>
        <w:ind w:left="283"/>
      </w:pPr>
      <w:r>
        <w:rPr>
          <w:rFonts w:eastAsia="Meiryo"/>
          <w:rFonts w:ascii="Meiryo" w:hAnsi="Meiryo"/>
          <w:sz w:val="22"/>
        </w:rPr>
        <w:t>土下座や謝罪文の強要、医学的に不必要な処置の要求。これは不当要求系です。</w:t>
      </w:r>
    </w:p>
    <w:p>
      <w:pPr>
        <w:spacing w:before="20" w:after="60"/>
        <w:ind w:left="283"/>
      </w:pPr>
      <w:r>
        <w:rPr>
          <w:rFonts w:eastAsia="Meiryo"/>
          <w:rFonts w:ascii="Meiryo" w:hAnsi="Meiryo"/>
          <w:sz w:val="22"/>
        </w:rPr>
        <w:t>物を投げる、叩くという暴力行為。これは身体的行為。最悪の場合、刑事事件になります。</w:t>
      </w:r>
    </w:p>
    <w:p>
      <w:pPr>
        <w:spacing w:before="20" w:after="60"/>
        <w:ind w:left="283"/>
      </w:pPr>
      <w:r>
        <w:rPr>
          <w:rFonts w:eastAsia="Meiryo"/>
          <w:rFonts w:ascii="Meiryo" w:hAnsi="Meiryo"/>
          <w:sz w:val="22"/>
        </w:rPr>
        <w:t>そして長時間居座ってクレームを繰り返す。これも立派なカスハラです。</w:t>
      </w:r>
    </w:p>
    <w:p>
      <w:pPr>
        <w:spacing w:before="0" w:after="0"/>
      </w:pPr>
      <w:r>
        <w:rPr>
          <w:sz w:val="4"/>
        </w:rPr>
      </w:r>
    </w:p>
    <w:p>
      <w:pPr>
        <w:spacing w:before="20" w:after="60"/>
      </w:pPr>
      <w:r>
        <w:rPr>
          <w:rFonts w:eastAsia="Meiryo"/>
          <w:rFonts w:ascii="Meiryo" w:hAnsi="Meiryo"/>
          <w:b/>
          <w:sz w:val="22"/>
        </w:rPr>
        <w:t>★ 「正当なクレーム」と「カスハラ」は区別してください。</w:t>
      </w:r>
    </w:p>
    <w:p>
      <w:pPr>
        <w:spacing w:before="20" w:after="60"/>
      </w:pPr>
      <w:r>
        <w:rPr>
          <w:rFonts w:eastAsia="Meiryo"/>
          <w:rFonts w:ascii="Meiryo" w:hAnsi="Meiryo"/>
          <w:sz w:val="22"/>
        </w:rPr>
        <w:t>患者さんからの不満や要望は、医療の質を改善する大事な声です。丁寧に対応しなければなりません。</w:t>
      </w:r>
    </w:p>
    <w:p>
      <w:pPr>
        <w:spacing w:before="20" w:after="60"/>
      </w:pPr>
      <w:r>
        <w:rPr>
          <w:rFonts w:eastAsia="Meiryo"/>
          <w:rFonts w:ascii="Meiryo" w:hAnsi="Meiryo"/>
          <w:sz w:val="22"/>
        </w:rPr>
        <w:t>でも、怒鳴る・脅す・暴力をふるうのは、正当なクレームではありません。「患者さんだから」と我慢し続ける必要はない。</w:t>
      </w:r>
    </w:p>
    <w:p>
      <w:pPr>
        <w:spacing w:before="0" w:after="0"/>
      </w:pPr>
      <w:r>
        <w:rPr>
          <w:sz w:val="4"/>
        </w:rPr>
      </w:r>
    </w:p>
    <w:p>
      <w:pPr>
        <w:spacing w:before="20" w:after="60"/>
      </w:pPr>
      <w:r>
        <w:rPr>
          <w:rFonts w:eastAsia="Meiryo"/>
          <w:rFonts w:ascii="Meiryo" w:hAnsi="Meiryo"/>
          <w:sz w:val="22"/>
        </w:rPr>
        <w:t>では、カスハラに遭遇したらどうするか。対応フローを確認します。</w:t>
      </w:r>
    </w:p>
    <w:p>
      <w:pPr>
        <w:spacing w:before="0" w:after="0"/>
      </w:pPr>
      <w:r>
        <w:rPr>
          <w:sz w:val="4"/>
        </w:rPr>
      </w:r>
    </w:p>
    <w:p>
      <w:pPr>
        <w:spacing w:before="20" w:after="60"/>
        <w:ind w:left="283"/>
      </w:pPr>
      <w:r>
        <w:rPr>
          <w:rFonts w:eastAsia="Meiryo"/>
          <w:rFonts w:ascii="Meiryo" w:hAnsi="Meiryo"/>
          <w:sz w:val="22"/>
        </w:rPr>
        <w:t>まずステップ1。「これはクレームか、カスハラか」を判断する。怒鳴られているとパニックになりますが、一歩引いて状況を見てください。</w:t>
      </w:r>
    </w:p>
    <w:p>
      <w:pPr>
        <w:spacing w:before="20" w:after="60"/>
      </w:pPr>
      <w:r>
        <w:rPr>
          <w:rFonts w:eastAsia="Meiryo"/>
          <w:rFonts w:ascii="Meiryo" w:hAnsi="Meiryo"/>
          <w:b/>
          <w:sz w:val="22"/>
        </w:rPr>
        <w:t>★ ステップ2。一人で抱え込まない。すぐに同僚・先輩・リーダーへ声をかける。これが一番重要です。</w:t>
      </w:r>
    </w:p>
    <w:p>
      <w:pPr>
        <w:spacing w:before="20" w:after="60"/>
        <w:ind w:left="283"/>
      </w:pPr>
      <w:r>
        <w:rPr>
          <w:rFonts w:eastAsia="Meiryo"/>
          <w:rFonts w:ascii="Meiryo" w:hAnsi="Meiryo"/>
          <w:sz w:val="22"/>
        </w:rPr>
        <w:t>ステップ3。複数人で対応する。必ず2名以上。これが大原則です。</w:t>
      </w:r>
    </w:p>
    <w:p>
      <w:pPr>
        <w:spacing w:before="20" w:after="60"/>
        <w:ind w:left="283"/>
      </w:pPr>
      <w:r>
        <w:rPr>
          <w:rFonts w:eastAsia="Meiryo"/>
          <w:rFonts w:ascii="Meiryo" w:hAnsi="Meiryo"/>
          <w:sz w:val="22"/>
        </w:rPr>
        <w:t>ステップ4。事実を記録する。日時・言動の内容を具体的にメモしておく。後で組織として対応するときに証拠になります。</w:t>
      </w:r>
    </w:p>
    <w:p>
      <w:pPr>
        <w:spacing w:before="20" w:after="60"/>
        <w:ind w:left="283"/>
      </w:pPr>
      <w:r>
        <w:rPr>
          <w:rFonts w:eastAsia="Meiryo"/>
          <w:rFonts w:ascii="Meiryo" w:hAnsi="Meiryo"/>
          <w:sz w:val="22"/>
        </w:rPr>
        <w:t>ステップ5。上長・相談窓口へ報告する。組織として対応する。</w:t>
      </w:r>
    </w:p>
    <w:p>
      <w:pPr>
        <w:spacing w:before="0" w:after="0"/>
      </w:pPr>
      <w:r>
        <w:rPr>
          <w:sz w:val="4"/>
        </w:rPr>
      </w:r>
    </w:p>
    <w:p>
      <w:pPr>
        <w:spacing w:before="20" w:after="60"/>
      </w:pPr>
      <w:r>
        <w:rPr>
          <w:rFonts w:eastAsia="Meiryo"/>
          <w:rFonts w:ascii="Meiryo" w:hAnsi="Meiryo"/>
          <w:sz w:val="22"/>
        </w:rPr>
        <w:t>2024年の法改正で、事業者はカスハラへの対策・相談体制の整備・被害スタッフへのフォローが義務とされました。</w:t>
      </w:r>
    </w:p>
    <w:p>
      <w:pPr>
        <w:spacing w:before="20" w:after="60"/>
      </w:pPr>
      <w:r>
        <w:rPr>
          <w:rFonts w:eastAsia="Meiryo"/>
          <w:rFonts w:ascii="Meiryo" w:hAnsi="Meiryo"/>
          <w:sz w:val="22"/>
        </w:rPr>
        <w:t>つまり、スタッフが一人で我慢するのは間違っています。組織で対応するのが正解です。病院としても、スタッフを守る体制を整備していきます。</w:t>
      </w:r>
    </w:p>
    <w:p>
      <w:pPr>
        <w:spacing w:before="0" w:after="0"/>
      </w:pPr>
      <w:r>
        <w:rPr>
          <w:sz w:val="4"/>
        </w:rPr>
      </w:r>
    </w:p>
    <w:p>
      <w:pPr>
        <w:spacing w:before="20" w:after="60"/>
      </w:pPr>
      <w:r>
        <w:rPr>
          <w:rFonts w:eastAsia="Meiryo"/>
          <w:rFonts w:ascii="Meiryo" w:hAnsi="Meiryo"/>
          <w:b/>
          <w:sz w:val="22"/>
        </w:rPr>
        <w:t>★ もう一度だけ言います。カスハラは「我慢するもの」ではありません。</w:t>
      </w:r>
    </w:p>
    <w:p>
      <w:pPr>
        <w:spacing w:before="0" w:after="0"/>
      </w:pPr>
      <w:r>
        <w:rPr>
          <w:sz w:val="12"/>
        </w:rPr>
      </w:r>
    </w:p>
    <w:p/>
    <w:p>
      <w:pPr>
        <w:spacing w:after="120"/>
        <w:shd w:val="clear" w:color="auto" w:fill="333333"/>
      </w:pPr>
      <w:r>
        <w:rPr>
          <w:b/>
          <w:sz w:val="24"/>
          <w:szCs w:val="24"/>
          <w:color w:val="FFFFFF"/>
        </w:rPr>
        <w:t xml:space="preserve">■  PART 02-2　パワーハラスメント（パワハラ）（約4分）</w:t>
      </w:r>
    </w:p>
    <w:p>
      <w:pPr>
        <w:ind w:left="283"/>
        <w:shd w:val="clear" w:color="auto" w:fill="F0F0F0"/>
      </w:pPr>
      <w:r>
        <w:rPr>
          <w:sz w:val="18"/>
          <w:szCs w:val="18"/>
          <w:color w:val="555555"/>
        </w:rPr>
        <w:t xml:space="preserve">【資料5-2ページ】</w:t>
      </w:r>
    </w:p>
    <w:p/>
    <w:p>
      <w:pPr>
        <w:spacing w:before="20" w:after="60"/>
      </w:pPr>
      <w:r>
        <w:rPr>
          <w:sz w:val="22"/>
          <w:szCs w:val="22"/>
        </w:rPr>
        <w:t xml:space="preserve">次にパワーハラスメントについて確認します。資料の02-2ページを開いてください。</w:t>
      </w:r>
    </w:p>
    <w:p>
      <w:pPr>
        <w:spacing w:before="20" w:after="60"/>
      </w:pPr>
      <w:r>
        <w:rPr>
          <w:sz w:val="22"/>
          <w:szCs w:val="22"/>
        </w:rPr>
        <w:t xml:space="preserve">パワハラとはどういうものか。厚生労働省の定義では、3つの要件をすべて満たす言動がパワハラとされています。</w:t>
      </w:r>
    </w:p>
    <w:p>
      <w:pPr>
        <w:spacing w:before="20" w:after="60"/>
      </w:pPr>
      <w:r>
        <w:rPr>
          <w:b/>
          <w:sz w:val="22"/>
          <w:szCs w:val="22"/>
        </w:rPr>
        <w:t xml:space="preserve">★「①優越的な関係を背景とした言動」「②業務上必要かつ相当な範囲を超えたもの」「③労働者の就業環境が害されるもの」。</w:t>
      </w:r>
    </w:p>
    <w:p>
      <w:pPr>
        <w:spacing w:before="20" w:after="60"/>
      </w:pPr>
      <w:r>
        <w:rPr>
          <w:sz w:val="22"/>
          <w:szCs w:val="22"/>
        </w:rPr>
        <w:t xml:space="preserve">この3つが揃ったとき、パワハラと判断されます。</w:t>
      </w:r>
    </w:p>
    <w:p/>
    <w:p>
      <w:pPr>
        <w:spacing w:before="20" w:after="60"/>
      </w:pPr>
      <w:r>
        <w:rPr>
          <w:sz w:val="22"/>
          <w:szCs w:val="22"/>
        </w:rPr>
        <w:t xml:space="preserve">パワハラには6つの類型があります。</w:t>
      </w:r>
    </w:p>
    <w:p>
      <w:pPr>
        <w:spacing w:before="20" w:after="60"/>
        <w:ind w:left="283"/>
      </w:pPr>
      <w:r>
        <w:rPr>
          <w:sz w:val="22"/>
          <w:szCs w:val="22"/>
        </w:rPr>
        <w:t xml:space="preserve">身体的な攻撃——暴行・傷害。これは論外ですが、「軽く肩を叩く」程度でも繰り返せば問題になります。</w:t>
      </w:r>
    </w:p>
    <w:p>
      <w:pPr>
        <w:spacing w:before="20" w:after="60"/>
        <w:ind w:left="283"/>
      </w:pPr>
      <w:r>
        <w:rPr>
          <w:sz w:val="22"/>
          <w:szCs w:val="22"/>
        </w:rPr>
        <w:t xml:space="preserve">精神的な攻撃——脅迫・侮辱・暴言。「なんでこんなこともできないんだ」という怒鳴り声は、指導ではなくパワハラです。</w:t>
      </w:r>
    </w:p>
    <w:p>
      <w:pPr>
        <w:spacing w:before="20" w:after="60"/>
        <w:ind w:left="283"/>
      </w:pPr>
      <w:r>
        <w:rPr>
          <w:sz w:val="22"/>
          <w:szCs w:val="22"/>
        </w:rPr>
        <w:t xml:space="preserve">人間関係からの切り離し——無視・仲間外し・隔離。挨拶を無視し続けること、情報共有から外すことも該当します。</w:t>
      </w:r>
    </w:p>
    <w:p>
      <w:pPr>
        <w:spacing w:before="20" w:after="60"/>
        <w:ind w:left="283"/>
      </w:pPr>
      <w:r>
        <w:rPr>
          <w:sz w:val="22"/>
          <w:szCs w:val="22"/>
        </w:rPr>
        <w:t xml:space="preserve">過大な要求——明らかに達成不可能な業務を強制すること。</w:t>
      </w:r>
    </w:p>
    <w:p>
      <w:pPr>
        <w:spacing w:before="20" w:after="60"/>
        <w:ind w:left="283"/>
      </w:pPr>
      <w:r>
        <w:rPr>
          <w:sz w:val="22"/>
          <w:szCs w:val="22"/>
        </w:rPr>
        <w:t xml:space="preserve">過小な要求——能力・経験を無視した単純な仕事しか与えないこと。</w:t>
      </w:r>
    </w:p>
    <w:p>
      <w:pPr>
        <w:spacing w:before="20" w:after="60"/>
        <w:ind w:left="283"/>
      </w:pPr>
      <w:r>
        <w:rPr>
          <w:sz w:val="22"/>
          <w:szCs w:val="22"/>
        </w:rPr>
        <w:t xml:space="preserve">個の侵害——プライベートへの過度な立ち入り。休日の予定を執拗に聞く、SNSを監視するなどが当たります。</w:t>
      </w:r>
    </w:p>
    <w:p/>
    <w:p>
      <w:pPr>
        <w:spacing w:before="20" w:after="60"/>
      </w:pPr>
      <w:r>
        <w:rPr>
          <w:b/>
          <w:sz w:val="22"/>
          <w:szCs w:val="22"/>
        </w:rPr>
        <w:t xml:space="preserve">★「指導のつもりだった」「本人のためを思っていた」では通りません。相手が精神的ダメージを受け、就業環境が害されていれば、パワハラと判断される可能性があります。</w:t>
      </w:r>
    </w:p>
    <w:p/>
    <w:p>
      <w:pPr>
        <w:spacing w:before="20" w:after="60"/>
      </w:pPr>
      <w:r>
        <w:rPr>
          <w:sz w:val="22"/>
          <w:szCs w:val="22"/>
        </w:rPr>
        <w:t xml:space="preserve">では、パワハラをしないために何を意識すればよいか。</w:t>
      </w:r>
    </w:p>
    <w:p>
      <w:pPr>
        <w:spacing w:before="20" w:after="60"/>
        <w:ind w:left="283"/>
      </w:pPr>
      <w:r>
        <w:rPr>
          <w:sz w:val="22"/>
          <w:szCs w:val="22"/>
        </w:rPr>
        <w:t xml:space="preserve">まず——「人格」ではなく「行動」を指摘してください。「あなたはダメだ」はNG。「この書類の○○の部分を直してほしい」と、具体的な行動を指摘することが大切です。</w:t>
      </w:r>
    </w:p>
    <w:p>
      <w:pPr>
        <w:spacing w:before="20" w:after="60"/>
        <w:ind w:left="283"/>
      </w:pPr>
      <w:r>
        <w:rPr>
          <w:sz w:val="22"/>
          <w:szCs w:val="22"/>
        </w:rPr>
        <w:t xml:space="preserve">注意・指導は必ず個別・非公開の場で行うこと。人前での叱責は相手の尊厳を傷つけ、パワハラと受け取られます。</w:t>
      </w:r>
    </w:p>
    <w:p>
      <w:pPr>
        <w:spacing w:before="20" w:after="60"/>
        <w:ind w:left="283"/>
      </w:pPr>
      <w:r>
        <w:rPr>
          <w:sz w:val="22"/>
          <w:szCs w:val="22"/>
        </w:rPr>
        <w:t xml:space="preserve">「これくらい当たり前」という感覚を疑ってください。自分の「当たり前」が、相手には過大な負担である場合があります。</w:t>
      </w:r>
    </w:p>
    <w:p>
      <w:pPr>
        <w:spacing w:before="20" w:after="60"/>
        <w:ind w:left="283"/>
      </w:pPr>
      <w:r>
        <w:rPr>
          <w:b/>
          <w:sz w:val="22"/>
          <w:szCs w:val="22"/>
        </w:rPr>
        <w:t xml:space="preserve">★ 自分の言動を振り返る習慣を持つこと。そして迷ったら——一人で判断せず、相談窓口に声をかけてください。</w:t>
      </w:r>
    </w:p>
    <w:p/>
    <w:p>
      <w:pPr>
        <w:spacing w:before="20" w:after="60"/>
      </w:pPr>
      <w:r>
        <w:rPr>
          <w:sz w:val="22"/>
          <w:szCs w:val="22"/>
        </w:rPr>
        <w:t xml:space="preserve">カスハラは「外からくるハラスメント」、パワハラは「内からくるハラスメント」です。</w:t>
      </w:r>
    </w:p>
    <w:p>
      <w:pPr>
        <w:spacing w:before="20" w:after="60"/>
      </w:pPr>
      <w:r>
        <w:rPr>
          <w:sz w:val="22"/>
          <w:szCs w:val="22"/>
        </w:rPr>
        <w:t xml:space="preserve">どちらも、職場全体が安心して働ける環境を守るために、一人ひとりの意識が必要です。</w:t>
      </w:r>
    </w:p>
    <w:p>
      <w:pPr>
        <w:shd w:val="clear" w:color="auto" w:fill="333333"/>
        <w:spacing w:after="120"/>
      </w:pPr>
      <w:r>
        <w:rPr>
          <w:rFonts w:eastAsia="Meiryo"/>
          <w:rFonts w:ascii="Meiryo" w:hAnsi="Meiryo"/>
          <w:b/>
          <w:color w:val="FFFFFF"/>
          <w:sz w:val="24"/>
        </w:rPr>
        <w:t>■  PART 03　法令遵守（約4分）</w:t>
      </w:r>
    </w:p>
    <w:p>
      <w:pPr>
        <w:ind w:left="283"/>
        <w:shd w:val="clear" w:color="auto" w:fill="F0F0F0"/>
      </w:pPr>
      <w:r>
        <w:rPr>
          <w:rFonts w:eastAsia="Meiryo"/>
          <w:rFonts w:ascii="Meiryo" w:hAnsi="Meiryo"/>
          <w:i/>
          <w:color w:val="555555"/>
          <w:sz w:val="18"/>
        </w:rPr>
        <w:t>【資料6ページ】</w:t>
      </w:r>
    </w:p>
    <w:p>
      <w:pPr>
        <w:spacing w:before="0" w:after="0"/>
      </w:pPr>
      <w:r>
        <w:rPr>
          <w:sz w:val="4"/>
        </w:rPr>
      </w:r>
    </w:p>
    <w:p>
      <w:pPr>
        <w:spacing w:before="20" w:after="60"/>
      </w:pPr>
      <w:r>
        <w:rPr>
          <w:rFonts w:eastAsia="Meiryo"/>
          <w:rFonts w:ascii="Meiryo" w:hAnsi="Meiryo"/>
          <w:sz w:val="22"/>
        </w:rPr>
        <w:t>最後に法令遵守、コンプライアンスについてです。</w:t>
      </w:r>
    </w:p>
    <w:p>
      <w:pPr>
        <w:spacing w:before="20" w:after="60"/>
      </w:pPr>
      <w:r>
        <w:rPr>
          <w:rFonts w:eastAsia="Meiryo"/>
          <w:rFonts w:ascii="Meiryo" w:hAnsi="Meiryo"/>
          <w:sz w:val="22"/>
        </w:rPr>
        <w:t>医療現場に関わる主な法令を資料でご確認ください。</w:t>
      </w:r>
    </w:p>
    <w:p>
      <w:pPr>
        <w:spacing w:before="0" w:after="0"/>
      </w:pPr>
      <w:r>
        <w:rPr>
          <w:sz w:val="4"/>
        </w:rPr>
      </w:r>
    </w:p>
    <w:p>
      <w:pPr>
        <w:spacing w:before="20" w:after="60"/>
        <w:ind w:left="283"/>
      </w:pPr>
      <w:r>
        <w:rPr>
          <w:rFonts w:eastAsia="Meiryo"/>
          <w:rFonts w:ascii="Meiryo" w:hAnsi="Meiryo"/>
          <w:sz w:val="22"/>
        </w:rPr>
        <w:t>個人情報保護法——これはPART01でお話しした通りです。漏洩時は72時間以内に当局への報告義務があります。</w:t>
      </w:r>
    </w:p>
    <w:p>
      <w:pPr>
        <w:spacing w:before="20" w:after="60"/>
        <w:ind w:left="283"/>
      </w:pPr>
      <w:r>
        <w:rPr>
          <w:rFonts w:eastAsia="Meiryo"/>
          <w:rFonts w:ascii="Meiryo" w:hAnsi="Meiryo"/>
          <w:sz w:val="22"/>
        </w:rPr>
        <w:t>医療法——医療記録の正確な保管義務と、インフォームドコンセントの確保が求められています。説明不足・記録の改ざんは医療法違反になります。</w:t>
      </w:r>
    </w:p>
    <w:p>
      <w:pPr>
        <w:spacing w:before="20" w:after="60"/>
        <w:ind w:left="283"/>
      </w:pPr>
      <w:r>
        <w:rPr>
          <w:rFonts w:eastAsia="Meiryo"/>
          <w:rFonts w:ascii="Meiryo" w:hAnsi="Meiryo"/>
          <w:sz w:val="22"/>
        </w:rPr>
        <w:t>労働施策総合推進法、いわゆるパワハラ防止法——これはハラスメントのパートで触れた通り、事業者に対策義務が課せられています。</w:t>
      </w:r>
    </w:p>
    <w:p>
      <w:pPr>
        <w:spacing w:before="20" w:after="60"/>
        <w:ind w:left="283"/>
      </w:pPr>
      <w:r>
        <w:rPr>
          <w:rFonts w:eastAsia="Meiryo"/>
          <w:rFonts w:ascii="Meiryo" w:hAnsi="Meiryo"/>
          <w:sz w:val="22"/>
        </w:rPr>
        <w:t>医師法・保健師助産師看護師法——業務上知った情報の守秘義務があります。退職後も続きます。先ほど言った話と同じですね。</w:t>
      </w:r>
    </w:p>
    <w:p>
      <w:pPr>
        <w:spacing w:before="20" w:after="60"/>
        <w:ind w:left="283"/>
      </w:pPr>
      <w:r>
        <w:rPr>
          <w:rFonts w:eastAsia="Meiryo"/>
          <w:rFonts w:ascii="Meiryo" w:hAnsi="Meiryo"/>
          <w:sz w:val="22"/>
        </w:rPr>
        <w:t>不正競争防止法——院内の業務秘密を持ち出す・漏らすことは禁じられています。</w:t>
      </w:r>
    </w:p>
    <w:p>
      <w:pPr>
        <w:spacing w:before="0" w:after="0"/>
      </w:pPr>
      <w:r>
        <w:rPr>
          <w:sz w:val="4"/>
        </w:rPr>
      </w:r>
    </w:p>
    <w:p>
      <w:pPr>
        <w:spacing w:before="20" w:after="60"/>
      </w:pPr>
      <w:r>
        <w:rPr>
          <w:rFonts w:eastAsia="Meiryo"/>
          <w:rFonts w:ascii="Meiryo" w:hAnsi="Meiryo"/>
          <w:sz w:val="22"/>
        </w:rPr>
        <w:t>違反するとどうなるか。刑事罰・行政処分・民事賠償の3つが待っています。</w:t>
      </w:r>
    </w:p>
    <w:p>
      <w:pPr>
        <w:spacing w:before="20" w:after="60"/>
      </w:pPr>
      <w:r>
        <w:rPr>
          <w:rFonts w:eastAsia="Meiryo"/>
          <w:rFonts w:ascii="Meiryo" w:hAnsi="Meiryo"/>
          <w:sz w:val="22"/>
        </w:rPr>
        <w:t>特に免許の停止・取り消しは、医療専門職としてのキャリアが終わることを意味します。</w:t>
      </w:r>
    </w:p>
    <w:p>
      <w:pPr>
        <w:spacing w:before="0" w:after="0"/>
      </w:pPr>
      <w:r>
        <w:rPr>
          <w:sz w:val="4"/>
        </w:rPr>
      </w:r>
    </w:p>
    <w:p>
      <w:pPr>
        <w:spacing w:before="20" w:after="60"/>
      </w:pPr>
      <w:r>
        <w:rPr>
          <w:rFonts w:eastAsia="Meiryo"/>
          <w:rFonts w:ascii="Meiryo" w:hAnsi="Meiryo"/>
          <w:b/>
          <w:sz w:val="22"/>
        </w:rPr>
        <w:t>★ そして一番伝えたいことは——「迷ったら報告してください」ということです。</w:t>
      </w:r>
    </w:p>
    <w:p>
      <w:pPr>
        <w:spacing w:before="20" w:after="60"/>
      </w:pPr>
      <w:r>
        <w:rPr>
          <w:rFonts w:eastAsia="Meiryo"/>
          <w:rFonts w:ascii="Meiryo" w:hAnsi="Meiryo"/>
          <w:sz w:val="22"/>
        </w:rPr>
        <w:t>問題が起きたとき、隠したくなる気持ちはわかります。でも隠すほど被害は広がります。早期報告が自分を・患者を・病院を守ります。</w:t>
      </w:r>
    </w:p>
    <w:p>
      <w:pPr>
        <w:spacing w:before="20" w:after="60"/>
      </w:pPr>
      <w:r>
        <w:rPr>
          <w:rFonts w:eastAsia="Meiryo"/>
          <w:rFonts w:ascii="Meiryo" w:hAnsi="Meiryo"/>
          <w:sz w:val="22"/>
        </w:rPr>
        <w:t>上長への相談が難しいときは、院内の相談窓口を使ってください。資料に窓口情報を記載してあります。</w:t>
      </w:r>
    </w:p>
    <w:p>
      <w:pPr>
        <w:spacing w:before="0" w:after="0"/>
      </w:pPr>
      <w:r>
        <w:rPr>
          <w:sz w:val="12"/>
        </w:rPr>
      </w:r>
    </w:p>
    <w:p>
      <w:pPr>
        <w:shd w:val="clear" w:color="auto" w:fill="333333"/>
        <w:spacing w:after="120"/>
      </w:pPr>
      <w:r>
        <w:rPr>
          <w:rFonts w:eastAsia="Meiryo"/>
          <w:rFonts w:ascii="Meiryo" w:hAnsi="Meiryo"/>
          <w:b/>
          <w:color w:val="FFFFFF"/>
          <w:sz w:val="24"/>
        </w:rPr>
        <w:t>■  まとめ（約1分）</w:t>
      </w:r>
    </w:p>
    <w:p>
      <w:pPr>
        <w:spacing w:before="20" w:after="60"/>
      </w:pPr>
      <w:r>
        <w:rPr>
          <w:rFonts w:eastAsia="Meiryo"/>
          <w:rFonts w:ascii="Meiryo" w:hAnsi="Meiryo"/>
          <w:sz w:val="22"/>
        </w:rPr>
        <w:t>では最後にまとめます。資料の最終ページ、セルフチェックリストもご活用ください。</w:t>
      </w:r>
    </w:p>
    <w:p>
      <w:pPr>
        <w:spacing w:before="0" w:after="0"/>
      </w:pPr>
      <w:r>
        <w:rPr>
          <w:sz w:val="4"/>
        </w:rPr>
      </w:r>
    </w:p>
    <w:p>
      <w:pPr>
        <w:spacing w:before="20" w:after="60"/>
      </w:pPr>
      <w:r>
        <w:rPr>
          <w:rFonts w:eastAsia="Meiryo"/>
          <w:rFonts w:ascii="Meiryo" w:hAnsi="Meiryo"/>
          <w:sz w:val="22"/>
        </w:rPr>
        <w:t>今日お伝えしたのは3つだけです。</w:t>
      </w:r>
    </w:p>
    <w:p>
      <w:pPr>
        <w:spacing w:before="0" w:after="0"/>
      </w:pPr>
      <w:r>
        <w:rPr>
          <w:sz w:val="4"/>
        </w:rPr>
      </w:r>
    </w:p>
    <w:p>
      <w:pPr>
        <w:spacing w:before="20" w:after="60"/>
      </w:pPr>
      <w:r>
        <w:rPr>
          <w:rFonts w:eastAsia="Meiryo"/>
          <w:rFonts w:ascii="Meiryo" w:hAnsi="Meiryo"/>
          <w:b/>
          <w:sz w:val="22"/>
        </w:rPr>
        <w:t>★ 1つ目。患者情報はあなたが「預かっている」もの。慎重に、目的の範囲内だけで扱ってください。</w:t>
      </w:r>
    </w:p>
    <w:p>
      <w:pPr>
        <w:spacing w:before="20" w:after="60"/>
      </w:pPr>
      <w:r>
        <w:rPr>
          <w:rFonts w:eastAsia="Meiryo"/>
          <w:rFonts w:ascii="Meiryo" w:hAnsi="Meiryo"/>
          <w:b/>
          <w:sz w:val="22"/>
        </w:rPr>
        <w:t>★ 2つ目。ハラスメントは職場の問題。特にカスハラは一人で抱え込まず、必ず組織で対応してください。</w:t>
      </w:r>
    </w:p>
    <w:p>
      <w:pPr>
        <w:spacing w:before="20" w:after="60"/>
      </w:pPr>
      <w:r>
        <w:rPr>
          <w:rFonts w:eastAsia="Meiryo"/>
          <w:rFonts w:ascii="Meiryo" w:hAnsi="Meiryo"/>
          <w:b/>
          <w:sz w:val="22"/>
        </w:rPr>
        <w:t>★ 3つ目。迷ったら報告。隠さないことが、自分と患者と病院を守ります。</w:t>
      </w:r>
    </w:p>
    <w:p>
      <w:pPr>
        <w:spacing w:before="0" w:after="0"/>
      </w:pPr>
      <w:r>
        <w:rPr>
          <w:sz w:val="4"/>
        </w:rPr>
      </w:r>
    </w:p>
    <w:p>
      <w:pPr>
        <w:spacing w:before="20" w:after="60"/>
      </w:pPr>
      <w:r>
        <w:rPr>
          <w:rFonts w:eastAsia="Meiryo"/>
          <w:rFonts w:ascii="Meiryo" w:hAnsi="Meiryo"/>
          <w:sz w:val="22"/>
        </w:rPr>
        <w:t>研修後、セルフチェックリストを記入してみてください。チェックできない項目が、今日から変えるポイントです。</w:t>
      </w:r>
    </w:p>
    <w:p>
      <w:pPr>
        <w:spacing w:before="0" w:after="0"/>
      </w:pPr>
      <w:r>
        <w:rPr>
          <w:sz w:val="4"/>
        </w:rPr>
      </w:r>
    </w:p>
    <w:p>
      <w:pPr>
        <w:spacing w:before="20" w:after="60"/>
      </w:pPr>
      <w:r>
        <w:rPr>
          <w:rFonts w:eastAsia="Meiryo"/>
          <w:rFonts w:ascii="Meiryo" w:hAnsi="Meiryo"/>
          <w:sz w:val="22"/>
        </w:rPr>
        <w:t>以上で研修を終わります。ご質問があればどうぞ。</w:t>
      </w:r>
    </w:p>
    <w:p>
      <w:pPr>
        <w:spacing w:before="0" w:after="0"/>
      </w:pPr>
      <w:r>
        <w:rPr>
          <w:sz w:val="12"/>
        </w:rPr>
      </w:r>
    </w:p>
    <w:p>
      <w:pPr>
        <w:pBdr>
          <w:bottom w:val="single" w:sz="4" w:space="1" w:color="000000"/>
        </w:pBdr>
      </w:pPr>
    </w:p>
    <w:p>
      <w:pPr>
        <w:spacing w:before="80" w:after="0"/>
        <w:ind w:left="227"/>
        <w:pBdr>
          <w:top w:val="single" w:sz="12" w:space="4" w:color="000000"/>
          <w:bottom w:val="single" w:sz="12" w:space="4" w:color="000000"/>
          <w:left w:val="single" w:sz="12" w:space="4" w:color="000000"/>
          <w:right w:val="single" w:sz="12" w:space="4" w:color="000000"/>
        </w:pBdr>
      </w:pPr>
      <w:r>
        <w:rPr>
          <w:rFonts w:eastAsia="Meiryo"/>
          <w:rFonts w:ascii="Meiryo" w:hAnsi="Meiryo"/>
          <w:b/>
          <w:sz w:val="19"/>
        </w:rPr>
        <w:t xml:space="preserve">【所要時間の目安】  </w:t>
      </w:r>
      <w:r>
        <w:rPr>
          <w:rFonts w:eastAsia="Meiryo"/>
          <w:rFonts w:ascii="Meiryo" w:hAnsi="Meiryo"/>
          <w:sz w:val="20"/>
        </w:rPr>
        <w:t>イントロ：約1分　／　個人情報保護：約6分</w:t>
      </w:r>
    </w:p>
    <w:p>
      <w:pPr>
        <w:spacing w:before="0" w:after="0"/>
        <w:ind w:left="227"/>
        <w:pBdr>
          <w:top w:val="single" w:sz="12" w:space="4" w:color="000000"/>
          <w:bottom w:val="single" w:sz="12" w:space="4" w:color="000000"/>
          <w:left w:val="single" w:sz="12" w:space="4" w:color="000000"/>
          <w:right w:val="single" w:sz="12" w:space="4" w:color="000000"/>
        </w:pBdr>
      </w:pPr>
      <w:r>
        <w:rPr>
          <w:rFonts w:eastAsia="Meiryo"/>
          <w:rFonts w:ascii="Meiryo" w:hAnsi="Meiryo"/>
          <w:sz w:val="20"/>
        </w:rPr>
        <w:t>ハラスメント予防：約8分　／　法令遵守：約4分</w:t>
      </w:r>
    </w:p>
    <w:p>
      <w:pPr>
        <w:spacing w:before="0" w:after="0"/>
        <w:ind w:left="227"/>
        <w:pBdr>
          <w:top w:val="single" w:sz="12" w:space="4" w:color="000000"/>
          <w:bottom w:val="single" w:sz="12" w:space="4" w:color="000000"/>
          <w:left w:val="single" w:sz="12" w:space="4" w:color="000000"/>
          <w:right w:val="single" w:sz="12" w:space="4" w:color="000000"/>
        </w:pBdr>
      </w:pPr>
      <w:r>
        <w:rPr>
          <w:rFonts w:eastAsia="Meiryo"/>
          <w:rFonts w:ascii="Meiryo" w:hAnsi="Meiryo"/>
          <w:sz w:val="20"/>
        </w:rPr>
        <w:t>まとめ：約1分</w:t>
      </w:r>
    </w:p>
    <w:p>
      <w:pPr>
        <w:spacing w:before="0" w:after="120"/>
        <w:ind w:left="227"/>
        <w:pBdr>
          <w:top w:val="single" w:sz="12" w:space="4" w:color="000000"/>
          <w:bottom w:val="single" w:sz="12" w:space="4" w:color="000000"/>
          <w:left w:val="single" w:sz="12" w:space="4" w:color="000000"/>
          <w:right w:val="single" w:sz="12" w:space="4" w:color="000000"/>
        </w:pBdr>
      </w:pPr>
      <w:r>
        <w:rPr>
          <w:rFonts w:eastAsia="Meiryo"/>
          <w:rFonts w:ascii="Meiryo" w:hAnsi="Meiryo"/>
          <w:sz w:val="20"/>
        </w:rPr>
        <w:t>合計：約20分（質疑応答で＋10分 = 合計約30分）</w:t>
      </w:r>
    </w:p>
    <w:p>
      <w:r>
        <w:br w:type="page"/>
      </w:r>
    </w:p>
    <w:p>
      <w:pPr>
        <w:spacing w:before="200" w:after="100"/>
        <w:pBdr>
          <w:bottom w:val="single" w:sz="18" w:space="1" w:color="000000"/>
        </w:pBdr>
      </w:pPr>
      <w:r>
        <w:rPr>
          <w:rFonts w:eastAsia="Meiryo"/>
          <w:rFonts w:ascii="Meiryo" w:hAnsi="Meiryo"/>
          <w:b/>
          <w:color w:val="111111"/>
          <w:sz w:val="26"/>
        </w:rPr>
        <w:t>ナノバナナ　イラスト作成指示メモ</w:t>
      </w:r>
    </w:p>
    <w:p>
      <w:pPr>
        <w:spacing w:before="40" w:after="40"/>
      </w:pPr>
      <w:r>
        <w:rPr>
          <w:rFonts w:eastAsia="Meiryo"/>
          <w:rFonts w:ascii="Meiryo" w:hAnsi="Meiryo"/>
          <w:b w:val="0"/>
          <w:color w:val="444444"/>
          <w:sz w:val="20"/>
        </w:rPr>
        <w:t>以下の4点をモノクロ・シンプルな線画スタイルで作成してください。</w:t>
        <w:br/>
        <w:t>完成したら 配布資料.docx の各プレースホルダー箇所に挿入してください。</w:t>
      </w:r>
    </w:p>
    <w:p>
      <w:pPr>
        <w:spacing w:before="0" w:after="0"/>
      </w:pPr>
      <w:r>
        <w:rPr>
          <w:sz w:val="8"/>
        </w:rPr>
      </w:r>
    </w:p>
    <w:p>
      <w:pPr>
        <w:spacing w:before="160" w:after="80"/>
        <w:pBdr>
          <w:bottom w:val="single" w:sz="8" w:space="1" w:color="000000"/>
        </w:pBdr>
      </w:pPr>
      <w:r>
        <w:rPr>
          <w:rFonts w:eastAsia="Meiryo"/>
          <w:rFonts w:ascii="Meiryo" w:hAnsi="Meiryo"/>
          <w:b/>
          <w:sz w:val="21"/>
        </w:rPr>
        <w:t>① 表紙用</w:t>
      </w:r>
    </w:p>
    <w:p>
      <w:pPr>
        <w:spacing w:before="20" w:after="20"/>
        <w:ind w:left="283"/>
      </w:pPr>
      <w:r>
        <w:rPr>
          <w:rFonts w:eastAsia="Meiryo"/>
          <w:rFonts w:ascii="Meiryo" w:hAnsi="Meiryo"/>
          <w:sz w:val="20"/>
        </w:rPr>
        <w:t>鍵・盾・法律の本を一つずつ持った3人の人物シルエット</w:t>
      </w:r>
    </w:p>
    <w:p>
      <w:pPr>
        <w:spacing w:before="20" w:after="20"/>
        <w:ind w:left="283"/>
      </w:pPr>
      <w:r>
        <w:rPr>
          <w:rFonts w:eastAsia="Meiryo"/>
          <w:rFonts w:ascii="Meiryo" w:hAnsi="Meiryo"/>
          <w:sz w:val="20"/>
        </w:rPr>
        <w:t>横並び・中央揃え・横150px×縦80px程度</w:t>
      </w:r>
    </w:p>
    <w:p>
      <w:pPr>
        <w:spacing w:before="20" w:after="20"/>
        <w:ind w:left="283"/>
      </w:pPr>
      <w:r>
        <w:rPr>
          <w:rFonts w:eastAsia="Meiryo"/>
          <w:rFonts w:ascii="Meiryo" w:hAnsi="Meiryo"/>
          <w:sz w:val="20"/>
        </w:rPr>
        <w:t>ファイル名：cover_illust.png</w:t>
      </w:r>
    </w:p>
    <w:p>
      <w:pPr>
        <w:spacing w:before="0" w:after="0"/>
      </w:pPr>
      <w:r>
        <w:rPr>
          <w:sz w:val="8"/>
        </w:rPr>
      </w:r>
    </w:p>
    <w:p>
      <w:pPr>
        <w:spacing w:before="160" w:after="80"/>
        <w:pBdr>
          <w:bottom w:val="single" w:sz="8" w:space="1" w:color="000000"/>
        </w:pBdr>
      </w:pPr>
      <w:r>
        <w:rPr>
          <w:rFonts w:eastAsia="Meiryo"/>
          <w:rFonts w:ascii="Meiryo" w:hAnsi="Meiryo"/>
          <w:b/>
          <w:sz w:val="21"/>
        </w:rPr>
        <w:t>② 個人情報保護ページ用</w:t>
      </w:r>
    </w:p>
    <w:p>
      <w:pPr>
        <w:spacing w:before="20" w:after="20"/>
        <w:ind w:left="283"/>
      </w:pPr>
      <w:r>
        <w:rPr>
          <w:rFonts w:eastAsia="Meiryo"/>
          <w:rFonts w:ascii="Meiryo" w:hAnsi="Meiryo"/>
          <w:sz w:val="20"/>
        </w:rPr>
        <w:t>大きな鍵のかかったファイルボックスを両手で抱えている人物のシルエット</w:t>
      </w:r>
    </w:p>
    <w:p>
      <w:pPr>
        <w:spacing w:before="20" w:after="20"/>
        <w:ind w:left="283"/>
      </w:pPr>
      <w:r>
        <w:rPr>
          <w:rFonts w:eastAsia="Meiryo"/>
          <w:rFonts w:ascii="Meiryo" w:hAnsi="Meiryo"/>
          <w:sz w:val="20"/>
        </w:rPr>
        <w:t>右寄せ・横80px×縦80px程度</w:t>
      </w:r>
    </w:p>
    <w:p>
      <w:pPr>
        <w:spacing w:before="20" w:after="20"/>
        <w:ind w:left="283"/>
      </w:pPr>
      <w:r>
        <w:rPr>
          <w:rFonts w:eastAsia="Meiryo"/>
          <w:rFonts w:ascii="Meiryo" w:hAnsi="Meiryo"/>
          <w:sz w:val="20"/>
        </w:rPr>
        <w:t>ファイル名：illust_privacy.png</w:t>
      </w:r>
    </w:p>
    <w:p>
      <w:pPr>
        <w:spacing w:before="0" w:after="0"/>
      </w:pPr>
      <w:r>
        <w:rPr>
          <w:sz w:val="8"/>
        </w:rPr>
      </w:r>
    </w:p>
    <w:p>
      <w:pPr>
        <w:spacing w:before="160" w:after="80"/>
        <w:pBdr>
          <w:bottom w:val="single" w:sz="8" w:space="1" w:color="000000"/>
        </w:pBdr>
      </w:pPr>
      <w:r>
        <w:rPr>
          <w:rFonts w:eastAsia="Meiryo"/>
          <w:rFonts w:ascii="Meiryo" w:hAnsi="Meiryo"/>
          <w:b/>
          <w:sz w:val="21"/>
        </w:rPr>
        <w:t>③ カスハラページ用</w:t>
      </w:r>
    </w:p>
    <w:p>
      <w:pPr>
        <w:spacing w:before="20" w:after="20"/>
        <w:ind w:left="283"/>
      </w:pPr>
      <w:r>
        <w:rPr>
          <w:rFonts w:eastAsia="Meiryo"/>
          <w:rFonts w:ascii="Meiryo" w:hAnsi="Meiryo"/>
          <w:sz w:val="20"/>
        </w:rPr>
        <w:t>左側に怒鳴っている人物（口大きく開け・腕を上げる）</w:t>
      </w:r>
    </w:p>
    <w:p>
      <w:pPr>
        <w:spacing w:before="20" w:after="20"/>
        <w:ind w:left="283"/>
      </w:pPr>
      <w:r>
        <w:rPr>
          <w:rFonts w:eastAsia="Meiryo"/>
          <w:rFonts w:ascii="Meiryo" w:hAnsi="Meiryo"/>
          <w:sz w:val="20"/>
        </w:rPr>
        <w:t>右側に盾を持って立つスタッフのシルエット</w:t>
      </w:r>
    </w:p>
    <w:p>
      <w:pPr>
        <w:spacing w:before="20" w:after="20"/>
        <w:ind w:left="283"/>
      </w:pPr>
      <w:r>
        <w:rPr>
          <w:rFonts w:eastAsia="Meiryo"/>
          <w:rFonts w:ascii="Meiryo" w:hAnsi="Meiryo"/>
          <w:sz w:val="20"/>
        </w:rPr>
        <w:t>二人の間に波線（衝撃・声を示す）</w:t>
      </w:r>
    </w:p>
    <w:p>
      <w:pPr>
        <w:spacing w:before="20" w:after="20"/>
        <w:ind w:left="283"/>
      </w:pPr>
      <w:r>
        <w:rPr>
          <w:rFonts w:eastAsia="Meiryo"/>
          <w:rFonts w:ascii="Meiryo" w:hAnsi="Meiryo"/>
          <w:sz w:val="20"/>
        </w:rPr>
        <w:t>横長・横200px×縦70px程度</w:t>
      </w:r>
    </w:p>
    <w:p>
      <w:pPr>
        <w:spacing w:before="20" w:after="20"/>
        <w:ind w:left="283"/>
      </w:pPr>
      <w:r>
        <w:rPr>
          <w:rFonts w:eastAsia="Meiryo"/>
          <w:rFonts w:ascii="Meiryo" w:hAnsi="Meiryo"/>
          <w:sz w:val="20"/>
        </w:rPr>
        <w:t>ファイル名：illust_kushara.png</w:t>
      </w:r>
    </w:p>
    <w:p>
      <w:pPr>
        <w:spacing w:before="0" w:after="0"/>
      </w:pPr>
      <w:r>
        <w:rPr>
          <w:sz w:val="8"/>
        </w:rPr>
      </w:r>
    </w:p>
    <w:p>
      <w:pPr>
        <w:spacing w:before="160" w:after="80"/>
        <w:pBdr>
          <w:bottom w:val="single" w:sz="8" w:space="1" w:color="000000"/>
        </w:pBdr>
      </w:pPr>
      <w:r>
        <w:rPr>
          <w:rFonts w:eastAsia="Meiryo"/>
          <w:rFonts w:ascii="Meiryo" w:hAnsi="Meiryo"/>
          <w:b/>
          <w:sz w:val="21"/>
        </w:rPr>
        <w:t>④ 法令遵守ページ用</w:t>
      </w:r>
    </w:p>
    <w:p>
      <w:pPr>
        <w:spacing w:before="20" w:after="20"/>
        <w:ind w:left="283"/>
      </w:pPr>
      <w:r>
        <w:rPr>
          <w:rFonts w:eastAsia="Meiryo"/>
          <w:rFonts w:ascii="Meiryo" w:hAnsi="Meiryo"/>
          <w:sz w:val="20"/>
        </w:rPr>
        <w:t>天秤。左皿に病院の建物アイコン、右皿に法律書（本）のアイコン</w:t>
      </w:r>
    </w:p>
    <w:p>
      <w:pPr>
        <w:spacing w:before="20" w:after="20"/>
        <w:ind w:left="283"/>
      </w:pPr>
      <w:r>
        <w:rPr>
          <w:rFonts w:eastAsia="Meiryo"/>
          <w:rFonts w:ascii="Meiryo" w:hAnsi="Meiryo"/>
          <w:sz w:val="20"/>
        </w:rPr>
        <w:t>シンプルな線画・右寄せ・横90px×縦80px程度</w:t>
      </w:r>
    </w:p>
    <w:p>
      <w:pPr>
        <w:spacing w:before="20" w:after="20"/>
        <w:ind w:left="283"/>
      </w:pPr>
      <w:r>
        <w:rPr>
          <w:rFonts w:eastAsia="Meiryo"/>
          <w:rFonts w:ascii="Meiryo" w:hAnsi="Meiryo"/>
          <w:sz w:val="20"/>
        </w:rPr>
        <w:t>ファイル名：illust_compliance.png</w:t>
      </w:r>
    </w:p>
    <w:p>
      <w:pPr>
        <w:spacing w:before="0" w:after="0"/>
      </w:pPr>
      <w:r>
        <w:rPr>
          <w:sz w:val="8"/>
        </w:rPr>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