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B43FE1" w14:textId="54D21EE1" w:rsidR="0080610A" w:rsidRDefault="001340EB">
      <w:pPr>
        <w:spacing w:after="200" w:line="240" w:lineRule="auto"/>
        <w:jc w:val="center"/>
        <w:rPr>
          <w:b/>
          <w:bCs/>
          <w:sz w:val="40"/>
          <w:szCs w:val="40"/>
        </w:rPr>
      </w:pPr>
      <w:r>
        <w:rPr>
          <w:noProof/>
        </w:rPr>
        <w:drawing>
          <wp:anchor distT="0" distB="0" distL="0" distR="0" simplePos="0" relativeHeight="7" behindDoc="1" locked="0" layoutInCell="0" allowOverlap="1" wp14:anchorId="115F7D15" wp14:editId="174E4C5F">
            <wp:simplePos x="0" y="0"/>
            <wp:positionH relativeFrom="column">
              <wp:posOffset>-1080135</wp:posOffset>
            </wp:positionH>
            <wp:positionV relativeFrom="paragraph">
              <wp:posOffset>-899795</wp:posOffset>
            </wp:positionV>
            <wp:extent cx="7560310" cy="5815965"/>
            <wp:effectExtent l="0" t="0" r="0" b="0"/>
            <wp:wrapNone/>
            <wp:docPr id="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6"/>
                    <pic:cNvPicPr>
                      <a:picLocks noChangeAspect="1" noChangeArrowheads="1"/>
                    </pic:cNvPicPr>
                  </pic:nvPicPr>
                  <pic:blipFill>
                    <a:blip r:embed="rId7"/>
                    <a:srcRect b="82268"/>
                    <a:stretch>
                      <a:fillRect/>
                    </a:stretch>
                  </pic:blipFill>
                  <pic:spPr bwMode="auto">
                    <a:xfrm>
                      <a:off x="0" y="0"/>
                      <a:ext cx="7560310" cy="5815965"/>
                    </a:xfrm>
                    <a:prstGeom prst="rect">
                      <a:avLst/>
                    </a:prstGeom>
                  </pic:spPr>
                </pic:pic>
              </a:graphicData>
            </a:graphic>
          </wp:anchor>
        </w:drawing>
      </w:r>
      <w:r>
        <w:rPr>
          <w:rFonts w:ascii="Liberation Serif" w:eastAsia="Times New Roman" w:hAnsi="Liberation Serif" w:cs="Arial"/>
          <w:b/>
          <w:bCs/>
          <w:color w:val="000000"/>
          <w:sz w:val="40"/>
          <w:szCs w:val="40"/>
          <w:lang w:eastAsia="es-AR"/>
        </w:rPr>
        <w:t>M</w:t>
      </w:r>
      <w:r w:rsidR="00F47FA0">
        <w:rPr>
          <w:rFonts w:ascii="Liberation Serif" w:eastAsia="Times New Roman" w:hAnsi="Liberation Serif" w:cs="Arial"/>
          <w:b/>
          <w:bCs/>
          <w:color w:val="000000"/>
          <w:sz w:val="40"/>
          <w:szCs w:val="40"/>
          <w:lang w:eastAsia="es-AR"/>
        </w:rPr>
        <w:t>is</w:t>
      </w:r>
      <w:r>
        <w:rPr>
          <w:rFonts w:ascii="Liberation Serif" w:eastAsia="Times New Roman" w:hAnsi="Liberation Serif" w:cs="Arial"/>
          <w:b/>
          <w:bCs/>
          <w:color w:val="000000"/>
          <w:sz w:val="40"/>
          <w:szCs w:val="40"/>
          <w:lang w:eastAsia="es-AR"/>
        </w:rPr>
        <w:t>P</w:t>
      </w:r>
      <w:r w:rsidR="00F47FA0">
        <w:rPr>
          <w:rFonts w:ascii="Liberation Serif" w:eastAsia="Times New Roman" w:hAnsi="Liberation Serif" w:cs="Arial"/>
          <w:b/>
          <w:bCs/>
          <w:color w:val="000000"/>
          <w:sz w:val="40"/>
          <w:szCs w:val="40"/>
          <w:lang w:eastAsia="es-AR"/>
        </w:rPr>
        <w:t>racticas</w:t>
      </w:r>
    </w:p>
    <w:p w14:paraId="4703800B" w14:textId="77777777" w:rsidR="0080610A" w:rsidRDefault="001340EB">
      <w:pPr>
        <w:spacing w:after="200" w:line="240" w:lineRule="auto"/>
        <w:jc w:val="center"/>
        <w:rPr>
          <w:sz w:val="36"/>
          <w:szCs w:val="36"/>
        </w:rPr>
      </w:pPr>
      <w:r>
        <w:rPr>
          <w:rFonts w:ascii="Liberation Serif" w:eastAsia="Times New Roman" w:hAnsi="Liberation Serif" w:cs="Arial"/>
          <w:color w:val="000000"/>
          <w:sz w:val="36"/>
          <w:szCs w:val="36"/>
          <w:lang w:eastAsia="es-AR"/>
        </w:rPr>
        <w:t>Escuela Provincial de Educación Técnica N°20 </w:t>
      </w:r>
    </w:p>
    <w:p w14:paraId="6C53EFA6" w14:textId="77777777" w:rsidR="0080610A" w:rsidRDefault="001340EB">
      <w:pPr>
        <w:spacing w:after="200" w:line="240" w:lineRule="auto"/>
        <w:jc w:val="center"/>
        <w:rPr>
          <w:sz w:val="36"/>
          <w:szCs w:val="36"/>
        </w:rPr>
      </w:pPr>
      <w:r>
        <w:rPr>
          <w:rFonts w:ascii="Liberation Serif" w:eastAsia="Times New Roman" w:hAnsi="Liberation Serif" w:cs="Arial"/>
          <w:color w:val="000000"/>
          <w:sz w:val="36"/>
          <w:szCs w:val="36"/>
          <w:lang w:eastAsia="es-AR"/>
        </w:rPr>
        <w:t>Ciclo Lectivo 2022</w:t>
      </w:r>
    </w:p>
    <w:p w14:paraId="6B1DA259" w14:textId="77777777" w:rsidR="0080610A" w:rsidRDefault="001340EB">
      <w:pPr>
        <w:spacing w:after="200" w:line="240" w:lineRule="auto"/>
        <w:jc w:val="center"/>
        <w:rPr>
          <w:rFonts w:ascii="Liberation Serif" w:eastAsia="Times New Roman" w:hAnsi="Liberation Serif" w:cs="Times New Roman"/>
          <w:sz w:val="24"/>
          <w:szCs w:val="24"/>
          <w:lang w:eastAsia="es-AR"/>
        </w:rPr>
      </w:pPr>
      <w:r>
        <w:rPr>
          <w:rFonts w:ascii="Liberation Serif" w:eastAsia="Times New Roman" w:hAnsi="Liberation Serif" w:cs="Times New Roman"/>
          <w:sz w:val="36"/>
          <w:szCs w:val="36"/>
          <w:lang w:eastAsia="es-AR"/>
        </w:rPr>
        <w:t>PROGRAMACIÓN WEB DINÁMICA</w:t>
      </w:r>
      <w:r>
        <w:rPr>
          <w:rFonts w:ascii="Liberation Serif" w:eastAsia="Times New Roman" w:hAnsi="Liberation Serif" w:cs="Arial"/>
          <w:color w:val="000000"/>
          <w:sz w:val="24"/>
          <w:szCs w:val="24"/>
          <w:lang w:eastAsia="es-AR"/>
        </w:rPr>
        <w:br/>
      </w:r>
      <w:r>
        <w:rPr>
          <w:rFonts w:ascii="Liberation Serif" w:eastAsia="Times New Roman" w:hAnsi="Liberation Serif" w:cs="Arial"/>
          <w:color w:val="000000"/>
          <w:sz w:val="24"/>
          <w:szCs w:val="24"/>
          <w:lang w:eastAsia="es-AR"/>
        </w:rPr>
        <w:br/>
      </w:r>
    </w:p>
    <w:p w14:paraId="6AEA11A9" w14:textId="77777777" w:rsidR="0080610A" w:rsidRDefault="0080610A">
      <w:pPr>
        <w:spacing w:after="200" w:line="240" w:lineRule="auto"/>
        <w:jc w:val="center"/>
        <w:rPr>
          <w:rFonts w:ascii="Liberation Serif" w:eastAsia="Times New Roman" w:hAnsi="Liberation Serif" w:cs="Times New Roman"/>
          <w:sz w:val="24"/>
          <w:szCs w:val="24"/>
          <w:lang w:eastAsia="es-AR"/>
        </w:rPr>
      </w:pPr>
    </w:p>
    <w:p w14:paraId="30B47ECD" w14:textId="77777777" w:rsidR="0080610A" w:rsidRDefault="0080610A">
      <w:pPr>
        <w:spacing w:after="240" w:line="240" w:lineRule="auto"/>
        <w:rPr>
          <w:rFonts w:ascii="Liberation Serif" w:eastAsia="Times New Roman" w:hAnsi="Liberation Serif" w:cs="Times New Roman"/>
          <w:sz w:val="24"/>
          <w:szCs w:val="24"/>
          <w:lang w:eastAsia="es-AR"/>
        </w:rPr>
      </w:pPr>
    </w:p>
    <w:p w14:paraId="1771426F" w14:textId="77777777" w:rsidR="0080610A" w:rsidRDefault="001340EB">
      <w:pPr>
        <w:spacing w:after="240" w:line="240" w:lineRule="auto"/>
        <w:rPr>
          <w:rFonts w:ascii="Liberation Serif" w:eastAsia="Times New Roman" w:hAnsi="Liberation Serif" w:cs="Times New Roman"/>
          <w:sz w:val="24"/>
          <w:szCs w:val="24"/>
          <w:lang w:eastAsia="es-AR"/>
        </w:rPr>
      </w:pPr>
      <w:r>
        <w:rPr>
          <w:rFonts w:ascii="Liberation Serif" w:eastAsia="Times New Roman" w:hAnsi="Liberation Serif" w:cs="Arial"/>
          <w:color w:val="000000"/>
          <w:sz w:val="24"/>
          <w:szCs w:val="24"/>
          <w:lang w:eastAsia="es-AR"/>
        </w:rPr>
        <w:br/>
      </w:r>
    </w:p>
    <w:p w14:paraId="6F0E6C7F" w14:textId="77777777" w:rsidR="0080610A" w:rsidRDefault="001340EB">
      <w:pPr>
        <w:spacing w:after="240" w:line="240" w:lineRule="auto"/>
        <w:rPr>
          <w:rFonts w:ascii="Liberation Serif" w:eastAsia="Times New Roman" w:hAnsi="Liberation Serif" w:cs="Times New Roman"/>
          <w:sz w:val="24"/>
          <w:szCs w:val="24"/>
          <w:lang w:eastAsia="es-AR"/>
        </w:rPr>
      </w:pPr>
      <w:r>
        <w:rPr>
          <w:rFonts w:ascii="Liberation Serif" w:eastAsia="Times New Roman" w:hAnsi="Liberation Serif" w:cs="Arial"/>
          <w:color w:val="000000"/>
          <w:sz w:val="24"/>
          <w:szCs w:val="24"/>
          <w:lang w:eastAsia="es-AR"/>
        </w:rPr>
        <w:tab/>
      </w:r>
    </w:p>
    <w:p w14:paraId="17652B9E" w14:textId="77777777" w:rsidR="0080610A" w:rsidRDefault="0080610A">
      <w:pPr>
        <w:spacing w:line="240" w:lineRule="auto"/>
        <w:rPr>
          <w:rFonts w:ascii="Liberation Serif" w:eastAsia="Times New Roman" w:hAnsi="Liberation Serif" w:cs="Times New Roman"/>
          <w:sz w:val="24"/>
          <w:szCs w:val="24"/>
          <w:lang w:eastAsia="es-AR"/>
        </w:rPr>
      </w:pPr>
    </w:p>
    <w:p w14:paraId="1F46FA08" w14:textId="77777777" w:rsidR="0080610A" w:rsidRDefault="001340EB">
      <w:pPr>
        <w:spacing w:line="240" w:lineRule="auto"/>
        <w:rPr>
          <w:rFonts w:ascii="Liberation Serif" w:eastAsia="Times New Roman" w:hAnsi="Liberation Serif" w:cs="Times New Roman"/>
          <w:sz w:val="24"/>
          <w:szCs w:val="24"/>
          <w:lang w:eastAsia="es-AR"/>
        </w:rPr>
      </w:pPr>
      <w:r>
        <w:rPr>
          <w:rFonts w:ascii="Liberation Serif" w:eastAsia="Times New Roman" w:hAnsi="Liberation Serif" w:cs="Arial"/>
          <w:b/>
          <w:bCs/>
          <w:color w:val="000000"/>
          <w:sz w:val="24"/>
          <w:szCs w:val="24"/>
          <w:lang w:eastAsia="es-AR"/>
        </w:rPr>
        <w:t xml:space="preserve">     ALUMNOS:    </w:t>
      </w:r>
      <w:r>
        <w:rPr>
          <w:rFonts w:ascii="Liberation Serif" w:eastAsia="Times New Roman" w:hAnsi="Liberation Serif" w:cs="Arial"/>
          <w:color w:val="000000"/>
          <w:sz w:val="24"/>
          <w:szCs w:val="24"/>
          <w:lang w:eastAsia="es-AR"/>
        </w:rPr>
        <w:t xml:space="preserve">Godoy, Julián - </w:t>
      </w:r>
      <w:r>
        <w:rPr>
          <w:rFonts w:ascii="Liberation Serif" w:eastAsia="Times New Roman" w:hAnsi="Liberation Serif" w:cs="Times New Roman"/>
          <w:color w:val="000000"/>
          <w:sz w:val="24"/>
          <w:szCs w:val="24"/>
          <w:lang w:eastAsia="es-AR"/>
        </w:rPr>
        <w:t xml:space="preserve">Mora, Tiziano - </w:t>
      </w:r>
      <w:r>
        <w:rPr>
          <w:rFonts w:ascii="Liberation Serif" w:hAnsi="Liberation Serif"/>
          <w:sz w:val="24"/>
          <w:szCs w:val="24"/>
        </w:rPr>
        <w:t xml:space="preserve">Romero, Aarón - </w:t>
      </w:r>
      <w:r>
        <w:rPr>
          <w:rFonts w:ascii="Liberation Serif" w:eastAsia="Times New Roman" w:hAnsi="Liberation Serif" w:cs="Arial"/>
          <w:color w:val="000000"/>
          <w:sz w:val="24"/>
          <w:szCs w:val="24"/>
          <w:lang w:eastAsia="es-AR"/>
        </w:rPr>
        <w:t>Vilera, Josué</w:t>
      </w:r>
      <w:r>
        <w:rPr>
          <w:rFonts w:ascii="Liberation Serif" w:eastAsia="Times New Roman" w:hAnsi="Liberation Serif" w:cs="Arial"/>
          <w:color w:val="000000"/>
          <w:sz w:val="24"/>
          <w:szCs w:val="24"/>
          <w:lang w:eastAsia="es-AR"/>
        </w:rPr>
        <w:tab/>
      </w:r>
      <w:r>
        <w:rPr>
          <w:rFonts w:ascii="Liberation Serif" w:eastAsia="Times New Roman" w:hAnsi="Liberation Serif" w:cs="Arial"/>
          <w:color w:val="000000"/>
          <w:sz w:val="24"/>
          <w:szCs w:val="24"/>
          <w:lang w:eastAsia="es-AR"/>
        </w:rPr>
        <w:tab/>
      </w:r>
      <w:r>
        <w:rPr>
          <w:rFonts w:ascii="Liberation Serif" w:eastAsia="Times New Roman" w:hAnsi="Liberation Serif" w:cs="Arial"/>
          <w:color w:val="000000"/>
          <w:sz w:val="24"/>
          <w:szCs w:val="24"/>
          <w:lang w:eastAsia="es-AR"/>
        </w:rPr>
        <w:tab/>
      </w:r>
    </w:p>
    <w:p w14:paraId="00F2D023" w14:textId="77777777" w:rsidR="0080610A" w:rsidRDefault="001340EB">
      <w:pPr>
        <w:spacing w:after="200" w:line="240" w:lineRule="auto"/>
        <w:jc w:val="center"/>
        <w:rPr>
          <w:rFonts w:ascii="Liberation Serif" w:eastAsia="Times New Roman" w:hAnsi="Liberation Serif" w:cs="Times New Roman"/>
          <w:sz w:val="24"/>
          <w:szCs w:val="24"/>
          <w:lang w:eastAsia="es-AR"/>
        </w:rPr>
      </w:pPr>
      <w:r>
        <w:rPr>
          <w:rFonts w:ascii="Liberation Serif" w:eastAsia="Times New Roman" w:hAnsi="Liberation Serif" w:cs="Arial"/>
          <w:b/>
          <w:bCs/>
          <w:color w:val="000000"/>
          <w:sz w:val="24"/>
          <w:szCs w:val="24"/>
          <w:lang w:eastAsia="es-AR"/>
        </w:rPr>
        <w:t>CURSO:</w:t>
      </w:r>
      <w:r>
        <w:rPr>
          <w:rFonts w:ascii="Liberation Serif" w:eastAsia="Times New Roman" w:hAnsi="Liberation Serif" w:cs="Arial"/>
          <w:b/>
          <w:bCs/>
          <w:color w:val="000000"/>
          <w:sz w:val="24"/>
          <w:szCs w:val="24"/>
          <w:lang w:eastAsia="es-AR"/>
        </w:rPr>
        <w:tab/>
        <w:t>6°, 1°</w:t>
      </w:r>
    </w:p>
    <w:p w14:paraId="7E279046" w14:textId="77777777" w:rsidR="0080610A" w:rsidRDefault="001340EB">
      <w:pPr>
        <w:spacing w:line="240" w:lineRule="auto"/>
        <w:jc w:val="center"/>
        <w:rPr>
          <w:rFonts w:ascii="Liberation Serif" w:eastAsia="Times New Roman" w:hAnsi="Liberation Serif" w:cs="Times New Roman"/>
          <w:sz w:val="24"/>
          <w:szCs w:val="24"/>
          <w:lang w:eastAsia="es-AR"/>
        </w:rPr>
      </w:pPr>
      <w:r>
        <w:rPr>
          <w:rFonts w:ascii="Liberation Serif" w:eastAsia="Times New Roman" w:hAnsi="Liberation Serif" w:cs="Arial"/>
          <w:b/>
          <w:bCs/>
          <w:color w:val="000000"/>
          <w:sz w:val="24"/>
          <w:szCs w:val="24"/>
          <w:lang w:eastAsia="es-AR"/>
        </w:rPr>
        <w:t xml:space="preserve">DOCENTE: </w:t>
      </w:r>
      <w:r>
        <w:rPr>
          <w:rFonts w:ascii="Liberation Serif" w:eastAsia="Times New Roman" w:hAnsi="Liberation Serif" w:cs="Arial"/>
          <w:color w:val="000000"/>
          <w:sz w:val="24"/>
          <w:szCs w:val="24"/>
          <w:lang w:eastAsia="es-AR"/>
        </w:rPr>
        <w:t>Wiedermann, Exequiel</w:t>
      </w:r>
    </w:p>
    <w:p w14:paraId="4ED6CB29" w14:textId="77777777" w:rsidR="0080610A" w:rsidRDefault="001340EB">
      <w:pPr>
        <w:spacing w:line="240" w:lineRule="auto"/>
        <w:rPr>
          <w:rFonts w:ascii="Liberation Serif" w:eastAsia="Times New Roman" w:hAnsi="Liberation Serif" w:cs="Times New Roman"/>
          <w:sz w:val="24"/>
          <w:szCs w:val="24"/>
          <w:lang w:eastAsia="es-AR"/>
        </w:rPr>
      </w:pPr>
      <w:r>
        <w:rPr>
          <w:noProof/>
        </w:rPr>
        <w:drawing>
          <wp:anchor distT="0" distB="0" distL="0" distR="0" simplePos="0" relativeHeight="8" behindDoc="0" locked="0" layoutInCell="0" allowOverlap="1" wp14:anchorId="31D4A5C4" wp14:editId="45E80E18">
            <wp:simplePos x="0" y="0"/>
            <wp:positionH relativeFrom="column">
              <wp:posOffset>-1064260</wp:posOffset>
            </wp:positionH>
            <wp:positionV relativeFrom="paragraph">
              <wp:posOffset>185420</wp:posOffset>
            </wp:positionV>
            <wp:extent cx="7543800" cy="4585970"/>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7"/>
                    <a:stretch>
                      <a:fillRect/>
                    </a:stretch>
                  </pic:blipFill>
                  <pic:spPr bwMode="auto">
                    <a:xfrm>
                      <a:off x="0" y="0"/>
                      <a:ext cx="7543800" cy="4585970"/>
                    </a:xfrm>
                    <a:prstGeom prst="rect">
                      <a:avLst/>
                    </a:prstGeom>
                  </pic:spPr>
                </pic:pic>
              </a:graphicData>
            </a:graphic>
          </wp:anchor>
        </w:drawing>
      </w:r>
      <w:r>
        <w:rPr>
          <w:rFonts w:ascii="Liberation Serif" w:eastAsia="Times New Roman" w:hAnsi="Liberation Serif" w:cs="Times New Roman"/>
          <w:sz w:val="24"/>
          <w:szCs w:val="24"/>
          <w:lang w:eastAsia="es-AR"/>
        </w:rPr>
        <w:tab/>
      </w:r>
      <w:r>
        <w:rPr>
          <w:rFonts w:ascii="Liberation Serif" w:eastAsia="Times New Roman" w:hAnsi="Liberation Serif" w:cs="Times New Roman"/>
          <w:sz w:val="24"/>
          <w:szCs w:val="24"/>
          <w:lang w:eastAsia="es-AR"/>
        </w:rPr>
        <w:tab/>
      </w:r>
      <w:r>
        <w:br w:type="page"/>
      </w:r>
    </w:p>
    <w:p w14:paraId="213CC155" w14:textId="77777777" w:rsidR="0080610A" w:rsidRDefault="001340EB">
      <w:pPr>
        <w:jc w:val="center"/>
        <w:rPr>
          <w:sz w:val="40"/>
          <w:szCs w:val="40"/>
        </w:rPr>
      </w:pPr>
      <w:r>
        <w:rPr>
          <w:rFonts w:ascii="Liberation Serif" w:hAnsi="Liberation Serif"/>
          <w:b/>
          <w:bCs/>
          <w:sz w:val="40"/>
          <w:szCs w:val="40"/>
        </w:rPr>
        <w:lastRenderedPageBreak/>
        <w:t>Índice</w:t>
      </w:r>
    </w:p>
    <w:p w14:paraId="32D1A0C3" w14:textId="77777777" w:rsidR="0080610A" w:rsidRDefault="001340EB">
      <w:pPr>
        <w:rPr>
          <w:rFonts w:ascii="Times New Roman" w:hAnsi="Times New Roman" w:cs="Times New Roman"/>
          <w:sz w:val="24"/>
          <w:szCs w:val="24"/>
        </w:rPr>
      </w:pPr>
      <w:r>
        <w:rPr>
          <w:rFonts w:ascii="Times New Roman" w:hAnsi="Times New Roman" w:cs="Times New Roman"/>
          <w:sz w:val="24"/>
          <w:szCs w:val="24"/>
        </w:rPr>
        <w:t>Introducción … 1</w:t>
      </w:r>
    </w:p>
    <w:p w14:paraId="2F112C3D" w14:textId="77777777" w:rsidR="0080610A" w:rsidRDefault="001340EB">
      <w:pPr>
        <w:rPr>
          <w:rFonts w:ascii="Times New Roman" w:hAnsi="Times New Roman" w:cs="Times New Roman"/>
          <w:sz w:val="24"/>
          <w:szCs w:val="24"/>
        </w:rPr>
      </w:pPr>
      <w:r>
        <w:rPr>
          <w:rFonts w:ascii="Times New Roman" w:hAnsi="Times New Roman" w:cs="Times New Roman"/>
          <w:sz w:val="24"/>
          <w:szCs w:val="24"/>
        </w:rPr>
        <w:t>Nicho de usuario … 1</w:t>
      </w:r>
    </w:p>
    <w:p w14:paraId="40DADA01" w14:textId="77777777" w:rsidR="0080610A" w:rsidRDefault="001340EB">
      <w:pPr>
        <w:rPr>
          <w:rFonts w:ascii="Times New Roman" w:hAnsi="Times New Roman" w:cs="Times New Roman"/>
          <w:sz w:val="24"/>
          <w:szCs w:val="24"/>
        </w:rPr>
      </w:pPr>
      <w:r>
        <w:rPr>
          <w:rFonts w:ascii="Times New Roman" w:hAnsi="Times New Roman" w:cs="Times New Roman"/>
          <w:sz w:val="24"/>
          <w:szCs w:val="24"/>
        </w:rPr>
        <w:t>Diseño de la interfaz … 1</w:t>
      </w:r>
    </w:p>
    <w:p w14:paraId="26EA3AE5" w14:textId="77777777" w:rsidR="0080610A" w:rsidRDefault="001340EB">
      <w:pPr>
        <w:rPr>
          <w:rFonts w:ascii="Times New Roman" w:hAnsi="Times New Roman" w:cs="Times New Roman"/>
          <w:sz w:val="24"/>
          <w:szCs w:val="24"/>
        </w:rPr>
      </w:pPr>
      <w:r>
        <w:rPr>
          <w:rFonts w:ascii="Times New Roman" w:hAnsi="Times New Roman" w:cs="Times New Roman"/>
          <w:sz w:val="24"/>
          <w:szCs w:val="24"/>
        </w:rPr>
        <w:t>Diseño de la información … 2</w:t>
      </w:r>
    </w:p>
    <w:p w14:paraId="02E23791" w14:textId="77777777" w:rsidR="0080610A" w:rsidRDefault="001340EB">
      <w:pPr>
        <w:rPr>
          <w:rFonts w:ascii="Times New Roman" w:hAnsi="Times New Roman" w:cs="Times New Roman"/>
          <w:sz w:val="24"/>
          <w:szCs w:val="24"/>
        </w:rPr>
      </w:pPr>
      <w:r>
        <w:rPr>
          <w:rFonts w:ascii="Times New Roman" w:hAnsi="Times New Roman" w:cs="Times New Roman"/>
          <w:sz w:val="24"/>
          <w:szCs w:val="24"/>
        </w:rPr>
        <w:t>Arquitectura de la información … 2</w:t>
      </w:r>
    </w:p>
    <w:p w14:paraId="3B7A5705" w14:textId="77777777" w:rsidR="0080610A" w:rsidRDefault="001340EB">
      <w:pPr>
        <w:rPr>
          <w:rFonts w:ascii="Times New Roman" w:hAnsi="Times New Roman" w:cs="Times New Roman"/>
          <w:sz w:val="24"/>
          <w:szCs w:val="24"/>
        </w:rPr>
      </w:pPr>
      <w:r>
        <w:rPr>
          <w:rFonts w:ascii="Times New Roman" w:hAnsi="Times New Roman" w:cs="Times New Roman"/>
          <w:sz w:val="24"/>
          <w:szCs w:val="24"/>
        </w:rPr>
        <w:t>Diseño de la aplicación … 3</w:t>
      </w:r>
    </w:p>
    <w:p w14:paraId="5F692E23" w14:textId="77777777" w:rsidR="0080610A" w:rsidRDefault="001340EB">
      <w:pPr>
        <w:rPr>
          <w:rFonts w:ascii="Times New Roman" w:hAnsi="Times New Roman" w:cs="Times New Roman"/>
          <w:sz w:val="24"/>
          <w:szCs w:val="24"/>
        </w:rPr>
      </w:pPr>
      <w:r>
        <w:rPr>
          <w:rFonts w:ascii="Times New Roman" w:hAnsi="Times New Roman" w:cs="Times New Roman"/>
          <w:sz w:val="24"/>
          <w:szCs w:val="24"/>
        </w:rPr>
        <w:t>Mobile-Web… 3</w:t>
      </w:r>
    </w:p>
    <w:p w14:paraId="611BE4F5" w14:textId="77777777" w:rsidR="0080610A" w:rsidRDefault="001340EB">
      <w:pPr>
        <w:rPr>
          <w:rFonts w:ascii="Times New Roman" w:hAnsi="Times New Roman" w:cs="Times New Roman"/>
          <w:sz w:val="24"/>
          <w:szCs w:val="24"/>
        </w:rPr>
        <w:sectPr w:rsidR="0080610A">
          <w:pgSz w:w="11906" w:h="16838"/>
          <w:pgMar w:top="1417" w:right="1701" w:bottom="1417" w:left="1701" w:header="0" w:footer="0" w:gutter="0"/>
          <w:cols w:space="720"/>
          <w:formProt w:val="0"/>
          <w:docGrid w:linePitch="360" w:charSpace="4096"/>
        </w:sectPr>
      </w:pPr>
      <w:r>
        <w:rPr>
          <w:rFonts w:ascii="Times New Roman" w:hAnsi="Times New Roman" w:cs="Times New Roman"/>
          <w:sz w:val="24"/>
          <w:szCs w:val="24"/>
        </w:rPr>
        <w:t>Conclusión … 4</w:t>
      </w:r>
    </w:p>
    <w:p w14:paraId="062B6898" w14:textId="77777777" w:rsidR="0080610A" w:rsidRDefault="0080610A"/>
    <w:p w14:paraId="4A583DAD" w14:textId="77777777" w:rsidR="0080610A" w:rsidRDefault="001340EB">
      <w:pPr>
        <w:spacing w:line="240" w:lineRule="auto"/>
        <w:jc w:val="center"/>
      </w:pPr>
      <w:r>
        <w:rPr>
          <w:rFonts w:ascii="Liberation Serif" w:hAnsi="Liberation Serif"/>
          <w:b/>
          <w:bCs/>
          <w:sz w:val="40"/>
          <w:szCs w:val="40"/>
        </w:rPr>
        <w:t>Introducción</w:t>
      </w:r>
    </w:p>
    <w:p w14:paraId="3642E100" w14:textId="77777777" w:rsidR="0080610A" w:rsidRDefault="001340EB">
      <w:pPr>
        <w:spacing w:line="240" w:lineRule="auto"/>
      </w:pPr>
      <w:r>
        <w:rPr>
          <w:rFonts w:ascii="Times New Roman" w:hAnsi="Times New Roman" w:cs="Times New Roman"/>
          <w:sz w:val="24"/>
          <w:szCs w:val="24"/>
        </w:rPr>
        <w:t>La necesidad de una mejor comunica</w:t>
      </w:r>
      <w:r>
        <w:rPr>
          <w:rFonts w:ascii="Times New Roman" w:hAnsi="Times New Roman" w:cs="Times New Roman"/>
          <w:sz w:val="24"/>
          <w:szCs w:val="24"/>
        </w:rPr>
        <w:t>ción entre los profesores, tutores de empresas y alumnos en pasantías en las escuelas ha comenzado a incrementar a través del tiempo, encontrarse en la obligación de mostrar información de manera puntual y rápida se ha vuelto un reto… por ello hemos decidi</w:t>
      </w:r>
      <w:r>
        <w:rPr>
          <w:rFonts w:ascii="Times New Roman" w:hAnsi="Times New Roman" w:cs="Times New Roman"/>
          <w:sz w:val="24"/>
          <w:szCs w:val="24"/>
        </w:rPr>
        <w:t>do crear MisPracticas, una aplicación desarrollada con el objetivo de que sea más fácil informar horarios y documentar informes de manera práctica y sencilla.</w:t>
      </w:r>
    </w:p>
    <w:p w14:paraId="3EBE9DF5" w14:textId="77777777" w:rsidR="0080610A" w:rsidRDefault="001340EB">
      <w:pPr>
        <w:spacing w:line="240" w:lineRule="auto"/>
      </w:pPr>
      <w:r>
        <w:rPr>
          <w:rFonts w:ascii="Times New Roman" w:hAnsi="Times New Roman" w:cs="Times New Roman"/>
          <w:sz w:val="24"/>
          <w:szCs w:val="24"/>
        </w:rPr>
        <w:t xml:space="preserve">La idea de la aplicación es que sea un software con mayor comodidad, en el que los alumnos </w:t>
      </w:r>
      <w:r>
        <w:rPr>
          <w:rFonts w:ascii="Times New Roman" w:hAnsi="Times New Roman" w:cs="Times New Roman"/>
          <w:sz w:val="24"/>
          <w:szCs w:val="24"/>
        </w:rPr>
        <w:t xml:space="preserve">puedan recibir sus horarios y lugar de pasantías de forma en que esté a un solo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de poder acceder a dicha información, de igual manera que los profesores puedan asignarles dicha información a los alumnos</w:t>
      </w:r>
    </w:p>
    <w:p w14:paraId="31BE9B7E" w14:textId="77777777" w:rsidR="0080610A" w:rsidRDefault="001340EB">
      <w:pPr>
        <w:spacing w:line="240" w:lineRule="auto"/>
        <w:jc w:val="center"/>
      </w:pPr>
      <w:r>
        <w:rPr>
          <w:rFonts w:ascii="Liberation Serif" w:hAnsi="Liberation Serif"/>
          <w:b/>
          <w:bCs/>
          <w:sz w:val="40"/>
          <w:szCs w:val="40"/>
        </w:rPr>
        <w:t>Nicho de usuario</w:t>
      </w:r>
    </w:p>
    <w:p w14:paraId="7860024B" w14:textId="77777777" w:rsidR="0080610A" w:rsidRDefault="001340EB">
      <w:pPr>
        <w:spacing w:line="240" w:lineRule="auto"/>
      </w:pPr>
      <w:r>
        <w:rPr>
          <w:rFonts w:ascii="Times New Roman" w:hAnsi="Times New Roman" w:cs="Times New Roman"/>
          <w:sz w:val="24"/>
          <w:szCs w:val="24"/>
        </w:rPr>
        <w:t>MisPracticas es una herramient</w:t>
      </w:r>
      <w:r>
        <w:rPr>
          <w:rFonts w:ascii="Times New Roman" w:hAnsi="Times New Roman" w:cs="Times New Roman"/>
          <w:sz w:val="24"/>
          <w:szCs w:val="24"/>
        </w:rPr>
        <w:t>a fundamental de comunicación referida a todos los profesores de prácticas profesionalizantes de escuelas técnicas con estudiantes en pasantías (5° y 6° año). Mediante algunas evaluaciones, observamos que ha habido un incremento de estudiantes en las escue</w:t>
      </w:r>
      <w:r>
        <w:rPr>
          <w:rFonts w:ascii="Times New Roman" w:hAnsi="Times New Roman" w:cs="Times New Roman"/>
          <w:sz w:val="24"/>
          <w:szCs w:val="24"/>
        </w:rPr>
        <w:t>las técnicas en los últimos años y cada vez es más difícil coordinarse de mejor manera. Además, esta aplicación nos permite la comodidad de tener al alcance del celular el control de horarios, lugar y comportamiento de los estudiantes.</w:t>
      </w:r>
    </w:p>
    <w:p w14:paraId="1644E911" w14:textId="77777777" w:rsidR="0080610A" w:rsidRDefault="001340EB">
      <w:pPr>
        <w:spacing w:line="240" w:lineRule="auto"/>
        <w:jc w:val="center"/>
      </w:pPr>
      <w:r>
        <w:rPr>
          <w:rFonts w:ascii="Liberation Serif" w:hAnsi="Liberation Serif"/>
          <w:b/>
          <w:bCs/>
          <w:sz w:val="40"/>
          <w:szCs w:val="40"/>
        </w:rPr>
        <w:t>Diseño de la interfa</w:t>
      </w:r>
      <w:r>
        <w:rPr>
          <w:rFonts w:ascii="Liberation Serif" w:hAnsi="Liberation Serif"/>
          <w:b/>
          <w:bCs/>
          <w:sz w:val="40"/>
          <w:szCs w:val="40"/>
        </w:rPr>
        <w:t>z</w:t>
      </w:r>
    </w:p>
    <w:p w14:paraId="6CADE15A" w14:textId="1BF786DE" w:rsidR="0080610A" w:rsidRDefault="001340EB">
      <w:pPr>
        <w:spacing w:line="240" w:lineRule="auto"/>
      </w:pPr>
      <w:r>
        <w:rPr>
          <w:rFonts w:ascii="Times New Roman" w:hAnsi="Times New Roman" w:cs="Times New Roman"/>
          <w:b/>
          <w:bCs/>
          <w:sz w:val="24"/>
          <w:szCs w:val="24"/>
        </w:rPr>
        <w:t>Estilo:</w:t>
      </w:r>
      <w:r>
        <w:rPr>
          <w:rFonts w:ascii="Times New Roman" w:hAnsi="Times New Roman" w:cs="Times New Roman"/>
          <w:sz w:val="24"/>
          <w:szCs w:val="24"/>
        </w:rPr>
        <w:t xml:space="preserve"> Para el diseño de la aplicación buscamos la simplicidad, eficaz y ágil para que los usuarios, administradores, etc</w:t>
      </w:r>
      <w:r w:rsidR="00F47FA0">
        <w:rPr>
          <w:rFonts w:ascii="Times New Roman" w:hAnsi="Times New Roman" w:cs="Times New Roman"/>
          <w:sz w:val="24"/>
          <w:szCs w:val="24"/>
        </w:rPr>
        <w:t>.</w:t>
      </w:r>
      <w:r>
        <w:rPr>
          <w:rFonts w:ascii="Times New Roman" w:hAnsi="Times New Roman" w:cs="Times New Roman"/>
          <w:sz w:val="24"/>
          <w:szCs w:val="24"/>
        </w:rPr>
        <w:t xml:space="preserve"> no tengas complicaciones y les sea “fácil” el uso de la misma. Con esto, también se busca una navegación intuitiva que, por medio d</w:t>
      </w:r>
      <w:r>
        <w:rPr>
          <w:rFonts w:ascii="Times New Roman" w:hAnsi="Times New Roman" w:cs="Times New Roman"/>
          <w:sz w:val="24"/>
          <w:szCs w:val="24"/>
        </w:rPr>
        <w:t>e los iconos, se entenderán las opciones disponibles.</w:t>
      </w:r>
    </w:p>
    <w:p w14:paraId="65AB3207" w14:textId="63C11FD3" w:rsidR="0080610A" w:rsidRDefault="001340EB">
      <w:pPr>
        <w:spacing w:line="240" w:lineRule="auto"/>
      </w:pPr>
      <w:r>
        <w:rPr>
          <w:rFonts w:ascii="Times New Roman" w:hAnsi="Times New Roman" w:cs="Times New Roman"/>
          <w:b/>
          <w:bCs/>
          <w:sz w:val="24"/>
          <w:szCs w:val="24"/>
        </w:rPr>
        <w:t>Nombre:</w:t>
      </w:r>
      <w:r>
        <w:rPr>
          <w:rFonts w:ascii="Times New Roman" w:hAnsi="Times New Roman" w:cs="Times New Roman"/>
          <w:sz w:val="24"/>
          <w:szCs w:val="24"/>
        </w:rPr>
        <w:t xml:space="preserve"> Continuando con lo anteriormente dicho, para el nombre se </w:t>
      </w:r>
      <w:r w:rsidR="00F47FA0">
        <w:rPr>
          <w:rFonts w:ascii="Times New Roman" w:hAnsi="Times New Roman" w:cs="Times New Roman"/>
          <w:sz w:val="24"/>
          <w:szCs w:val="24"/>
        </w:rPr>
        <w:t>buscó</w:t>
      </w:r>
      <w:r>
        <w:rPr>
          <w:rFonts w:ascii="Times New Roman" w:hAnsi="Times New Roman" w:cs="Times New Roman"/>
          <w:sz w:val="24"/>
          <w:szCs w:val="24"/>
        </w:rPr>
        <w:t xml:space="preserve"> simplicidad y facilidad para entender de qué trata con solo el nombre y logo de la app. Por eso, el grupo estuvo de acuerdo en lla</w:t>
      </w:r>
      <w:r>
        <w:rPr>
          <w:rFonts w:ascii="Times New Roman" w:hAnsi="Times New Roman" w:cs="Times New Roman"/>
          <w:sz w:val="24"/>
          <w:szCs w:val="24"/>
        </w:rPr>
        <w:t>marla “MisPr</w:t>
      </w:r>
      <w:r w:rsidR="00F47FA0">
        <w:rPr>
          <w:rFonts w:ascii="Times New Roman" w:hAnsi="Times New Roman" w:cs="Times New Roman"/>
          <w:sz w:val="24"/>
          <w:szCs w:val="24"/>
        </w:rPr>
        <w:t>a</w:t>
      </w:r>
      <w:r>
        <w:rPr>
          <w:rFonts w:ascii="Times New Roman" w:hAnsi="Times New Roman" w:cs="Times New Roman"/>
          <w:sz w:val="24"/>
          <w:szCs w:val="24"/>
        </w:rPr>
        <w:t>cticas”.</w:t>
      </w:r>
    </w:p>
    <w:p w14:paraId="73AB2BF4" w14:textId="77777777" w:rsidR="0080610A" w:rsidRDefault="001340EB">
      <w:pPr>
        <w:spacing w:line="240" w:lineRule="auto"/>
      </w:pPr>
      <w:r>
        <w:rPr>
          <w:rFonts w:ascii="Times New Roman" w:hAnsi="Times New Roman" w:cs="Times New Roman"/>
          <w:b/>
          <w:bCs/>
          <w:sz w:val="24"/>
          <w:szCs w:val="24"/>
        </w:rPr>
        <w:t>Tipografía:</w:t>
      </w:r>
      <w:r>
        <w:rPr>
          <w:rFonts w:ascii="Times New Roman" w:hAnsi="Times New Roman" w:cs="Times New Roman"/>
          <w:sz w:val="24"/>
          <w:szCs w:val="24"/>
        </w:rPr>
        <w:t xml:space="preserve"> Es recomendable usar como máximo dos tipografías, sin embargo, nuestro grupo optó por solo poner una. </w:t>
      </w:r>
      <w:r>
        <w:rPr>
          <w:rFonts w:ascii="Liberation Serif" w:hAnsi="Liberation Serif" w:cs="Times New Roman"/>
          <w:sz w:val="24"/>
          <w:szCs w:val="24"/>
        </w:rPr>
        <w:t xml:space="preserve">Hemos elegido como tipo de letra “Open-Sans Light 300” de la fuente Sans-Serif debido a que es diseñada específicamente </w:t>
      </w:r>
      <w:r>
        <w:rPr>
          <w:rFonts w:ascii="Liberation Serif" w:hAnsi="Liberation Serif" w:cs="Times New Roman"/>
          <w:sz w:val="24"/>
          <w:szCs w:val="24"/>
        </w:rPr>
        <w:t>para la web y los celulares, utilizando formas abiertas y un aspecto neutro pero amigable para facilitar la lectura.</w:t>
      </w:r>
    </w:p>
    <w:p w14:paraId="08C221AF" w14:textId="77777777" w:rsidR="0080610A" w:rsidRDefault="001340EB">
      <w:pPr>
        <w:spacing w:line="240" w:lineRule="auto"/>
      </w:pPr>
      <w:r>
        <w:rPr>
          <w:rFonts w:ascii="Times New Roman" w:hAnsi="Times New Roman" w:cs="Times New Roman"/>
          <w:b/>
          <w:bCs/>
          <w:sz w:val="24"/>
          <w:szCs w:val="24"/>
        </w:rPr>
        <w:t>Cromática</w:t>
      </w:r>
      <w:r>
        <w:rPr>
          <w:rFonts w:ascii="Times New Roman" w:hAnsi="Times New Roman" w:cs="Times New Roman"/>
          <w:sz w:val="24"/>
          <w:szCs w:val="24"/>
        </w:rPr>
        <w:t xml:space="preserve"> (colores de la aplicación): Al trabajar en aplicaciones de Android, tenemos una gran libertad en cuanto a la elección de los colo</w:t>
      </w:r>
      <w:r>
        <w:rPr>
          <w:rFonts w:ascii="Times New Roman" w:hAnsi="Times New Roman" w:cs="Times New Roman"/>
          <w:sz w:val="24"/>
          <w:szCs w:val="24"/>
        </w:rPr>
        <w:t>res. Por eso hemos elegimos esta paleta de colores debido a que son colores cómodos para la vista y llamativos para el público final.</w:t>
      </w:r>
    </w:p>
    <w:p w14:paraId="1A92FBBC" w14:textId="77777777" w:rsidR="0080610A" w:rsidRDefault="001340EB">
      <w:pPr>
        <w:spacing w:line="240" w:lineRule="auto"/>
      </w:pPr>
      <w:r>
        <w:rPr>
          <w:noProof/>
        </w:rPr>
        <w:lastRenderedPageBreak/>
        <w:drawing>
          <wp:inline distT="0" distB="0" distL="0" distR="0" wp14:anchorId="727189E7" wp14:editId="08C4654C">
            <wp:extent cx="5400040" cy="1118870"/>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8"/>
                    <a:stretch>
                      <a:fillRect/>
                    </a:stretch>
                  </pic:blipFill>
                  <pic:spPr bwMode="auto">
                    <a:xfrm>
                      <a:off x="0" y="0"/>
                      <a:ext cx="5400040" cy="1118870"/>
                    </a:xfrm>
                    <a:prstGeom prst="rect">
                      <a:avLst/>
                    </a:prstGeom>
                  </pic:spPr>
                </pic:pic>
              </a:graphicData>
            </a:graphic>
          </wp:inline>
        </w:drawing>
      </w:r>
    </w:p>
    <w:p w14:paraId="13D027E0" w14:textId="4E508746" w:rsidR="0080610A" w:rsidRDefault="001340EB">
      <w:pPr>
        <w:spacing w:line="240" w:lineRule="auto"/>
      </w:pPr>
      <w:r>
        <w:rPr>
          <w:rFonts w:ascii="Times New Roman" w:hAnsi="Times New Roman" w:cs="Times New Roman"/>
          <w:b/>
          <w:bCs/>
          <w:sz w:val="24"/>
          <w:szCs w:val="24"/>
        </w:rPr>
        <w:t>Iconos</w:t>
      </w:r>
      <w:r>
        <w:rPr>
          <w:rFonts w:ascii="Times New Roman" w:hAnsi="Times New Roman" w:cs="Times New Roman"/>
          <w:sz w:val="24"/>
          <w:szCs w:val="24"/>
        </w:rPr>
        <w:t xml:space="preserve"> (de la aplicación y adentro de la aplicación): Son elemento</w:t>
      </w:r>
      <w:r w:rsidR="00AD2189">
        <w:rPr>
          <w:rFonts w:ascii="Times New Roman" w:hAnsi="Times New Roman" w:cs="Times New Roman"/>
          <w:sz w:val="24"/>
          <w:szCs w:val="24"/>
        </w:rPr>
        <w:t>s</w:t>
      </w:r>
      <w:r>
        <w:rPr>
          <w:rFonts w:ascii="Times New Roman" w:hAnsi="Times New Roman" w:cs="Times New Roman"/>
          <w:sz w:val="24"/>
          <w:szCs w:val="24"/>
        </w:rPr>
        <w:t xml:space="preserve"> gráficos que nos ayudaran a optimizar y agilizar nues</w:t>
      </w:r>
      <w:r>
        <w:rPr>
          <w:rFonts w:ascii="Times New Roman" w:hAnsi="Times New Roman" w:cs="Times New Roman"/>
          <w:sz w:val="24"/>
          <w:szCs w:val="24"/>
        </w:rPr>
        <w:t>tra aplicación con la premisa de que sean intuitivos.</w:t>
      </w:r>
    </w:p>
    <w:p w14:paraId="33968847" w14:textId="77777777" w:rsidR="0080610A" w:rsidRDefault="001340EB">
      <w:pPr>
        <w:spacing w:line="240" w:lineRule="auto"/>
        <w:jc w:val="center"/>
      </w:pPr>
      <w:r>
        <w:rPr>
          <w:rFonts w:ascii="Liberation Serif" w:hAnsi="Liberation Serif"/>
          <w:b/>
          <w:bCs/>
          <w:sz w:val="40"/>
          <w:szCs w:val="40"/>
        </w:rPr>
        <w:t>Diseño de la información</w:t>
      </w:r>
    </w:p>
    <w:p w14:paraId="30F6E5B5" w14:textId="77777777" w:rsidR="0080610A" w:rsidRDefault="001340EB">
      <w:pPr>
        <w:spacing w:line="240" w:lineRule="auto"/>
      </w:pPr>
      <w:r>
        <w:rPr>
          <w:rFonts w:ascii="Times New Roman" w:hAnsi="Times New Roman" w:cs="Times New Roman"/>
          <w:sz w:val="24"/>
          <w:szCs w:val="24"/>
        </w:rPr>
        <w:t>MisPracticas es una aplicación completa, con el objetivo de que…</w:t>
      </w:r>
    </w:p>
    <w:p w14:paraId="0AD72966" w14:textId="77777777" w:rsidR="0080610A" w:rsidRDefault="001340EB">
      <w:pPr>
        <w:spacing w:line="240" w:lineRule="auto"/>
      </w:pPr>
      <w:r>
        <w:rPr>
          <w:rFonts w:ascii="Times New Roman" w:hAnsi="Times New Roman" w:cs="Times New Roman"/>
          <w:sz w:val="24"/>
          <w:szCs w:val="24"/>
        </w:rPr>
        <w:t>Cada alumno pueda ver la fecha, hora y lugar de pasantía asignado, en el que luego de terminar su actividad pued</w:t>
      </w:r>
      <w:r>
        <w:rPr>
          <w:rFonts w:ascii="Times New Roman" w:hAnsi="Times New Roman" w:cs="Times New Roman"/>
          <w:sz w:val="24"/>
          <w:szCs w:val="24"/>
        </w:rPr>
        <w:t>a comentar el trabajo realizado.</w:t>
      </w:r>
    </w:p>
    <w:p w14:paraId="7B5BDCF5" w14:textId="77777777" w:rsidR="0080610A" w:rsidRDefault="001340EB">
      <w:pPr>
        <w:spacing w:line="240" w:lineRule="auto"/>
      </w:pPr>
      <w:r>
        <w:rPr>
          <w:rFonts w:ascii="Times New Roman" w:hAnsi="Times New Roman" w:cs="Times New Roman"/>
          <w:sz w:val="24"/>
          <w:szCs w:val="24"/>
        </w:rPr>
        <w:t>Cada profesor pueda asignar a los estudiantes la fecha, hora y lugar de pasantía, teniendo la posibilidad de editar el comentario del trabajo realizado por el estudiante por cualquier cosa</w:t>
      </w:r>
    </w:p>
    <w:p w14:paraId="2C2ACD67" w14:textId="0E01857A" w:rsidR="0080610A" w:rsidRDefault="001340EB">
      <w:pPr>
        <w:spacing w:line="240" w:lineRule="auto"/>
      </w:pPr>
      <w:r>
        <w:rPr>
          <w:rFonts w:ascii="Times New Roman" w:hAnsi="Times New Roman" w:cs="Times New Roman"/>
          <w:sz w:val="24"/>
          <w:szCs w:val="24"/>
        </w:rPr>
        <w:t>Cada tutor de empresa pueda ver la</w:t>
      </w:r>
      <w:r>
        <w:rPr>
          <w:rFonts w:ascii="Times New Roman" w:hAnsi="Times New Roman" w:cs="Times New Roman"/>
          <w:sz w:val="24"/>
          <w:szCs w:val="24"/>
        </w:rPr>
        <w:t xml:space="preserve"> fecha, hora y lugar de cada alumno los cuales le son asignados, en el que luego pueden comentar si los estudiantes llegaron a tiempo, su trabajo realizado y una reseña del comportamiento del estudiante… como también que pueda avisar a cualquier institució</w:t>
      </w:r>
      <w:r>
        <w:rPr>
          <w:rFonts w:ascii="Times New Roman" w:hAnsi="Times New Roman" w:cs="Times New Roman"/>
          <w:sz w:val="24"/>
          <w:szCs w:val="24"/>
        </w:rPr>
        <w:t>n si le falta personal para pasantías</w:t>
      </w:r>
    </w:p>
    <w:p w14:paraId="0116A6C3" w14:textId="77777777" w:rsidR="0080610A" w:rsidRDefault="001340EB">
      <w:pPr>
        <w:spacing w:line="240" w:lineRule="auto"/>
        <w:jc w:val="center"/>
      </w:pPr>
      <w:r>
        <w:rPr>
          <w:rFonts w:ascii="Liberation Serif" w:hAnsi="Liberation Serif"/>
          <w:b/>
          <w:bCs/>
          <w:sz w:val="40"/>
          <w:szCs w:val="40"/>
        </w:rPr>
        <w:t>Arquitectura de la información</w:t>
      </w:r>
    </w:p>
    <w:p w14:paraId="5D083F1C" w14:textId="77777777" w:rsidR="0080610A" w:rsidRDefault="001340EB">
      <w:pPr>
        <w:spacing w:line="240" w:lineRule="auto"/>
        <w:rPr>
          <w:rFonts w:ascii="Times New Roman" w:hAnsi="Times New Roman"/>
          <w:sz w:val="24"/>
          <w:szCs w:val="24"/>
        </w:rPr>
      </w:pPr>
      <w:r>
        <w:rPr>
          <w:rFonts w:ascii="Times New Roman" w:hAnsi="Times New Roman"/>
          <w:sz w:val="24"/>
          <w:szCs w:val="24"/>
        </w:rPr>
        <w:t xml:space="preserve">Para la arquitectura de la aplicación la organizamos de manera que, dependiendo el cargo del usuario, pueda ver un tipo de pantalla. La finalidad de esto es tener un buen control </w:t>
      </w:r>
      <w:r>
        <w:rPr>
          <w:rFonts w:ascii="Times New Roman" w:hAnsi="Times New Roman"/>
          <w:sz w:val="24"/>
          <w:szCs w:val="24"/>
        </w:rPr>
        <w:t>administrativo en el que según la persona o usuario que seas, tengas distintas opciones para realizar. Esto también es un método de seguridad para que no cualquiera pueda modificar los datos de la app.</w:t>
      </w:r>
    </w:p>
    <w:p w14:paraId="2069FED3" w14:textId="77777777" w:rsidR="0080610A" w:rsidRDefault="001340EB">
      <w:pPr>
        <w:spacing w:line="240" w:lineRule="auto"/>
        <w:jc w:val="center"/>
      </w:pPr>
      <w:r>
        <w:rPr>
          <w:rFonts w:ascii="Times New Roman" w:hAnsi="Times New Roman" w:cs="Times New Roman"/>
          <w:b/>
          <w:bCs/>
          <w:sz w:val="24"/>
          <w:szCs w:val="24"/>
        </w:rPr>
        <w:t>Arquitectura de los estudiantes:</w:t>
      </w:r>
    </w:p>
    <w:p w14:paraId="1D61A7F1" w14:textId="77777777" w:rsidR="0080610A" w:rsidRDefault="001340EB">
      <w:pPr>
        <w:spacing w:line="240" w:lineRule="auto"/>
        <w:rPr>
          <w:rFonts w:ascii="Times New Roman" w:hAnsi="Times New Roman"/>
          <w:sz w:val="24"/>
          <w:szCs w:val="24"/>
        </w:rPr>
      </w:pPr>
      <w:r>
        <w:rPr>
          <w:rFonts w:ascii="Times New Roman" w:hAnsi="Times New Roman" w:cs="Times New Roman"/>
          <w:sz w:val="24"/>
          <w:szCs w:val="24"/>
        </w:rPr>
        <w:t>a) Debe registrarse c</w:t>
      </w:r>
      <w:r>
        <w:rPr>
          <w:rFonts w:ascii="Times New Roman" w:hAnsi="Times New Roman" w:cs="Times New Roman"/>
          <w:sz w:val="24"/>
          <w:szCs w:val="24"/>
        </w:rPr>
        <w:t xml:space="preserve">on su </w:t>
      </w:r>
      <w:r>
        <w:rPr>
          <w:rFonts w:ascii="Times New Roman" w:hAnsi="Times New Roman" w:cs="Times New Roman"/>
          <w:sz w:val="24"/>
          <w:szCs w:val="24"/>
        </w:rPr>
        <w:t>Nombre. Apellido. Nombre de usuario. DNI. Año &amp; Curso</w:t>
      </w:r>
    </w:p>
    <w:p w14:paraId="4674805F" w14:textId="38A4C43D" w:rsidR="0080610A" w:rsidRDefault="001340EB">
      <w:pPr>
        <w:spacing w:line="240" w:lineRule="auto"/>
        <w:rPr>
          <w:rFonts w:ascii="Times New Roman" w:hAnsi="Times New Roman"/>
          <w:sz w:val="24"/>
          <w:szCs w:val="24"/>
        </w:rPr>
      </w:pPr>
      <w:r>
        <w:rPr>
          <w:rFonts w:ascii="Times New Roman" w:hAnsi="Times New Roman"/>
          <w:sz w:val="24"/>
          <w:szCs w:val="24"/>
        </w:rPr>
        <w:t xml:space="preserve">b) Debe </w:t>
      </w:r>
      <w:r w:rsidR="00E15DB1">
        <w:rPr>
          <w:rFonts w:ascii="Times New Roman" w:hAnsi="Times New Roman"/>
          <w:sz w:val="24"/>
          <w:szCs w:val="24"/>
        </w:rPr>
        <w:t>ingresar</w:t>
      </w:r>
      <w:r>
        <w:rPr>
          <w:rFonts w:ascii="Times New Roman" w:hAnsi="Times New Roman"/>
          <w:sz w:val="24"/>
          <w:szCs w:val="24"/>
        </w:rPr>
        <w:t xml:space="preserve"> con DNI y contraseña.</w:t>
      </w:r>
    </w:p>
    <w:p w14:paraId="7E6DA2B6" w14:textId="77777777" w:rsidR="0080610A" w:rsidRDefault="001340EB">
      <w:pPr>
        <w:spacing w:line="240" w:lineRule="auto"/>
        <w:rPr>
          <w:rFonts w:ascii="Times New Roman" w:hAnsi="Times New Roman"/>
          <w:sz w:val="24"/>
          <w:szCs w:val="24"/>
        </w:rPr>
      </w:pPr>
      <w:r>
        <w:rPr>
          <w:rFonts w:ascii="Times New Roman" w:hAnsi="Times New Roman" w:cs="Times New Roman"/>
          <w:sz w:val="24"/>
          <w:szCs w:val="24"/>
        </w:rPr>
        <w:t>c) Mostrar la fecha (inicio y finalización) &amp; lugar en el que el estudiante realizó la pasantía</w:t>
      </w:r>
    </w:p>
    <w:p w14:paraId="4F081707" w14:textId="77777777" w:rsidR="0080610A" w:rsidRDefault="001340EB">
      <w:pPr>
        <w:spacing w:line="240" w:lineRule="auto"/>
        <w:rPr>
          <w:rFonts w:ascii="Times New Roman" w:hAnsi="Times New Roman"/>
          <w:sz w:val="24"/>
          <w:szCs w:val="24"/>
        </w:rPr>
      </w:pPr>
      <w:r>
        <w:rPr>
          <w:rFonts w:ascii="Times New Roman" w:hAnsi="Times New Roman" w:cs="Times New Roman"/>
          <w:sz w:val="24"/>
          <w:szCs w:val="24"/>
        </w:rPr>
        <w:t>d) Lugar para comentar el reporte de qué trabajo realizó</w:t>
      </w:r>
    </w:p>
    <w:p w14:paraId="30280CB0" w14:textId="69C25452" w:rsidR="0080610A" w:rsidRDefault="001340EB" w:rsidP="00587631">
      <w:pPr>
        <w:spacing w:line="240" w:lineRule="auto"/>
        <w:rPr>
          <w:rFonts w:ascii="Times New Roman" w:hAnsi="Times New Roman" w:cs="Times New Roman"/>
          <w:sz w:val="24"/>
          <w:szCs w:val="24"/>
        </w:rPr>
      </w:pPr>
      <w:r>
        <w:rPr>
          <w:rFonts w:ascii="Times New Roman" w:hAnsi="Times New Roman" w:cs="Times New Roman"/>
          <w:sz w:val="24"/>
          <w:szCs w:val="24"/>
        </w:rPr>
        <w:t>- V</w:t>
      </w:r>
      <w:r>
        <w:rPr>
          <w:rFonts w:ascii="Times New Roman" w:hAnsi="Times New Roman" w:cs="Times New Roman"/>
          <w:sz w:val="24"/>
          <w:szCs w:val="24"/>
        </w:rPr>
        <w:t>ista en teléfono móvi</w:t>
      </w:r>
      <w:r w:rsidR="00587631">
        <w:rPr>
          <w:rFonts w:ascii="Times New Roman" w:hAnsi="Times New Roman" w:cs="Times New Roman"/>
          <w:sz w:val="24"/>
          <w:szCs w:val="24"/>
        </w:rPr>
        <w:t>l</w:t>
      </w:r>
    </w:p>
    <w:p w14:paraId="5F29B869" w14:textId="5E948031" w:rsidR="00587631" w:rsidRDefault="00587631" w:rsidP="00587631">
      <w:pPr>
        <w:spacing w:line="240" w:lineRule="auto"/>
        <w:rPr>
          <w:rFonts w:ascii="Times New Roman" w:hAnsi="Times New Roman" w:cs="Times New Roman"/>
          <w:sz w:val="24"/>
          <w:szCs w:val="24"/>
        </w:rPr>
      </w:pPr>
    </w:p>
    <w:p w14:paraId="0206AECC" w14:textId="77777777" w:rsidR="00587631" w:rsidRPr="00587631" w:rsidRDefault="00587631" w:rsidP="00587631">
      <w:pPr>
        <w:spacing w:line="240" w:lineRule="auto"/>
        <w:rPr>
          <w:rFonts w:ascii="Times New Roman" w:hAnsi="Times New Roman"/>
          <w:sz w:val="24"/>
          <w:szCs w:val="24"/>
        </w:rPr>
      </w:pPr>
    </w:p>
    <w:p w14:paraId="0B7B7DF4" w14:textId="77777777" w:rsidR="0080610A" w:rsidRDefault="001340EB">
      <w:pPr>
        <w:spacing w:line="240" w:lineRule="auto"/>
        <w:jc w:val="center"/>
      </w:pPr>
      <w:r>
        <w:rPr>
          <w:rFonts w:ascii="Times New Roman" w:hAnsi="Times New Roman" w:cs="Times New Roman"/>
          <w:b/>
          <w:bCs/>
          <w:sz w:val="24"/>
          <w:szCs w:val="24"/>
        </w:rPr>
        <w:lastRenderedPageBreak/>
        <w:t>Arquitectura de los profesores:</w:t>
      </w:r>
    </w:p>
    <w:p w14:paraId="1B9BAE18" w14:textId="77777777" w:rsidR="0080610A" w:rsidRDefault="001340EB">
      <w:pPr>
        <w:spacing w:line="240" w:lineRule="auto"/>
      </w:pPr>
      <w:r>
        <w:rPr>
          <w:rFonts w:ascii="Times New Roman" w:hAnsi="Times New Roman" w:cs="Times New Roman"/>
          <w:sz w:val="24"/>
          <w:szCs w:val="24"/>
        </w:rPr>
        <w:t xml:space="preserve">a) Debe registrarse con su </w:t>
      </w:r>
      <w:r>
        <w:rPr>
          <w:rFonts w:ascii="Times New Roman" w:hAnsi="Times New Roman" w:cs="Times New Roman"/>
          <w:sz w:val="24"/>
          <w:szCs w:val="24"/>
        </w:rPr>
        <w:t>Nombre. Apellido. Nombre de usuario. DNI. Años &amp; Cursos asignados</w:t>
      </w:r>
    </w:p>
    <w:p w14:paraId="3E7287E4" w14:textId="11CB6112" w:rsidR="0080610A" w:rsidRDefault="001340EB">
      <w:pPr>
        <w:spacing w:line="240" w:lineRule="auto"/>
        <w:rPr>
          <w:rFonts w:ascii="Times New Roman" w:hAnsi="Times New Roman"/>
          <w:sz w:val="24"/>
          <w:szCs w:val="24"/>
        </w:rPr>
      </w:pPr>
      <w:r>
        <w:rPr>
          <w:rFonts w:ascii="Times New Roman" w:hAnsi="Times New Roman"/>
          <w:sz w:val="24"/>
          <w:szCs w:val="24"/>
        </w:rPr>
        <w:t xml:space="preserve">b) Debe </w:t>
      </w:r>
      <w:r w:rsidR="00181447">
        <w:rPr>
          <w:rFonts w:ascii="Times New Roman" w:hAnsi="Times New Roman"/>
          <w:sz w:val="24"/>
          <w:szCs w:val="24"/>
        </w:rPr>
        <w:t>ingresar</w:t>
      </w:r>
      <w:r w:rsidR="00181447">
        <w:rPr>
          <w:rFonts w:ascii="Times New Roman" w:hAnsi="Times New Roman"/>
          <w:sz w:val="24"/>
          <w:szCs w:val="24"/>
        </w:rPr>
        <w:t xml:space="preserve"> </w:t>
      </w:r>
      <w:r>
        <w:rPr>
          <w:rFonts w:ascii="Times New Roman" w:hAnsi="Times New Roman"/>
          <w:sz w:val="24"/>
          <w:szCs w:val="24"/>
        </w:rPr>
        <w:t>con su DNI y contraseña.</w:t>
      </w:r>
    </w:p>
    <w:p w14:paraId="4AD40002" w14:textId="77777777" w:rsidR="0080610A" w:rsidRDefault="001340EB">
      <w:pPr>
        <w:spacing w:line="240" w:lineRule="auto"/>
        <w:rPr>
          <w:rFonts w:ascii="Times New Roman" w:hAnsi="Times New Roman"/>
          <w:sz w:val="24"/>
          <w:szCs w:val="24"/>
        </w:rPr>
      </w:pPr>
      <w:r>
        <w:rPr>
          <w:rFonts w:ascii="Times New Roman" w:hAnsi="Times New Roman" w:cs="Times New Roman"/>
          <w:sz w:val="24"/>
          <w:szCs w:val="24"/>
        </w:rPr>
        <w:t xml:space="preserve">c) Lugar para comentar la fecha (inicio y </w:t>
      </w:r>
      <w:r>
        <w:rPr>
          <w:rFonts w:ascii="Times New Roman" w:hAnsi="Times New Roman" w:cs="Times New Roman"/>
          <w:sz w:val="24"/>
          <w:szCs w:val="24"/>
        </w:rPr>
        <w:t>finalización) &amp; lugar de la pasantía de cada estudiante</w:t>
      </w:r>
    </w:p>
    <w:p w14:paraId="42111FD2" w14:textId="3715A220" w:rsidR="0080610A" w:rsidRDefault="001340EB">
      <w:pPr>
        <w:spacing w:line="240" w:lineRule="auto"/>
        <w:rPr>
          <w:rFonts w:ascii="Times New Roman" w:hAnsi="Times New Roman"/>
          <w:sz w:val="24"/>
          <w:szCs w:val="24"/>
        </w:rPr>
      </w:pPr>
      <w:r>
        <w:rPr>
          <w:rFonts w:ascii="Times New Roman" w:hAnsi="Times New Roman" w:cs="Times New Roman"/>
          <w:sz w:val="24"/>
          <w:szCs w:val="24"/>
        </w:rPr>
        <w:t xml:space="preserve">d) Lugar para comentar el reporte la nota de la </w:t>
      </w:r>
      <w:r w:rsidR="00181447">
        <w:rPr>
          <w:rFonts w:ascii="Times New Roman" w:hAnsi="Times New Roman" w:cs="Times New Roman"/>
          <w:sz w:val="24"/>
          <w:szCs w:val="24"/>
        </w:rPr>
        <w:t>pasantía</w:t>
      </w:r>
      <w:r>
        <w:rPr>
          <w:rFonts w:ascii="Times New Roman" w:hAnsi="Times New Roman" w:cs="Times New Roman"/>
          <w:sz w:val="24"/>
          <w:szCs w:val="24"/>
        </w:rPr>
        <w:t xml:space="preserve"> cada estudiante</w:t>
      </w:r>
    </w:p>
    <w:p w14:paraId="25FEA5FD" w14:textId="77777777" w:rsidR="0080610A" w:rsidRDefault="001340EB">
      <w:pPr>
        <w:spacing w:line="240" w:lineRule="auto"/>
        <w:rPr>
          <w:rFonts w:ascii="Times New Roman" w:hAnsi="Times New Roman"/>
          <w:sz w:val="24"/>
          <w:szCs w:val="24"/>
        </w:rPr>
      </w:pPr>
      <w:r>
        <w:rPr>
          <w:rFonts w:ascii="Times New Roman" w:hAnsi="Times New Roman" w:cs="Times New Roman"/>
          <w:sz w:val="24"/>
          <w:szCs w:val="24"/>
        </w:rPr>
        <w:t>c) Opción para que el docente vea el estado del alumno &amp; lo modifique</w:t>
      </w:r>
    </w:p>
    <w:p w14:paraId="3532A790" w14:textId="77777777" w:rsidR="0080610A" w:rsidRDefault="001340EB">
      <w:pPr>
        <w:spacing w:line="240" w:lineRule="auto"/>
        <w:rPr>
          <w:rFonts w:ascii="Times New Roman" w:hAnsi="Times New Roman"/>
          <w:sz w:val="24"/>
          <w:szCs w:val="24"/>
        </w:rPr>
      </w:pPr>
      <w:r>
        <w:rPr>
          <w:rFonts w:ascii="Times New Roman" w:hAnsi="Times New Roman" w:cs="Times New Roman"/>
          <w:sz w:val="24"/>
          <w:szCs w:val="24"/>
        </w:rPr>
        <w:t>- Vista en PC/Ordenador/Notebook</w:t>
      </w:r>
    </w:p>
    <w:p w14:paraId="7353122E" w14:textId="77777777" w:rsidR="0080610A" w:rsidRDefault="001340EB">
      <w:pPr>
        <w:spacing w:line="240" w:lineRule="auto"/>
        <w:jc w:val="center"/>
      </w:pPr>
      <w:r>
        <w:rPr>
          <w:rFonts w:ascii="Times New Roman" w:hAnsi="Times New Roman" w:cs="Times New Roman"/>
          <w:b/>
          <w:bCs/>
          <w:sz w:val="24"/>
          <w:szCs w:val="24"/>
        </w:rPr>
        <w:t>Arquitectura de los tuto</w:t>
      </w:r>
      <w:r>
        <w:rPr>
          <w:rFonts w:ascii="Times New Roman" w:hAnsi="Times New Roman" w:cs="Times New Roman"/>
          <w:b/>
          <w:bCs/>
          <w:sz w:val="24"/>
          <w:szCs w:val="24"/>
        </w:rPr>
        <w:t>res de empresas:</w:t>
      </w:r>
    </w:p>
    <w:p w14:paraId="54ED6ADE" w14:textId="77777777" w:rsidR="0080610A" w:rsidRDefault="001340EB">
      <w:pPr>
        <w:spacing w:line="240" w:lineRule="auto"/>
      </w:pPr>
      <w:r>
        <w:rPr>
          <w:rFonts w:ascii="Times New Roman" w:hAnsi="Times New Roman" w:cs="Times New Roman"/>
          <w:sz w:val="24"/>
          <w:szCs w:val="24"/>
        </w:rPr>
        <w:t xml:space="preserve">a) Debe registrarse con su </w:t>
      </w:r>
      <w:r>
        <w:rPr>
          <w:rFonts w:ascii="Times New Roman" w:hAnsi="Times New Roman" w:cs="Times New Roman"/>
          <w:sz w:val="24"/>
          <w:szCs w:val="24"/>
        </w:rPr>
        <w:t xml:space="preserve">Nombre. Apellido. Nombre de usuario. DNI &amp; Empresa asignada </w:t>
      </w:r>
    </w:p>
    <w:p w14:paraId="33299FBD" w14:textId="568D83AE" w:rsidR="0080610A" w:rsidRDefault="001340EB">
      <w:pPr>
        <w:spacing w:line="240" w:lineRule="auto"/>
        <w:rPr>
          <w:rFonts w:ascii="Times New Roman" w:hAnsi="Times New Roman"/>
        </w:rPr>
      </w:pPr>
      <w:r>
        <w:rPr>
          <w:rFonts w:ascii="Times New Roman" w:hAnsi="Times New Roman" w:cs="Times New Roman"/>
          <w:sz w:val="24"/>
          <w:szCs w:val="24"/>
        </w:rPr>
        <w:t xml:space="preserve">b) Debe </w:t>
      </w:r>
      <w:r w:rsidR="00587631">
        <w:rPr>
          <w:rFonts w:ascii="Times New Roman" w:hAnsi="Times New Roman"/>
          <w:sz w:val="24"/>
          <w:szCs w:val="24"/>
        </w:rPr>
        <w:t>ingresar</w:t>
      </w:r>
      <w:r w:rsidR="00587631">
        <w:rPr>
          <w:rFonts w:ascii="Times New Roman" w:hAnsi="Times New Roman" w:cs="Times New Roman"/>
          <w:sz w:val="24"/>
          <w:szCs w:val="24"/>
        </w:rPr>
        <w:t xml:space="preserve"> </w:t>
      </w:r>
      <w:r>
        <w:rPr>
          <w:rFonts w:ascii="Times New Roman" w:hAnsi="Times New Roman" w:cs="Times New Roman"/>
          <w:sz w:val="24"/>
          <w:szCs w:val="24"/>
        </w:rPr>
        <w:t>con su DNI y contraseña.</w:t>
      </w:r>
    </w:p>
    <w:p w14:paraId="5EE1EE60" w14:textId="77777777" w:rsidR="0080610A" w:rsidRDefault="001340EB">
      <w:pPr>
        <w:spacing w:line="240" w:lineRule="auto"/>
        <w:rPr>
          <w:rFonts w:ascii="Times New Roman" w:hAnsi="Times New Roman"/>
        </w:rPr>
      </w:pPr>
      <w:r>
        <w:rPr>
          <w:rFonts w:ascii="Times New Roman" w:hAnsi="Times New Roman" w:cs="Times New Roman"/>
          <w:sz w:val="24"/>
          <w:szCs w:val="24"/>
        </w:rPr>
        <w:t>c) Lugar para comentar la fecha (ingreso y salida) &amp; lugar de cada estudiante</w:t>
      </w:r>
    </w:p>
    <w:p w14:paraId="1C82B51D" w14:textId="77777777" w:rsidR="0080610A" w:rsidRDefault="001340EB">
      <w:pPr>
        <w:spacing w:line="240" w:lineRule="auto"/>
        <w:rPr>
          <w:rFonts w:ascii="Times New Roman" w:hAnsi="Times New Roman"/>
        </w:rPr>
      </w:pPr>
      <w:r>
        <w:rPr>
          <w:rFonts w:ascii="Times New Roman" w:hAnsi="Times New Roman" w:cs="Times New Roman"/>
          <w:sz w:val="24"/>
          <w:szCs w:val="24"/>
        </w:rPr>
        <w:t>d) Lugar para comentar el repo</w:t>
      </w:r>
      <w:r>
        <w:rPr>
          <w:rFonts w:ascii="Times New Roman" w:hAnsi="Times New Roman" w:cs="Times New Roman"/>
          <w:sz w:val="24"/>
          <w:szCs w:val="24"/>
        </w:rPr>
        <w:t>rte de qué trabajo realizó el estudiante</w:t>
      </w:r>
    </w:p>
    <w:p w14:paraId="4AB8B7AA" w14:textId="6DBA9CE1" w:rsidR="0080610A" w:rsidRPr="00A56762" w:rsidRDefault="001340EB">
      <w:pPr>
        <w:spacing w:line="240" w:lineRule="auto"/>
        <w:rPr>
          <w:rFonts w:ascii="Times New Roman" w:hAnsi="Times New Roman"/>
        </w:rPr>
      </w:pPr>
      <w:r>
        <w:rPr>
          <w:rFonts w:ascii="Times New Roman" w:hAnsi="Times New Roman" w:cs="Times New Roman"/>
          <w:sz w:val="24"/>
          <w:szCs w:val="24"/>
        </w:rPr>
        <w:t>- Vista en teléfono móvil- PC/Ordenador/Notebook</w:t>
      </w:r>
    </w:p>
    <w:p w14:paraId="2B6AC2E9" w14:textId="77777777" w:rsidR="0080610A" w:rsidRDefault="001340EB">
      <w:pPr>
        <w:spacing w:line="240" w:lineRule="auto"/>
        <w:jc w:val="center"/>
      </w:pPr>
      <w:r>
        <w:rPr>
          <w:rFonts w:ascii="Liberation Serif" w:hAnsi="Liberation Serif"/>
          <w:b/>
          <w:bCs/>
          <w:sz w:val="40"/>
          <w:szCs w:val="40"/>
        </w:rPr>
        <w:t>Diseño de la aplicación</w:t>
      </w:r>
    </w:p>
    <w:p w14:paraId="39C4296E" w14:textId="77777777" w:rsidR="0080610A" w:rsidRDefault="001340EB">
      <w:pPr>
        <w:spacing w:line="240" w:lineRule="auto"/>
      </w:pPr>
      <w:r>
        <w:rPr>
          <w:rFonts w:ascii="Times New Roman" w:hAnsi="Times New Roman" w:cs="Times New Roman"/>
          <w:sz w:val="24"/>
          <w:szCs w:val="24"/>
        </w:rPr>
        <w:t>El principal pilar del diseño de nuestra aplicación es que sea legible para personas que no se guíen tanto con la tecnología… que llevan a c</w:t>
      </w:r>
      <w:r>
        <w:rPr>
          <w:rFonts w:ascii="Times New Roman" w:hAnsi="Times New Roman" w:cs="Times New Roman"/>
          <w:sz w:val="24"/>
          <w:szCs w:val="24"/>
        </w:rPr>
        <w:t>argo la responsabilidad de muchos alumnos, de manera en que se puedan guiar de la interfaz útil y ágil de la aplicación.</w:t>
      </w:r>
    </w:p>
    <w:p w14:paraId="3576310F" w14:textId="77777777" w:rsidR="0080610A" w:rsidRDefault="001340EB">
      <w:pPr>
        <w:spacing w:line="240" w:lineRule="auto"/>
      </w:pPr>
      <w:r>
        <w:rPr>
          <w:rFonts w:ascii="Times New Roman" w:hAnsi="Times New Roman" w:cs="Times New Roman"/>
          <w:sz w:val="24"/>
          <w:szCs w:val="24"/>
        </w:rPr>
        <w:t>En segunda instancia, el aseguramiento de que se ha enviado información para cada estudiante mediante el cambio del propio color de osc</w:t>
      </w:r>
      <w:r>
        <w:rPr>
          <w:rFonts w:ascii="Times New Roman" w:hAnsi="Times New Roman" w:cs="Times New Roman"/>
          <w:sz w:val="24"/>
          <w:szCs w:val="24"/>
        </w:rPr>
        <w:t>uro a claro… de manera en que no haya duda de cualquier error de envío</w:t>
      </w:r>
    </w:p>
    <w:p w14:paraId="1244ECF6" w14:textId="77777777" w:rsidR="0080610A" w:rsidRDefault="001340EB">
      <w:pPr>
        <w:tabs>
          <w:tab w:val="center" w:pos="4252"/>
          <w:tab w:val="left" w:pos="5676"/>
        </w:tabs>
        <w:spacing w:line="240" w:lineRule="auto"/>
        <w:jc w:val="center"/>
        <w:rPr>
          <w:sz w:val="40"/>
          <w:szCs w:val="40"/>
        </w:rPr>
      </w:pPr>
      <w:r>
        <w:rPr>
          <w:rFonts w:ascii="Liberation Serif" w:hAnsi="Liberation Serif"/>
          <w:b/>
          <w:bCs/>
          <w:sz w:val="40"/>
          <w:szCs w:val="40"/>
        </w:rPr>
        <w:t>Mobile-Web</w:t>
      </w:r>
    </w:p>
    <w:p w14:paraId="79434B0B" w14:textId="77777777" w:rsidR="0080610A" w:rsidRDefault="001340EB">
      <w:pPr>
        <w:spacing w:line="240" w:lineRule="auto"/>
      </w:pPr>
      <w:r>
        <w:rPr>
          <w:rFonts w:ascii="Times New Roman" w:hAnsi="Times New Roman"/>
          <w:sz w:val="24"/>
          <w:szCs w:val="24"/>
        </w:rPr>
        <w:t xml:space="preserve">En nuestro desarrollo se tuvo como objetivo el llegar al cliente mediante la simplicidad, agilidad, eficiencia y, por supuesto, el atractivo visual. Buscamos llegar a los </w:t>
      </w:r>
      <w:r>
        <w:rPr>
          <w:rFonts w:ascii="Times New Roman" w:hAnsi="Times New Roman"/>
          <w:sz w:val="24"/>
          <w:szCs w:val="24"/>
        </w:rPr>
        <w:t>usuarios con la calidad de producto y la calidad de diseño para que se sientan cómodos y quieran seguir usando nuestro software.</w:t>
      </w:r>
    </w:p>
    <w:p w14:paraId="25A2CF3F" w14:textId="2B214479" w:rsidR="0080610A" w:rsidRDefault="001340EB">
      <w:pPr>
        <w:spacing w:line="240" w:lineRule="auto"/>
        <w:rPr>
          <w:rFonts w:ascii="Times New Roman" w:hAnsi="Times New Roman"/>
          <w:sz w:val="24"/>
          <w:szCs w:val="24"/>
        </w:rPr>
      </w:pPr>
      <w:r>
        <w:rPr>
          <w:rFonts w:ascii="Times New Roman" w:hAnsi="Times New Roman"/>
          <w:sz w:val="24"/>
          <w:szCs w:val="24"/>
        </w:rPr>
        <w:t>Lo que se propuso es adaptar un buen atractivo visual entre colores, botones, fondos y logos para que los destinatarios no sien</w:t>
      </w:r>
      <w:r>
        <w:rPr>
          <w:rFonts w:ascii="Times New Roman" w:hAnsi="Times New Roman"/>
          <w:sz w:val="24"/>
          <w:szCs w:val="24"/>
        </w:rPr>
        <w:t>tan agobio sino todo lo contrario.</w:t>
      </w:r>
    </w:p>
    <w:p w14:paraId="364C9C9E" w14:textId="342117E4" w:rsidR="00A56762" w:rsidRDefault="00A56762">
      <w:pPr>
        <w:spacing w:line="240" w:lineRule="auto"/>
        <w:rPr>
          <w:rFonts w:ascii="Times New Roman" w:hAnsi="Times New Roman"/>
          <w:sz w:val="24"/>
          <w:szCs w:val="24"/>
        </w:rPr>
      </w:pPr>
    </w:p>
    <w:p w14:paraId="749E4C08" w14:textId="77777777" w:rsidR="00A56762" w:rsidRDefault="00A56762">
      <w:pPr>
        <w:spacing w:line="240" w:lineRule="auto"/>
      </w:pPr>
    </w:p>
    <w:p w14:paraId="71F56D3D" w14:textId="77777777" w:rsidR="0080610A" w:rsidRDefault="001340EB">
      <w:pPr>
        <w:spacing w:line="240" w:lineRule="auto"/>
        <w:jc w:val="center"/>
      </w:pPr>
      <w:r>
        <w:rPr>
          <w:rFonts w:ascii="Liberation Serif" w:hAnsi="Liberation Serif"/>
          <w:b/>
          <w:bCs/>
          <w:sz w:val="40"/>
          <w:szCs w:val="40"/>
        </w:rPr>
        <w:lastRenderedPageBreak/>
        <w:t>Conclusión</w:t>
      </w:r>
    </w:p>
    <w:p w14:paraId="6F6CB6B1" w14:textId="77777777" w:rsidR="0080610A" w:rsidRDefault="001340EB">
      <w:pPr>
        <w:spacing w:line="240" w:lineRule="auto"/>
      </w:pPr>
      <w:r>
        <w:rPr>
          <w:rFonts w:ascii="Times New Roman" w:hAnsi="Times New Roman" w:cs="Times New Roman"/>
          <w:sz w:val="24"/>
          <w:szCs w:val="24"/>
        </w:rPr>
        <w:t>Para concluir, podemos comenzar con que cada vez esperamos aprender cosas nuevas, y no es justo que por falta de una buena comunicación y organización de los profesores queden alumnos sin realizar sus pasantías</w:t>
      </w:r>
      <w:r>
        <w:rPr>
          <w:rFonts w:ascii="Times New Roman" w:hAnsi="Times New Roman" w:cs="Times New Roman"/>
          <w:sz w:val="24"/>
          <w:szCs w:val="24"/>
        </w:rPr>
        <w:t xml:space="preserve"> necesarias que le servirán de experiencia para su futuro y su futuro trabajo, por esa razón esta aplicación fue creada.</w:t>
      </w:r>
    </w:p>
    <w:p w14:paraId="38A9961E" w14:textId="77777777" w:rsidR="0080610A" w:rsidRDefault="001340EB">
      <w:pPr>
        <w:spacing w:line="240" w:lineRule="auto"/>
      </w:pPr>
      <w:r>
        <w:rPr>
          <w:rFonts w:ascii="Times New Roman" w:hAnsi="Times New Roman" w:cs="Times New Roman"/>
          <w:sz w:val="24"/>
          <w:szCs w:val="24"/>
        </w:rPr>
        <w:t>Tenemos en cuenta que no todo depende de la organización de los profesores, sino también de la disponibilidad de puestos de las empresa</w:t>
      </w:r>
      <w:r>
        <w:rPr>
          <w:rFonts w:ascii="Times New Roman" w:hAnsi="Times New Roman" w:cs="Times New Roman"/>
          <w:sz w:val="24"/>
          <w:szCs w:val="24"/>
        </w:rPr>
        <w:t>s, por ello… las propias empresas mediante MisPracticas pueden avisarles a las instituciones escolares si les falta personal para pasantías.</w:t>
      </w:r>
    </w:p>
    <w:p w14:paraId="5CF0D370" w14:textId="77777777" w:rsidR="0080610A" w:rsidRDefault="001340EB">
      <w:pPr>
        <w:spacing w:line="240" w:lineRule="auto"/>
      </w:pPr>
      <w:r>
        <w:rPr>
          <w:rFonts w:ascii="Times New Roman" w:hAnsi="Times New Roman" w:cs="Times New Roman"/>
          <w:sz w:val="24"/>
          <w:szCs w:val="24"/>
        </w:rPr>
        <w:t>Esperamos que nuestra aplicación sea de utilidad tanto para las Escuelas Técnicas como para las empresas y estudian</w:t>
      </w:r>
      <w:r>
        <w:rPr>
          <w:rFonts w:ascii="Times New Roman" w:hAnsi="Times New Roman" w:cs="Times New Roman"/>
          <w:sz w:val="24"/>
          <w:szCs w:val="24"/>
        </w:rPr>
        <w:t>tes de manera en que haya mayor organización/comunicación y menor pérdida de tiempo, muchas gracias.</w:t>
      </w:r>
    </w:p>
    <w:p w14:paraId="1DEC6806" w14:textId="77777777" w:rsidR="0080610A" w:rsidRDefault="0080610A">
      <w:pPr>
        <w:spacing w:line="240" w:lineRule="auto"/>
      </w:pPr>
    </w:p>
    <w:sectPr w:rsidR="0080610A">
      <w:headerReference w:type="default" r:id="rId9"/>
      <w:footerReference w:type="default" r:id="rId10"/>
      <w:pgSz w:w="11906" w:h="16838"/>
      <w:pgMar w:top="2252" w:right="1701" w:bottom="1969" w:left="1701" w:header="1417" w:footer="1417" w:gutter="0"/>
      <w:pgNumType w:start="1"/>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FDD4BD" w14:textId="77777777" w:rsidR="001340EB" w:rsidRDefault="001340EB">
      <w:pPr>
        <w:spacing w:after="0" w:line="240" w:lineRule="auto"/>
      </w:pPr>
      <w:r>
        <w:separator/>
      </w:r>
    </w:p>
  </w:endnote>
  <w:endnote w:type="continuationSeparator" w:id="0">
    <w:p w14:paraId="6089035E" w14:textId="77777777" w:rsidR="001340EB" w:rsidRDefault="00134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A00002AF" w:usb1="5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1E7F" w14:textId="77777777" w:rsidR="0080610A" w:rsidRDefault="001340EB">
    <w:pPr>
      <w:pStyle w:val="Piedepgina"/>
      <w:jc w:val="center"/>
    </w:pPr>
    <w:r>
      <w:fldChar w:fldCharType="begin"/>
    </w:r>
    <w:r>
      <w:instrText xml:space="preserve"> PAGE </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9A8F3" w14:textId="77777777" w:rsidR="001340EB" w:rsidRDefault="001340EB">
      <w:pPr>
        <w:spacing w:after="0" w:line="240" w:lineRule="auto"/>
      </w:pPr>
      <w:r>
        <w:separator/>
      </w:r>
    </w:p>
  </w:footnote>
  <w:footnote w:type="continuationSeparator" w:id="0">
    <w:p w14:paraId="5FFB0EC4" w14:textId="77777777" w:rsidR="001340EB" w:rsidRDefault="001340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F3F2" w14:textId="11744B82" w:rsidR="0080610A" w:rsidRDefault="001340EB">
    <w:pPr>
      <w:pStyle w:val="Encabezado"/>
      <w:rPr>
        <w:rFonts w:ascii="Times New Roman" w:hAnsi="Times New Roman"/>
        <w:sz w:val="24"/>
        <w:szCs w:val="24"/>
      </w:rPr>
    </w:pPr>
    <w:r>
      <w:rPr>
        <w:noProof/>
      </w:rPr>
      <w:drawing>
        <wp:anchor distT="0" distB="0" distL="0" distR="0" simplePos="0" relativeHeight="6" behindDoc="1" locked="0" layoutInCell="0" allowOverlap="1" wp14:anchorId="0B95DC76" wp14:editId="0F375637">
          <wp:simplePos x="0" y="0"/>
          <wp:positionH relativeFrom="column">
            <wp:posOffset>5111115</wp:posOffset>
          </wp:positionH>
          <wp:positionV relativeFrom="paragraph">
            <wp:posOffset>-589280</wp:posOffset>
          </wp:positionV>
          <wp:extent cx="1054100" cy="1054100"/>
          <wp:effectExtent l="0" t="0" r="0" b="0"/>
          <wp:wrapSquare wrapText="largest"/>
          <wp:docPr id="4"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5"/>
                  <pic:cNvPicPr>
                    <a:picLocks noChangeAspect="1" noChangeArrowheads="1"/>
                  </pic:cNvPicPr>
                </pic:nvPicPr>
                <pic:blipFill>
                  <a:blip r:embed="rId1"/>
                  <a:stretch>
                    <a:fillRect/>
                  </a:stretch>
                </pic:blipFill>
                <pic:spPr bwMode="auto">
                  <a:xfrm>
                    <a:off x="0" y="0"/>
                    <a:ext cx="1054100" cy="1054100"/>
                  </a:xfrm>
                  <a:prstGeom prst="rect">
                    <a:avLst/>
                  </a:prstGeom>
                </pic:spPr>
              </pic:pic>
            </a:graphicData>
          </a:graphic>
        </wp:anchor>
      </w:drawing>
    </w:r>
    <w:r>
      <w:rPr>
        <w:rFonts w:ascii="Times New Roman" w:hAnsi="Times New Roman"/>
        <w:sz w:val="24"/>
        <w:szCs w:val="24"/>
      </w:rPr>
      <w:t>Vilera - Godoy - Mora.</w:t>
    </w:r>
    <w:r w:rsidR="00F47FA0">
      <w:rPr>
        <w:rFonts w:ascii="Times New Roman" w:hAnsi="Times New Roman"/>
        <w:sz w:val="24"/>
        <w:szCs w:val="24"/>
      </w:rPr>
      <w:t xml:space="preserve"> </w:t>
    </w:r>
    <w:r>
      <w:rPr>
        <w:rFonts w:ascii="Times New Roman" w:hAnsi="Times New Roman"/>
        <w:sz w:val="24"/>
        <w:szCs w:val="24"/>
      </w:rPr>
      <w:t>T</w:t>
    </w:r>
    <w:r>
      <w:rPr>
        <w:rFonts w:ascii="Times New Roman" w:hAnsi="Times New Roman"/>
        <w:sz w:val="24"/>
        <w:szCs w:val="24"/>
      </w:rPr>
      <w:t xml:space="preserve"> - Romero</w:t>
    </w:r>
  </w:p>
  <w:p w14:paraId="38DC50D3" w14:textId="77777777" w:rsidR="0080610A" w:rsidRDefault="001340EB">
    <w:pPr>
      <w:pStyle w:val="Encabezado"/>
      <w:rPr>
        <w:rFonts w:ascii="Times New Roman" w:hAnsi="Times New Roman"/>
        <w:sz w:val="24"/>
        <w:szCs w:val="24"/>
      </w:rPr>
    </w:pPr>
    <w:r>
      <w:rPr>
        <w:rFonts w:ascii="Times New Roman" w:hAnsi="Times New Roman"/>
        <w:sz w:val="24"/>
        <w:szCs w:val="24"/>
      </w:rPr>
      <w:t>Carrera Técnico Programador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0A"/>
    <w:rsid w:val="001340EB"/>
    <w:rsid w:val="00181447"/>
    <w:rsid w:val="00587631"/>
    <w:rsid w:val="0080610A"/>
    <w:rsid w:val="00A56762"/>
    <w:rsid w:val="00AD2189"/>
    <w:rsid w:val="00E15DB1"/>
    <w:rsid w:val="00F47FA0"/>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1767E"/>
  <w15:docId w15:val="{6DDDA991-3119-452C-BC11-8D0E25CBF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9AD"/>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160787"/>
  </w:style>
  <w:style w:type="character" w:customStyle="1" w:styleId="PiedepginaCar">
    <w:name w:val="Pie de página Car"/>
    <w:basedOn w:val="Fuentedeprrafopredeter"/>
    <w:link w:val="Piedepgina"/>
    <w:uiPriority w:val="99"/>
    <w:qFormat/>
    <w:rsid w:val="00160787"/>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lang/>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160787"/>
    <w:pPr>
      <w:tabs>
        <w:tab w:val="center" w:pos="4252"/>
        <w:tab w:val="right" w:pos="8504"/>
      </w:tabs>
      <w:spacing w:after="0" w:line="240" w:lineRule="auto"/>
    </w:pPr>
  </w:style>
  <w:style w:type="paragraph" w:styleId="Piedepgina">
    <w:name w:val="footer"/>
    <w:basedOn w:val="Normal"/>
    <w:link w:val="PiedepginaCar"/>
    <w:uiPriority w:val="99"/>
    <w:unhideWhenUsed/>
    <w:rsid w:val="00160787"/>
    <w:pPr>
      <w:tabs>
        <w:tab w:val="center" w:pos="4252"/>
        <w:tab w:val="right" w:pos="8504"/>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BF666-4E79-41D8-A1B3-440C770B0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6</Pages>
  <Words>1108</Words>
  <Characters>6096</Characters>
  <Application>Microsoft Office Word</Application>
  <DocSecurity>0</DocSecurity>
  <Lines>50</Lines>
  <Paragraphs>14</Paragraphs>
  <ScaleCrop>false</ScaleCrop>
  <Company/>
  <LinksUpToDate>false</LinksUpToDate>
  <CharactersWithSpaces>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dc:creator>
  <dc:description/>
  <cp:lastModifiedBy>Josué</cp:lastModifiedBy>
  <cp:revision>61</cp:revision>
  <dcterms:created xsi:type="dcterms:W3CDTF">2022-06-04T17:52:00Z</dcterms:created>
  <dcterms:modified xsi:type="dcterms:W3CDTF">2022-06-25T02:31:00Z</dcterms:modified>
  <dc:language>es-AR</dc:language>
</cp:coreProperties>
</file>