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Marketing-Approval</w:t>
      </w:r>
    </w:p>
    <w:p>
      <w:r>
        <w:t>生成时间: 2026-05-17 19:33:47</w:t>
      </w:r>
    </w:p>
    <w:p/>
    <w:p>
      <w:pPr>
        <w:pStyle w:val="Heading1"/>
      </w:pPr>
      <w:r>
        <w:t>营销活动审批流程文档</w:t>
      </w:r>
    </w:p>
    <w:p>
      <w:pPr>
        <w:pStyle w:val="Heading2"/>
      </w:pPr>
      <w:r>
        <w:t>一、活动创建</w:t>
      </w:r>
    </w:p>
    <w:p>
      <w:pPr>
        <w:pStyle w:val="ListNumber"/>
      </w:pPr>
      <w:r>
        <w:t>1. 市场部提交活动方案</w:t>
      </w:r>
    </w:p>
    <w:p>
      <w:pPr>
        <w:pStyle w:val="ListNumber"/>
      </w:pPr>
      <w:r>
        <w:t>2. 系统自动生成活动编号</w:t>
      </w:r>
    </w:p>
    <w:p>
      <w:pPr>
        <w:pStyle w:val="Heading2"/>
      </w:pPr>
      <w:r>
        <w:t>二、审批流程</w:t>
      </w:r>
    </w:p>
    <w:p>
      <w:pPr>
        <w:pStyle w:val="ListNumber"/>
      </w:pPr>
      <w:r>
        <w:t>1. 直属上级审批（1个工作日内）</w:t>
      </w:r>
    </w:p>
    <w:p>
      <w:pPr>
        <w:pStyle w:val="ListNumber"/>
      </w:pPr>
      <w:r>
        <w:t>2. 财务部预算审批（2个工作日内）</w:t>
      </w:r>
    </w:p>
    <w:p>
      <w:pPr>
        <w:pStyle w:val="ListNumber"/>
      </w:pPr>
      <w:r>
        <w:t>3. 总经理审批（预算&gt;10万时）</w:t>
      </w:r>
    </w:p>
    <w:p>
      <w:pPr>
        <w:pStyle w:val="Heading2"/>
      </w:pPr>
      <w:r>
        <w:t>三、活动执行</w:t>
      </w:r>
    </w:p>
    <w:p>
      <w:pPr>
        <w:pStyle w:val="ListNumber"/>
      </w:pPr>
      <w:r>
        <w:t>1. 审批通过后自动创建活动看板</w:t>
      </w:r>
    </w:p>
    <w:p>
      <w:pPr>
        <w:pStyle w:val="ListNumber"/>
      </w:pPr>
      <w:r>
        <w:t>2. 分配任务给执行团队</w:t>
      </w:r>
    </w:p>
    <w:p>
      <w:pPr>
        <w:pStyle w:val="Heading2"/>
      </w:pPr>
      <w:r>
        <w:t>四、活动总结</w:t>
      </w:r>
    </w:p>
    <w:p>
      <w:pPr>
        <w:pStyle w:val="ListNumber"/>
      </w:pPr>
      <w:r>
        <w:t>1. 活动结束后3个工作日内提交总结报告</w:t>
      </w:r>
    </w:p>
    <w:p>
      <w:pPr>
        <w:pStyle w:val="ListNumber"/>
      </w:pPr>
      <w:r>
        <w:t>2. 归档至知识库供后续参考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