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0E71D" w14:textId="463B6C14" w:rsidR="00826145" w:rsidRPr="00567CAC" w:rsidRDefault="00A30C6F">
      <w:pPr>
        <w:rPr>
          <w:sz w:val="28"/>
        </w:rPr>
      </w:pPr>
      <w:r w:rsidRPr="00567CAC">
        <w:rPr>
          <w:sz w:val="28"/>
        </w:rPr>
        <w:t>Leave N out cross validation</w:t>
      </w:r>
    </w:p>
    <w:p w14:paraId="3D80A732" w14:textId="77777777" w:rsidR="008C7354" w:rsidRDefault="008C7354"/>
    <w:p w14:paraId="3E694AB0" w14:textId="4B2EE4A6" w:rsidR="008C7354" w:rsidRPr="00567CAC" w:rsidRDefault="008C7354">
      <w:pPr>
        <w:rPr>
          <w:sz w:val="28"/>
        </w:rPr>
      </w:pPr>
      <w:r w:rsidRPr="00567CAC">
        <w:rPr>
          <w:rFonts w:hint="eastAsia"/>
          <w:sz w:val="28"/>
        </w:rPr>
        <w:t>交差検証とは</w:t>
      </w:r>
      <w:r w:rsidR="00D9441C" w:rsidRPr="00567CAC">
        <w:rPr>
          <w:rFonts w:hint="eastAsia"/>
          <w:sz w:val="28"/>
        </w:rPr>
        <w:t>（</w:t>
      </w:r>
      <w:r w:rsidR="00D9441C" w:rsidRPr="00567CAC">
        <w:rPr>
          <w:sz w:val="32"/>
        </w:rPr>
        <w:t>cross validation</w:t>
      </w:r>
      <w:r w:rsidR="00D9441C" w:rsidRPr="00567CAC">
        <w:rPr>
          <w:rFonts w:hint="eastAsia"/>
          <w:sz w:val="28"/>
        </w:rPr>
        <w:t>）</w:t>
      </w:r>
    </w:p>
    <w:p w14:paraId="036AFC83" w14:textId="3A65EC75" w:rsidR="00D9441C" w:rsidRPr="00567CAC" w:rsidRDefault="008C7354">
      <w:pPr>
        <w:rPr>
          <w:sz w:val="21"/>
        </w:rPr>
      </w:pPr>
      <w:r w:rsidRPr="00567CAC">
        <w:rPr>
          <w:rFonts w:hint="eastAsia"/>
          <w:sz w:val="21"/>
        </w:rPr>
        <w:t>標本データを分割し、その一部をまず解析して、残る部分でその解析テストを行い、解析自身の妥当性の検証・確認に当てる手法を</w:t>
      </w:r>
      <w:r w:rsidR="003178D2" w:rsidRPr="00567CAC">
        <w:rPr>
          <w:rFonts w:hint="eastAsia"/>
          <w:sz w:val="21"/>
        </w:rPr>
        <w:t>指す。データ解析がどれだけ本当に母集団に対処できているか良い近似</w:t>
      </w:r>
      <w:r w:rsidRPr="00567CAC">
        <w:rPr>
          <w:rFonts w:hint="eastAsia"/>
          <w:sz w:val="21"/>
        </w:rPr>
        <w:t>で検証・確認するための手法。</w:t>
      </w:r>
    </w:p>
    <w:p w14:paraId="678F1DD5" w14:textId="78785988" w:rsidR="007E3A1B" w:rsidRPr="00567CAC" w:rsidRDefault="007E3A1B">
      <w:pPr>
        <w:rPr>
          <w:sz w:val="21"/>
        </w:rPr>
      </w:pPr>
      <w:r w:rsidRPr="00567CAC">
        <w:rPr>
          <w:rFonts w:hint="eastAsia"/>
          <w:sz w:val="21"/>
        </w:rPr>
        <w:t>汎化誤差を確認する。</w:t>
      </w:r>
    </w:p>
    <w:p w14:paraId="732D0730" w14:textId="77777777" w:rsidR="00D9441C" w:rsidRPr="00567CAC" w:rsidRDefault="00D9441C">
      <w:pPr>
        <w:rPr>
          <w:sz w:val="21"/>
        </w:rPr>
      </w:pPr>
    </w:p>
    <w:p w14:paraId="2179AF9B" w14:textId="77777777" w:rsidR="00D9441C" w:rsidRPr="00567CAC" w:rsidRDefault="007E3A1B">
      <w:pPr>
        <w:rPr>
          <w:sz w:val="21"/>
        </w:rPr>
      </w:pPr>
      <w:r w:rsidRPr="00567CAC">
        <w:rPr>
          <w:rFonts w:hint="eastAsia"/>
          <w:sz w:val="21"/>
        </w:rPr>
        <w:t>汎化誤差は次のようになる。</w:t>
      </w:r>
    </w:p>
    <w:p w14:paraId="1CC7F5FB" w14:textId="5B52DC75" w:rsidR="00D9441C" w:rsidRPr="00567CAC" w:rsidRDefault="00D9441C">
      <w:pPr>
        <w:rPr>
          <w:sz w:val="21"/>
        </w:rPr>
      </w:pPr>
      <m:oMath>
        <m:r>
          <w:rPr>
            <w:rFonts w:ascii="Cambria Math" w:hAnsi="Cambria Math"/>
            <w:sz w:val="21"/>
          </w:rPr>
          <m:t>n</m:t>
        </m:r>
      </m:oMath>
      <w:r w:rsidRPr="00567CAC">
        <w:rPr>
          <w:rFonts w:hint="eastAsia"/>
          <w:sz w:val="21"/>
        </w:rPr>
        <w:t>は分割数。</w:t>
      </w:r>
      <m:oMath>
        <m:r>
          <w:rPr>
            <w:rFonts w:ascii="Cambria Math" w:hAnsi="Cambria Math"/>
            <w:sz w:val="21"/>
          </w:rPr>
          <m:t>i=1,…n</m:t>
        </m:r>
      </m:oMath>
      <w:proofErr w:type="gramStart"/>
      <w:r w:rsidRPr="00567CAC">
        <w:rPr>
          <w:rFonts w:hint="eastAsia"/>
          <w:sz w:val="21"/>
        </w:rPr>
        <w:t>。</w:t>
      </w:r>
      <w:proofErr w:type="gramEnd"/>
      <m:oMath>
        <m:sSub>
          <m:sSubPr>
            <m:ctrlPr>
              <w:rPr>
                <w:rFonts w:ascii="Cambria Math" w:hAnsi="Cambria Math"/>
                <w:i/>
                <w:sz w:val="21"/>
              </w:rPr>
            </m:ctrlPr>
          </m:sSubPr>
          <m:e>
            <m:r>
              <w:rPr>
                <w:rFonts w:ascii="Cambria Math" w:hAnsi="Cambria Math"/>
                <w:sz w:val="21"/>
              </w:rPr>
              <m:t>e</m:t>
            </m:r>
          </m:e>
          <m:sub>
            <m:r>
              <w:rPr>
                <w:rFonts w:ascii="Cambria Math" w:hAnsi="Cambria Math"/>
                <w:sz w:val="21"/>
              </w:rPr>
              <m:t>i</m:t>
            </m:r>
          </m:sub>
        </m:sSub>
      </m:oMath>
      <w:r w:rsidRPr="00567CAC">
        <w:rPr>
          <w:rFonts w:hint="eastAsia"/>
          <w:sz w:val="21"/>
        </w:rPr>
        <w:t>は、</w:t>
      </w:r>
      <m:oMath>
        <m:r>
          <w:rPr>
            <w:rFonts w:ascii="Cambria Math" w:hAnsi="Cambria Math"/>
            <w:sz w:val="21"/>
          </w:rPr>
          <m:t>i</m:t>
        </m:r>
      </m:oMath>
      <w:r w:rsidRPr="00567CAC">
        <w:rPr>
          <w:rFonts w:hint="eastAsia"/>
          <w:sz w:val="21"/>
        </w:rPr>
        <w:t>番目の汎化誤差。</w:t>
      </w:r>
    </w:p>
    <w:p w14:paraId="507CCCD8" w14:textId="6569A7BE" w:rsidR="007E3A1B" w:rsidRPr="00567CAC" w:rsidRDefault="00636E80">
      <w:pPr>
        <w:rPr>
          <w:sz w:val="21"/>
        </w:rPr>
      </w:pPr>
      <m:oMathPara>
        <m:oMath>
          <m:f>
            <m:fPr>
              <m:ctrlPr>
                <w:rPr>
                  <w:rFonts w:ascii="Cambria Math" w:hAnsi="Cambria Math"/>
                  <w:sz w:val="21"/>
                </w:rPr>
              </m:ctrlPr>
            </m:fPr>
            <m:num>
              <m:r>
                <w:rPr>
                  <w:rFonts w:ascii="Cambria Math" w:hAnsi="Cambria Math"/>
                  <w:sz w:val="21"/>
                </w:rPr>
                <m:t>1</m:t>
              </m:r>
            </m:num>
            <m:den>
              <m:r>
                <w:rPr>
                  <w:rFonts w:ascii="Cambria Math" w:hAnsi="Cambria Math"/>
                  <w:sz w:val="21"/>
                </w:rPr>
                <m:t>n</m:t>
              </m:r>
            </m:den>
          </m:f>
          <m:nary>
            <m:naryPr>
              <m:chr m:val="∑"/>
              <m:limLoc m:val="subSup"/>
              <m:ctrlPr>
                <w:rPr>
                  <w:rFonts w:ascii="Cambria Math" w:hAnsi="Cambria Math"/>
                  <w:i/>
                  <w:sz w:val="21"/>
                </w:rPr>
              </m:ctrlPr>
            </m:naryPr>
            <m:sub>
              <m:r>
                <w:rPr>
                  <w:rFonts w:ascii="Cambria Math" w:hAnsi="Cambria Math"/>
                  <w:sz w:val="21"/>
                </w:rPr>
                <m:t>i=1</m:t>
              </m:r>
            </m:sub>
            <m:sup>
              <m:r>
                <w:rPr>
                  <w:rFonts w:ascii="Cambria Math" w:hAnsi="Cambria Math"/>
                  <w:sz w:val="21"/>
                </w:rPr>
                <m:t>n</m:t>
              </m:r>
            </m:sup>
            <m:e>
              <m:sSub>
                <m:sSubPr>
                  <m:ctrlPr>
                    <w:rPr>
                      <w:rFonts w:ascii="Cambria Math" w:hAnsi="Cambria Math"/>
                      <w:i/>
                      <w:sz w:val="21"/>
                    </w:rPr>
                  </m:ctrlPr>
                </m:sSubPr>
                <m:e>
                  <m:r>
                    <w:rPr>
                      <w:rFonts w:ascii="Cambria Math" w:hAnsi="Cambria Math"/>
                      <w:sz w:val="21"/>
                    </w:rPr>
                    <m:t>e</m:t>
                  </m:r>
                </m:e>
                <m:sub>
                  <m:r>
                    <w:rPr>
                      <w:rFonts w:ascii="Cambria Math" w:hAnsi="Cambria Math"/>
                      <w:sz w:val="21"/>
                    </w:rPr>
                    <m:t>i</m:t>
                  </m:r>
                </m:sub>
              </m:sSub>
            </m:e>
          </m:nary>
        </m:oMath>
      </m:oMathPara>
    </w:p>
    <w:p w14:paraId="1F1AC7F3" w14:textId="4C010FAE" w:rsidR="008C7354" w:rsidRPr="00636E80" w:rsidRDefault="008C7354">
      <w:r w:rsidRPr="00636E80">
        <w:rPr>
          <w:rFonts w:hint="eastAsia"/>
        </w:rPr>
        <w:t>ホールドアウト検証</w:t>
      </w:r>
    </w:p>
    <w:p w14:paraId="5FC35D80" w14:textId="69C4916C" w:rsidR="008C7354" w:rsidRPr="00567CAC" w:rsidRDefault="008C7354">
      <w:pPr>
        <w:rPr>
          <w:sz w:val="21"/>
        </w:rPr>
      </w:pPr>
      <w:r w:rsidRPr="00567CAC">
        <w:rPr>
          <w:rFonts w:hint="eastAsia"/>
          <w:sz w:val="21"/>
        </w:rPr>
        <w:t>初期の標本軍から事例を無作為に選択肢して、テスト事例を形成し、残る事例を訓練事例とする。テスト事例に使われるのは初期の標本郡の三分の一以下の場合が多い。ただし、ホールドアウト検証は、データを交差させることはないので、交差検証ではない。</w:t>
      </w:r>
    </w:p>
    <w:p w14:paraId="79B3EE06" w14:textId="77777777" w:rsidR="00C11D7A" w:rsidRDefault="00C11D7A"/>
    <w:tbl>
      <w:tblPr>
        <w:tblStyle w:val="a3"/>
        <w:tblW w:w="0" w:type="auto"/>
        <w:tblLook w:val="04A0" w:firstRow="1" w:lastRow="0" w:firstColumn="1" w:lastColumn="0" w:noHBand="0" w:noVBand="1"/>
      </w:tblPr>
      <w:tblGrid>
        <w:gridCol w:w="8488"/>
      </w:tblGrid>
      <w:tr w:rsidR="00C11D7A" w14:paraId="34036B79" w14:textId="77777777" w:rsidTr="00C11D7A">
        <w:tc>
          <w:tcPr>
            <w:tcW w:w="8488" w:type="dxa"/>
          </w:tcPr>
          <w:p w14:paraId="727FBAE5" w14:textId="77777777" w:rsidR="00C11D7A" w:rsidRPr="00C11D7A" w:rsidRDefault="00C11D7A" w:rsidP="00C11D7A">
            <w:pPr>
              <w:rPr>
                <w:sz w:val="28"/>
              </w:rPr>
            </w:pPr>
            <w:r w:rsidRPr="00C11D7A">
              <w:rPr>
                <w:rFonts w:hint="eastAsia"/>
                <w:sz w:val="28"/>
              </w:rPr>
              <w:t>K-分割交差検証</w:t>
            </w:r>
            <w:r w:rsidRPr="00C11D7A">
              <w:rPr>
                <w:sz w:val="28"/>
              </w:rPr>
              <w:t>(K-fold cross-validation)</w:t>
            </w:r>
          </w:p>
          <w:p w14:paraId="2BAD5786" w14:textId="06BF423C" w:rsidR="00C11D7A" w:rsidRDefault="00C11D7A">
            <w:r w:rsidRPr="00C11D7A">
              <w:rPr>
                <w:rFonts w:hint="eastAsia"/>
                <w:sz w:val="28"/>
              </w:rPr>
              <w:t>標本郡をK個に分割する。そしてそのうちの１つをテスト事例とし、残るK−1個を訓練事例とする。交差検証では、K個に分割された標本群それぞれをテスト事例とし、K回検証する。そうやって得られたK回の結果を平均して、1つの推定を得る。</w:t>
            </w:r>
          </w:p>
        </w:tc>
      </w:tr>
    </w:tbl>
    <w:p w14:paraId="74A4B795" w14:textId="77777777" w:rsidR="005D44A0" w:rsidRDefault="005D44A0">
      <w:pPr>
        <w:rPr>
          <w:sz w:val="21"/>
        </w:rPr>
      </w:pPr>
    </w:p>
    <w:p w14:paraId="6E23C7FC" w14:textId="77777777" w:rsidR="005D44A0" w:rsidRDefault="005D44A0">
      <w:pPr>
        <w:rPr>
          <w:sz w:val="21"/>
        </w:rPr>
      </w:pPr>
    </w:p>
    <w:p w14:paraId="6DBC0E4C" w14:textId="77777777" w:rsidR="005D44A0" w:rsidRDefault="005D44A0">
      <w:pPr>
        <w:rPr>
          <w:sz w:val="21"/>
        </w:rPr>
      </w:pPr>
    </w:p>
    <w:p w14:paraId="627D6E45" w14:textId="2C4E73EE" w:rsidR="005D44A0" w:rsidRDefault="005D44A0">
      <w:pPr>
        <w:rPr>
          <w:sz w:val="21"/>
        </w:rPr>
      </w:pPr>
      <w:r>
        <w:rPr>
          <w:rFonts w:hint="eastAsia"/>
          <w:sz w:val="21"/>
        </w:rPr>
        <w:lastRenderedPageBreak/>
        <w:t>これは、ハイパーパラメータ（</w:t>
      </w:r>
      <w:r>
        <w:rPr>
          <w:sz w:val="21"/>
        </w:rPr>
        <w:t>step number</w:t>
      </w:r>
      <w:r>
        <w:rPr>
          <w:rFonts w:hint="eastAsia"/>
          <w:sz w:val="21"/>
        </w:rPr>
        <w:t>、</w:t>
      </w:r>
      <w:r>
        <w:rPr>
          <w:sz w:val="21"/>
        </w:rPr>
        <w:t>iteration,</w:t>
      </w:r>
      <w:r>
        <w:rPr>
          <w:rFonts w:hint="eastAsia"/>
          <w:sz w:val="21"/>
        </w:rPr>
        <w:t xml:space="preserve"> coefficient</w:t>
      </w:r>
      <w:r w:rsidR="003473EC">
        <w:rPr>
          <w:rFonts w:hint="eastAsia"/>
          <w:sz w:val="21"/>
        </w:rPr>
        <w:t>など</w:t>
      </w:r>
      <w:r>
        <w:rPr>
          <w:rFonts w:hint="eastAsia"/>
          <w:sz w:val="21"/>
        </w:rPr>
        <w:t>）を設定する上で、かなり重要になるのでより具体的に見ていく。</w:t>
      </w:r>
    </w:p>
    <w:p w14:paraId="61F1B997" w14:textId="77777777" w:rsidR="005D44A0" w:rsidRDefault="005D44A0">
      <w:pPr>
        <w:rPr>
          <w:sz w:val="21"/>
        </w:rPr>
      </w:pPr>
    </w:p>
    <w:p w14:paraId="08F4E421" w14:textId="4F6D7AAB" w:rsidR="003473EC" w:rsidRDefault="003473EC">
      <w:pPr>
        <w:rPr>
          <w:sz w:val="21"/>
        </w:rPr>
      </w:pPr>
      <w:r>
        <w:rPr>
          <w:rFonts w:hint="eastAsia"/>
          <w:sz w:val="21"/>
        </w:rPr>
        <w:t>（例）</w:t>
      </w:r>
    </w:p>
    <w:p w14:paraId="3F6E1C24" w14:textId="77777777" w:rsidR="003473EC" w:rsidRDefault="003473EC">
      <w:pPr>
        <w:rPr>
          <w:sz w:val="21"/>
        </w:rPr>
      </w:pPr>
      <w:r>
        <w:rPr>
          <w:rFonts w:hint="eastAsia"/>
          <w:sz w:val="21"/>
        </w:rPr>
        <w:t>テスト勉強において、</w:t>
      </w:r>
    </w:p>
    <w:p w14:paraId="3607C452" w14:textId="3B61DA11" w:rsidR="003473EC" w:rsidRDefault="003473EC">
      <w:pPr>
        <w:rPr>
          <w:sz w:val="21"/>
        </w:rPr>
      </w:pPr>
      <w:r>
        <w:rPr>
          <w:rFonts w:hint="eastAsia"/>
          <w:sz w:val="21"/>
        </w:rPr>
        <w:t>「学校教員の勉強法」、「塾の先生の勉強法」</w:t>
      </w:r>
      <w:r w:rsidR="00223ADE">
        <w:rPr>
          <w:rFonts w:hint="eastAsia"/>
          <w:sz w:val="21"/>
        </w:rPr>
        <w:t>、</w:t>
      </w:r>
      <w:r>
        <w:rPr>
          <w:rFonts w:hint="eastAsia"/>
          <w:sz w:val="21"/>
        </w:rPr>
        <w:t>「自分の勉強法」</w:t>
      </w:r>
    </w:p>
    <w:p w14:paraId="73737C64" w14:textId="73A2F13F" w:rsidR="003473EC" w:rsidRDefault="003473EC">
      <w:pPr>
        <w:rPr>
          <w:sz w:val="21"/>
        </w:rPr>
      </w:pPr>
      <w:r>
        <w:rPr>
          <w:rFonts w:hint="eastAsia"/>
          <w:sz w:val="21"/>
        </w:rPr>
        <w:t>どの勉強方法が最も良い成績を取ることができるかを知りたい。</w:t>
      </w:r>
    </w:p>
    <w:p w14:paraId="38F224BA" w14:textId="533AB793" w:rsidR="00223ADE" w:rsidRPr="003473EC" w:rsidRDefault="00223ADE">
      <w:pPr>
        <w:rPr>
          <w:rFonts w:hint="eastAsia"/>
          <w:sz w:val="21"/>
        </w:rPr>
      </w:pPr>
      <w:r>
        <w:rPr>
          <w:rFonts w:hint="eastAsia"/>
          <w:sz w:val="21"/>
        </w:rPr>
        <w:t>※この勉強方法がハイパーパラメータ。</w:t>
      </w:r>
    </w:p>
    <w:p w14:paraId="74E827D2" w14:textId="77777777" w:rsidR="00055CAB" w:rsidRDefault="00055CAB">
      <w:pPr>
        <w:rPr>
          <w:sz w:val="21"/>
        </w:rPr>
      </w:pPr>
    </w:p>
    <w:p w14:paraId="23DE53C7" w14:textId="76D52007" w:rsidR="005D44A0" w:rsidRDefault="003473EC">
      <w:pPr>
        <w:rPr>
          <w:sz w:val="21"/>
        </w:rPr>
      </w:pPr>
      <w:r>
        <w:rPr>
          <w:rFonts w:hint="eastAsia"/>
          <w:sz w:val="21"/>
        </w:rPr>
        <w:t>手元に、</w:t>
      </w:r>
      <w:r w:rsidR="00055CAB">
        <w:rPr>
          <w:rFonts w:hint="eastAsia"/>
          <w:sz w:val="21"/>
        </w:rPr>
        <w:t>テストの過去問が３年分ある（</w:t>
      </w:r>
      <w:r w:rsidR="00055CAB">
        <w:rPr>
          <w:sz w:val="21"/>
        </w:rPr>
        <w:t>training</w:t>
      </w:r>
      <w:r w:rsidR="00055CAB">
        <w:rPr>
          <w:rFonts w:hint="eastAsia"/>
          <w:sz w:val="21"/>
        </w:rPr>
        <w:t>データを３等分した）</w:t>
      </w:r>
    </w:p>
    <w:p w14:paraId="07699B1C" w14:textId="77777777" w:rsidR="00055CAB" w:rsidRDefault="00055CAB">
      <w:pPr>
        <w:rPr>
          <w:rFonts w:hint="eastAsia"/>
          <w:sz w:val="21"/>
        </w:rPr>
      </w:pPr>
    </w:p>
    <w:p w14:paraId="22AF82F0" w14:textId="793BD50F" w:rsidR="00055CAB" w:rsidRDefault="00055CAB">
      <w:pPr>
        <w:rPr>
          <w:rFonts w:hint="eastAsia"/>
          <w:sz w:val="21"/>
        </w:rPr>
      </w:pPr>
      <w:r>
        <w:rPr>
          <w:rFonts w:hint="eastAsia"/>
          <w:sz w:val="21"/>
        </w:rPr>
        <w:t>「学校教員の勉強法」</w:t>
      </w:r>
    </w:p>
    <w:p w14:paraId="6BB16BE8" w14:textId="26A3C3E7" w:rsidR="00055CAB" w:rsidRDefault="00055CAB">
      <w:pPr>
        <w:rPr>
          <w:rFonts w:hint="eastAsia"/>
          <w:sz w:val="21"/>
        </w:rPr>
      </w:pPr>
      <w:r>
        <w:rPr>
          <w:sz w:val="21"/>
        </w:rPr>
        <w:t xml:space="preserve">A  </w:t>
      </w:r>
      <w:r>
        <w:rPr>
          <w:rFonts w:hint="eastAsia"/>
          <w:sz w:val="21"/>
        </w:rPr>
        <w:t xml:space="preserve">：　１年前の過去問以外で勉強。　１年前の過去問で模擬テスト。 </w:t>
      </w:r>
      <w:r>
        <w:rPr>
          <w:rFonts w:ascii="Apple Color Emoji" w:hAnsi="Apple Color Emoji" w:cs="Apple Color Emoji" w:hint="eastAsia"/>
          <w:sz w:val="21"/>
        </w:rPr>
        <w:t>→</w:t>
      </w:r>
      <w:r>
        <w:rPr>
          <w:rFonts w:ascii="Apple Color Emoji" w:hAnsi="Apple Color Emoji" w:cs="Apple Color Emoji" w:hint="eastAsia"/>
          <w:sz w:val="21"/>
        </w:rPr>
        <w:t xml:space="preserve"> </w:t>
      </w:r>
      <w:r>
        <w:rPr>
          <w:rFonts w:hint="eastAsia"/>
          <w:sz w:val="21"/>
        </w:rPr>
        <w:t>７０点</w:t>
      </w:r>
    </w:p>
    <w:p w14:paraId="28F04A6E" w14:textId="7864B9C6" w:rsidR="00055CAB" w:rsidRDefault="00055CAB">
      <w:pPr>
        <w:rPr>
          <w:rFonts w:hint="eastAsia"/>
          <w:sz w:val="21"/>
        </w:rPr>
      </w:pPr>
      <w:r w:rsidRPr="00055CAB">
        <w:rPr>
          <w:sz w:val="21"/>
        </w:rPr>
        <w:t>B</w:t>
      </w:r>
      <w:r w:rsidRPr="00055CAB">
        <w:rPr>
          <w:rFonts w:hint="eastAsia"/>
          <w:sz w:val="21"/>
        </w:rPr>
        <w:t xml:space="preserve">  ：　</w:t>
      </w:r>
      <w:r>
        <w:rPr>
          <w:rFonts w:hint="eastAsia"/>
          <w:sz w:val="21"/>
        </w:rPr>
        <w:t>２年前の過去問以外で勉強。　２年前の過去問で模擬テスト。→ ７５点</w:t>
      </w:r>
    </w:p>
    <w:p w14:paraId="13CB2488" w14:textId="1C20B1AB" w:rsidR="00055CAB" w:rsidRPr="00055CAB" w:rsidRDefault="00055CAB">
      <w:pPr>
        <w:rPr>
          <w:rFonts w:hint="eastAsia"/>
          <w:sz w:val="21"/>
        </w:rPr>
      </w:pPr>
      <w:r>
        <w:rPr>
          <w:sz w:val="21"/>
        </w:rPr>
        <w:t>C</w:t>
      </w:r>
      <w:r>
        <w:rPr>
          <w:rFonts w:hint="eastAsia"/>
          <w:sz w:val="21"/>
        </w:rPr>
        <w:t xml:space="preserve">  ：　３年前の過去問以外で勉強。　３年前の過去問で模擬テスト。→ ６５点</w:t>
      </w:r>
    </w:p>
    <w:p w14:paraId="094CAAB0" w14:textId="685E2D74" w:rsidR="00055CAB" w:rsidRPr="00055CAB" w:rsidRDefault="00055CAB">
      <w:pPr>
        <w:rPr>
          <w:sz w:val="21"/>
        </w:rPr>
      </w:pPr>
      <w:r>
        <w:rPr>
          <w:sz w:val="21"/>
        </w:rPr>
        <w:t>---------------------------------------------------------------------------------------------------</w:t>
      </w:r>
    </w:p>
    <w:p w14:paraId="00FC463B" w14:textId="2C605F85" w:rsidR="005D44A0" w:rsidRDefault="00055CAB">
      <w:pPr>
        <w:rPr>
          <w:rFonts w:ascii="Apple Color Emoji" w:hAnsi="Apple Color Emoji" w:cs="Apple Color Emoji"/>
          <w:sz w:val="21"/>
        </w:rPr>
      </w:pPr>
      <w:r>
        <w:rPr>
          <w:rFonts w:hint="eastAsia"/>
          <w:sz w:val="21"/>
        </w:rPr>
        <w:t>「学校教員の勉強法」</w:t>
      </w:r>
      <w:r>
        <w:rPr>
          <w:rFonts w:hint="eastAsia"/>
          <w:sz w:val="21"/>
        </w:rPr>
        <w:t>で勉強をすると、平均</w:t>
      </w:r>
      <w:r w:rsidR="00223ADE">
        <w:rPr>
          <w:rFonts w:ascii="Apple Color Emoji" w:hAnsi="Apple Color Emoji" w:cs="Apple Color Emoji" w:hint="eastAsia"/>
          <w:sz w:val="21"/>
        </w:rPr>
        <w:t>７０点</w:t>
      </w:r>
    </w:p>
    <w:p w14:paraId="083D3402" w14:textId="77777777" w:rsidR="00223ADE" w:rsidRDefault="00223ADE">
      <w:pPr>
        <w:rPr>
          <w:rFonts w:ascii="Apple Color Emoji" w:hAnsi="Apple Color Emoji" w:cs="Apple Color Emoji"/>
          <w:sz w:val="21"/>
        </w:rPr>
      </w:pPr>
    </w:p>
    <w:p w14:paraId="19D502DF" w14:textId="77777777" w:rsidR="00223ADE" w:rsidRDefault="00223ADE">
      <w:pPr>
        <w:rPr>
          <w:rFonts w:ascii="Apple Color Emoji" w:hAnsi="Apple Color Emoji" w:cs="Apple Color Emoji" w:hint="eastAsia"/>
          <w:sz w:val="21"/>
        </w:rPr>
      </w:pPr>
    </w:p>
    <w:p w14:paraId="3B18DF38" w14:textId="5CE96D19" w:rsidR="00223ADE" w:rsidRDefault="00223ADE" w:rsidP="00223ADE">
      <w:pPr>
        <w:rPr>
          <w:rFonts w:hint="eastAsia"/>
          <w:sz w:val="21"/>
        </w:rPr>
      </w:pPr>
      <w:r>
        <w:rPr>
          <w:rFonts w:hint="eastAsia"/>
          <w:sz w:val="21"/>
        </w:rPr>
        <w:t>「塾の先生の勉強法」</w:t>
      </w:r>
    </w:p>
    <w:p w14:paraId="4438441B" w14:textId="77777777" w:rsidR="00223ADE" w:rsidRDefault="00223ADE" w:rsidP="00223ADE">
      <w:pPr>
        <w:rPr>
          <w:rFonts w:hint="eastAsia"/>
          <w:sz w:val="21"/>
        </w:rPr>
      </w:pPr>
      <w:r>
        <w:rPr>
          <w:sz w:val="21"/>
        </w:rPr>
        <w:t xml:space="preserve">A  </w:t>
      </w:r>
      <w:r>
        <w:rPr>
          <w:rFonts w:hint="eastAsia"/>
          <w:sz w:val="21"/>
        </w:rPr>
        <w:t xml:space="preserve">：　１年前の過去問以外で勉強。　１年前の過去問で模擬テスト。 </w:t>
      </w:r>
      <w:r>
        <w:rPr>
          <w:rFonts w:ascii="Apple Color Emoji" w:hAnsi="Apple Color Emoji" w:cs="Apple Color Emoji" w:hint="eastAsia"/>
          <w:sz w:val="21"/>
        </w:rPr>
        <w:t>→</w:t>
      </w:r>
      <w:r>
        <w:rPr>
          <w:rFonts w:ascii="Apple Color Emoji" w:hAnsi="Apple Color Emoji" w:cs="Apple Color Emoji" w:hint="eastAsia"/>
          <w:sz w:val="21"/>
        </w:rPr>
        <w:t xml:space="preserve"> </w:t>
      </w:r>
      <w:r>
        <w:rPr>
          <w:rFonts w:hint="eastAsia"/>
          <w:sz w:val="21"/>
        </w:rPr>
        <w:t>７０点</w:t>
      </w:r>
    </w:p>
    <w:p w14:paraId="3D9994B4" w14:textId="77777777" w:rsidR="00223ADE" w:rsidRDefault="00223ADE" w:rsidP="00223ADE">
      <w:pPr>
        <w:rPr>
          <w:rFonts w:hint="eastAsia"/>
          <w:sz w:val="21"/>
        </w:rPr>
      </w:pPr>
      <w:r w:rsidRPr="00055CAB">
        <w:rPr>
          <w:sz w:val="21"/>
        </w:rPr>
        <w:t>B</w:t>
      </w:r>
      <w:r w:rsidRPr="00055CAB">
        <w:rPr>
          <w:rFonts w:hint="eastAsia"/>
          <w:sz w:val="21"/>
        </w:rPr>
        <w:t xml:space="preserve">  ：　</w:t>
      </w:r>
      <w:r>
        <w:rPr>
          <w:rFonts w:hint="eastAsia"/>
          <w:sz w:val="21"/>
        </w:rPr>
        <w:t>２年前の過去問以外で勉強。　２年前の過去問で模擬テスト。→ ７５点</w:t>
      </w:r>
    </w:p>
    <w:p w14:paraId="47EA8F83" w14:textId="3B620542" w:rsidR="00223ADE" w:rsidRPr="00055CAB" w:rsidRDefault="00223ADE" w:rsidP="00223ADE">
      <w:pPr>
        <w:rPr>
          <w:rFonts w:hint="eastAsia"/>
          <w:sz w:val="21"/>
        </w:rPr>
      </w:pPr>
      <w:r>
        <w:rPr>
          <w:sz w:val="21"/>
        </w:rPr>
        <w:t>C</w:t>
      </w:r>
      <w:r>
        <w:rPr>
          <w:rFonts w:hint="eastAsia"/>
          <w:sz w:val="21"/>
        </w:rPr>
        <w:t xml:space="preserve">  ：　３年前の過去問以外で勉強。　３年前の過去問で模擬テスト。→ </w:t>
      </w:r>
      <w:r>
        <w:rPr>
          <w:rFonts w:hint="eastAsia"/>
          <w:sz w:val="21"/>
        </w:rPr>
        <w:t>８０</w:t>
      </w:r>
      <w:r>
        <w:rPr>
          <w:rFonts w:hint="eastAsia"/>
          <w:sz w:val="21"/>
        </w:rPr>
        <w:t>点</w:t>
      </w:r>
    </w:p>
    <w:p w14:paraId="0C90716E" w14:textId="77777777" w:rsidR="00223ADE" w:rsidRPr="00055CAB" w:rsidRDefault="00223ADE" w:rsidP="00223ADE">
      <w:pPr>
        <w:rPr>
          <w:sz w:val="21"/>
        </w:rPr>
      </w:pPr>
      <w:r>
        <w:rPr>
          <w:sz w:val="21"/>
        </w:rPr>
        <w:t>---------------------------------------------------------------------------------------------------</w:t>
      </w:r>
    </w:p>
    <w:p w14:paraId="1C5C3E76" w14:textId="3E837723" w:rsidR="00223ADE" w:rsidRDefault="00223ADE" w:rsidP="00223ADE">
      <w:pPr>
        <w:rPr>
          <w:rFonts w:ascii="Apple Color Emoji" w:hAnsi="Apple Color Emoji" w:cs="Apple Color Emoji"/>
          <w:sz w:val="21"/>
        </w:rPr>
      </w:pPr>
      <w:r>
        <w:rPr>
          <w:rFonts w:hint="eastAsia"/>
          <w:sz w:val="21"/>
        </w:rPr>
        <w:t>「学校教員の勉強法」で勉強をすると、平均</w:t>
      </w:r>
      <w:r>
        <w:rPr>
          <w:rFonts w:ascii="Apple Color Emoji" w:hAnsi="Apple Color Emoji" w:cs="Apple Color Emoji" w:hint="eastAsia"/>
          <w:sz w:val="21"/>
        </w:rPr>
        <w:t>７５</w:t>
      </w:r>
      <w:r>
        <w:rPr>
          <w:rFonts w:ascii="Apple Color Emoji" w:hAnsi="Apple Color Emoji" w:cs="Apple Color Emoji" w:hint="eastAsia"/>
          <w:sz w:val="21"/>
        </w:rPr>
        <w:t>点</w:t>
      </w:r>
    </w:p>
    <w:p w14:paraId="2F00D72B" w14:textId="77777777" w:rsidR="00223ADE" w:rsidRPr="00223ADE" w:rsidRDefault="00223ADE">
      <w:pPr>
        <w:rPr>
          <w:rFonts w:ascii="Apple Color Emoji" w:hAnsi="Apple Color Emoji" w:cs="Apple Color Emoji"/>
          <w:sz w:val="21"/>
        </w:rPr>
      </w:pPr>
    </w:p>
    <w:p w14:paraId="4E4B4711" w14:textId="77777777" w:rsidR="00223ADE" w:rsidRDefault="00223ADE">
      <w:pPr>
        <w:rPr>
          <w:sz w:val="21"/>
        </w:rPr>
      </w:pPr>
    </w:p>
    <w:p w14:paraId="48C047D1" w14:textId="57297C43" w:rsidR="00223ADE" w:rsidRDefault="00223ADE" w:rsidP="00223ADE">
      <w:pPr>
        <w:rPr>
          <w:rFonts w:hint="eastAsia"/>
          <w:sz w:val="21"/>
        </w:rPr>
      </w:pPr>
      <w:r>
        <w:rPr>
          <w:rFonts w:hint="eastAsia"/>
          <w:sz w:val="21"/>
        </w:rPr>
        <w:t>「</w:t>
      </w:r>
      <w:r>
        <w:rPr>
          <w:rFonts w:hint="eastAsia"/>
          <w:sz w:val="21"/>
        </w:rPr>
        <w:t>自分</w:t>
      </w:r>
      <w:r>
        <w:rPr>
          <w:rFonts w:hint="eastAsia"/>
          <w:sz w:val="21"/>
        </w:rPr>
        <w:t>の勉強法」</w:t>
      </w:r>
    </w:p>
    <w:p w14:paraId="138FFAF7" w14:textId="391B6425" w:rsidR="00223ADE" w:rsidRDefault="00223ADE" w:rsidP="00223ADE">
      <w:pPr>
        <w:rPr>
          <w:rFonts w:hint="eastAsia"/>
          <w:sz w:val="21"/>
        </w:rPr>
      </w:pPr>
      <w:r>
        <w:rPr>
          <w:sz w:val="21"/>
        </w:rPr>
        <w:t xml:space="preserve">A  </w:t>
      </w:r>
      <w:r>
        <w:rPr>
          <w:rFonts w:hint="eastAsia"/>
          <w:sz w:val="21"/>
        </w:rPr>
        <w:t xml:space="preserve">：　１年前の過去問以外で勉強。　１年前の過去問で模擬テスト。 </w:t>
      </w:r>
      <w:r>
        <w:rPr>
          <w:rFonts w:ascii="Apple Color Emoji" w:hAnsi="Apple Color Emoji" w:cs="Apple Color Emoji" w:hint="eastAsia"/>
          <w:sz w:val="21"/>
        </w:rPr>
        <w:t>→</w:t>
      </w:r>
      <w:r>
        <w:rPr>
          <w:rFonts w:ascii="Apple Color Emoji" w:hAnsi="Apple Color Emoji" w:cs="Apple Color Emoji" w:hint="eastAsia"/>
          <w:sz w:val="21"/>
        </w:rPr>
        <w:t xml:space="preserve"> </w:t>
      </w:r>
      <w:r>
        <w:rPr>
          <w:rFonts w:hint="eastAsia"/>
          <w:sz w:val="21"/>
        </w:rPr>
        <w:t>６０</w:t>
      </w:r>
      <w:r>
        <w:rPr>
          <w:rFonts w:hint="eastAsia"/>
          <w:sz w:val="21"/>
        </w:rPr>
        <w:t>点</w:t>
      </w:r>
    </w:p>
    <w:p w14:paraId="159B87A3" w14:textId="50216337" w:rsidR="00223ADE" w:rsidRDefault="00223ADE" w:rsidP="00223ADE">
      <w:pPr>
        <w:rPr>
          <w:rFonts w:hint="eastAsia"/>
          <w:sz w:val="21"/>
        </w:rPr>
      </w:pPr>
      <w:r w:rsidRPr="00055CAB">
        <w:rPr>
          <w:sz w:val="21"/>
        </w:rPr>
        <w:t>B</w:t>
      </w:r>
      <w:r w:rsidRPr="00055CAB">
        <w:rPr>
          <w:rFonts w:hint="eastAsia"/>
          <w:sz w:val="21"/>
        </w:rPr>
        <w:t xml:space="preserve">  ：　</w:t>
      </w:r>
      <w:r>
        <w:rPr>
          <w:rFonts w:hint="eastAsia"/>
          <w:sz w:val="21"/>
        </w:rPr>
        <w:t xml:space="preserve">２年前の過去問以外で勉強。　２年前の過去問で模擬テスト。→ </w:t>
      </w:r>
      <w:r>
        <w:rPr>
          <w:rFonts w:hint="eastAsia"/>
          <w:sz w:val="21"/>
        </w:rPr>
        <w:t>８０</w:t>
      </w:r>
      <w:r>
        <w:rPr>
          <w:rFonts w:hint="eastAsia"/>
          <w:sz w:val="21"/>
        </w:rPr>
        <w:t>点</w:t>
      </w:r>
    </w:p>
    <w:p w14:paraId="0AAF2AA5" w14:textId="735A28EC" w:rsidR="00223ADE" w:rsidRPr="00055CAB" w:rsidRDefault="00223ADE" w:rsidP="00223ADE">
      <w:pPr>
        <w:rPr>
          <w:rFonts w:hint="eastAsia"/>
          <w:sz w:val="21"/>
        </w:rPr>
      </w:pPr>
      <w:r>
        <w:rPr>
          <w:sz w:val="21"/>
        </w:rPr>
        <w:t>C</w:t>
      </w:r>
      <w:r>
        <w:rPr>
          <w:rFonts w:hint="eastAsia"/>
          <w:sz w:val="21"/>
        </w:rPr>
        <w:t xml:space="preserve">  ：　３年前の過去問以外で勉強。　３年前の過去問で模擬テスト。→ </w:t>
      </w:r>
      <w:r>
        <w:rPr>
          <w:rFonts w:hint="eastAsia"/>
          <w:sz w:val="21"/>
        </w:rPr>
        <w:t>４０</w:t>
      </w:r>
      <w:r>
        <w:rPr>
          <w:rFonts w:hint="eastAsia"/>
          <w:sz w:val="21"/>
        </w:rPr>
        <w:t>点</w:t>
      </w:r>
    </w:p>
    <w:p w14:paraId="7D03B8C8" w14:textId="77777777" w:rsidR="00223ADE" w:rsidRPr="00055CAB" w:rsidRDefault="00223ADE" w:rsidP="00223ADE">
      <w:pPr>
        <w:rPr>
          <w:sz w:val="21"/>
        </w:rPr>
      </w:pPr>
      <w:r>
        <w:rPr>
          <w:sz w:val="21"/>
        </w:rPr>
        <w:t>---------------------------------------------------------------------------------------------------</w:t>
      </w:r>
    </w:p>
    <w:p w14:paraId="12D4BD61" w14:textId="7B1C3896" w:rsidR="00223ADE" w:rsidRDefault="00223ADE" w:rsidP="00223ADE">
      <w:pPr>
        <w:rPr>
          <w:rFonts w:ascii="Apple Color Emoji" w:hAnsi="Apple Color Emoji" w:cs="Apple Color Emoji"/>
          <w:sz w:val="21"/>
        </w:rPr>
      </w:pPr>
      <w:r>
        <w:rPr>
          <w:rFonts w:hint="eastAsia"/>
          <w:sz w:val="21"/>
        </w:rPr>
        <w:t>「学校教員の勉強法」で勉強をすると、平均</w:t>
      </w:r>
      <w:r>
        <w:rPr>
          <w:rFonts w:ascii="Apple Color Emoji" w:hAnsi="Apple Color Emoji" w:cs="Apple Color Emoji" w:hint="eastAsia"/>
          <w:sz w:val="21"/>
        </w:rPr>
        <w:t>６０</w:t>
      </w:r>
      <w:r>
        <w:rPr>
          <w:rFonts w:ascii="Apple Color Emoji" w:hAnsi="Apple Color Emoji" w:cs="Apple Color Emoji" w:hint="eastAsia"/>
          <w:sz w:val="21"/>
        </w:rPr>
        <w:t>点</w:t>
      </w:r>
    </w:p>
    <w:p w14:paraId="4FADB96E" w14:textId="109EB690" w:rsidR="00223ADE" w:rsidRPr="00223ADE" w:rsidRDefault="00223ADE" w:rsidP="00223ADE">
      <w:pPr>
        <w:rPr>
          <w:rFonts w:hint="eastAsia"/>
          <w:sz w:val="21"/>
        </w:rPr>
      </w:pPr>
      <w:r>
        <w:rPr>
          <w:rFonts w:ascii="Cambria" w:hAnsi="Cambria" w:cs="Cambria" w:hint="eastAsia"/>
          <w:sz w:val="21"/>
        </w:rPr>
        <w:lastRenderedPageBreak/>
        <w:t>これらの結果、</w:t>
      </w:r>
    </w:p>
    <w:p w14:paraId="0F49205D" w14:textId="5D9873B5" w:rsidR="00223ADE" w:rsidRDefault="00223ADE">
      <w:pPr>
        <w:rPr>
          <w:sz w:val="21"/>
        </w:rPr>
      </w:pPr>
      <w:r>
        <w:rPr>
          <w:rFonts w:hint="eastAsia"/>
          <w:sz w:val="21"/>
        </w:rPr>
        <w:t>塾の先生の勉強方法で、５年分の過去問で学習し、テストに望めば一番いい点が取れる！！</w:t>
      </w:r>
    </w:p>
    <w:p w14:paraId="3C9BD619" w14:textId="19C36BDF" w:rsidR="00223ADE" w:rsidRDefault="00223ADE">
      <w:pPr>
        <w:rPr>
          <w:sz w:val="21"/>
        </w:rPr>
      </w:pPr>
      <w:r>
        <w:rPr>
          <w:rFonts w:hint="eastAsia"/>
          <w:sz w:val="21"/>
        </w:rPr>
        <w:t>ということがわかった。</w:t>
      </w:r>
    </w:p>
    <w:p w14:paraId="790E061A" w14:textId="77777777" w:rsidR="00223ADE" w:rsidRDefault="00223ADE">
      <w:pPr>
        <w:rPr>
          <w:sz w:val="21"/>
        </w:rPr>
      </w:pPr>
    </w:p>
    <w:p w14:paraId="2A0D0736" w14:textId="41ADE265" w:rsidR="00223ADE" w:rsidRDefault="00223ADE">
      <w:pPr>
        <w:rPr>
          <w:sz w:val="21"/>
        </w:rPr>
      </w:pPr>
      <w:r>
        <w:rPr>
          <w:rFonts w:hint="eastAsia"/>
          <w:sz w:val="21"/>
        </w:rPr>
        <w:t>では、実際のテストでは、何点取れる？？</w:t>
      </w:r>
    </w:p>
    <w:p w14:paraId="46D31435" w14:textId="3D08D325" w:rsidR="00223ADE" w:rsidRPr="00223ADE" w:rsidRDefault="00223ADE">
      <w:pPr>
        <w:rPr>
          <w:rFonts w:hint="eastAsia"/>
          <w:sz w:val="28"/>
        </w:rPr>
      </w:pPr>
      <w:r w:rsidRPr="00223ADE">
        <w:rPr>
          <w:sz w:val="28"/>
        </w:rPr>
        <w:t>“Let’s challenge!!”</w:t>
      </w:r>
    </w:p>
    <w:p w14:paraId="036B5C4A" w14:textId="4E392FB3" w:rsidR="00223ADE" w:rsidRPr="00055CAB" w:rsidRDefault="00223ADE">
      <w:pPr>
        <w:rPr>
          <w:rFonts w:hint="eastAsia"/>
          <w:sz w:val="21"/>
        </w:rPr>
      </w:pPr>
      <w:r>
        <w:rPr>
          <w:rFonts w:hint="eastAsia"/>
          <w:sz w:val="21"/>
        </w:rPr>
        <w:t>※本番のテストの点が精度となる。模擬テストの点は精度にはならない！！</w:t>
      </w:r>
    </w:p>
    <w:p w14:paraId="691EEDE5" w14:textId="77777777" w:rsidR="005D44A0" w:rsidRDefault="005D44A0">
      <w:pPr>
        <w:rPr>
          <w:sz w:val="21"/>
        </w:rPr>
      </w:pPr>
    </w:p>
    <w:p w14:paraId="3DBA608C" w14:textId="77777777" w:rsidR="00223ADE" w:rsidRDefault="00223ADE">
      <w:pPr>
        <w:rPr>
          <w:sz w:val="21"/>
        </w:rPr>
      </w:pPr>
    </w:p>
    <w:p w14:paraId="32169F92" w14:textId="77777777" w:rsidR="00223ADE" w:rsidRPr="005D44A0" w:rsidRDefault="00223ADE">
      <w:pPr>
        <w:rPr>
          <w:rFonts w:hint="eastAsia"/>
          <w:sz w:val="21"/>
        </w:rPr>
      </w:pPr>
    </w:p>
    <w:p w14:paraId="33711196" w14:textId="5CF0ADE8" w:rsidR="008C7354" w:rsidRPr="00636E80" w:rsidRDefault="008C7354">
      <w:bookmarkStart w:id="0" w:name="_GoBack"/>
      <w:r w:rsidRPr="00636E80">
        <w:t>Leave-one-out</w:t>
      </w:r>
      <w:r w:rsidRPr="00636E80">
        <w:rPr>
          <w:rFonts w:hint="eastAsia"/>
        </w:rPr>
        <w:t>交差検証</w:t>
      </w:r>
    </w:p>
    <w:bookmarkEnd w:id="0"/>
    <w:p w14:paraId="6175702C" w14:textId="6B6F20A9" w:rsidR="008C7354" w:rsidRPr="00567CAC" w:rsidRDefault="00A304B2">
      <w:pPr>
        <w:rPr>
          <w:sz w:val="21"/>
        </w:rPr>
      </w:pPr>
      <w:r w:rsidRPr="00567CAC">
        <w:rPr>
          <w:rFonts w:hint="eastAsia"/>
          <w:sz w:val="21"/>
        </w:rPr>
        <w:t>標本群から1つの事</w:t>
      </w:r>
      <w:r w:rsidR="003178D2" w:rsidRPr="00567CAC">
        <w:rPr>
          <w:rFonts w:hint="eastAsia"/>
          <w:sz w:val="21"/>
        </w:rPr>
        <w:t>例だけを抜き出し、</w:t>
      </w:r>
      <w:r w:rsidRPr="00567CAC">
        <w:rPr>
          <w:rFonts w:hint="eastAsia"/>
          <w:sz w:val="21"/>
        </w:rPr>
        <w:t>テスト事例とし、残りを訓練事例とする。これを全事例が一回ずつテスト事例となるように検証を繰り返す。</w:t>
      </w:r>
    </w:p>
    <w:p w14:paraId="337A4D90" w14:textId="400ABA69" w:rsidR="00A304B2" w:rsidRPr="00567CAC" w:rsidRDefault="00A304B2">
      <w:pPr>
        <w:rPr>
          <w:sz w:val="21"/>
        </w:rPr>
      </w:pPr>
      <w:r w:rsidRPr="00567CAC">
        <w:rPr>
          <w:rFonts w:hint="eastAsia"/>
          <w:sz w:val="21"/>
        </w:rPr>
        <w:t>これはK-分割交差検証のKを標本数にした場合と一緒である。</w:t>
      </w:r>
    </w:p>
    <w:p w14:paraId="29BED8A3" w14:textId="77777777" w:rsidR="00A304B2" w:rsidRPr="00567CAC" w:rsidRDefault="00A304B2">
      <w:pPr>
        <w:rPr>
          <w:sz w:val="21"/>
        </w:rPr>
      </w:pPr>
    </w:p>
    <w:p w14:paraId="0B9AF8D1" w14:textId="07317055" w:rsidR="005F0B52" w:rsidRPr="00567CAC" w:rsidRDefault="008C7354">
      <w:pPr>
        <w:rPr>
          <w:sz w:val="21"/>
        </w:rPr>
      </w:pPr>
      <w:r w:rsidRPr="00567CAC">
        <w:rPr>
          <w:rFonts w:hint="eastAsia"/>
          <w:sz w:val="21"/>
        </w:rPr>
        <w:t>参考URL：</w:t>
      </w:r>
      <w:r w:rsidRPr="00567CAC">
        <w:rPr>
          <w:sz w:val="21"/>
        </w:rPr>
        <w:t>https://ja.wikipedia.org/wiki/交差検証</w:t>
      </w:r>
    </w:p>
    <w:p w14:paraId="57C47288" w14:textId="6AFAE685" w:rsidR="00F93D37" w:rsidRPr="005D44A0" w:rsidRDefault="00F93D37" w:rsidP="005D44A0">
      <w:pPr>
        <w:widowControl/>
        <w:jc w:val="left"/>
        <w:rPr>
          <w:rFonts w:hint="eastAsia"/>
        </w:rPr>
      </w:pPr>
    </w:p>
    <w:sectPr w:rsidR="00F93D37" w:rsidRPr="005D44A0" w:rsidSect="002166F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5DB"/>
    <w:rsid w:val="00055CAB"/>
    <w:rsid w:val="00130F01"/>
    <w:rsid w:val="001410A3"/>
    <w:rsid w:val="002166FE"/>
    <w:rsid w:val="00223ADE"/>
    <w:rsid w:val="003178D2"/>
    <w:rsid w:val="003473EC"/>
    <w:rsid w:val="00423B4F"/>
    <w:rsid w:val="0051151C"/>
    <w:rsid w:val="00567CAC"/>
    <w:rsid w:val="005D44A0"/>
    <w:rsid w:val="005F0B52"/>
    <w:rsid w:val="00604FDA"/>
    <w:rsid w:val="006129F8"/>
    <w:rsid w:val="00620138"/>
    <w:rsid w:val="00636E80"/>
    <w:rsid w:val="006B2AF6"/>
    <w:rsid w:val="006C5FD4"/>
    <w:rsid w:val="00730FAF"/>
    <w:rsid w:val="007935DB"/>
    <w:rsid w:val="007E3A1B"/>
    <w:rsid w:val="00826145"/>
    <w:rsid w:val="008C7354"/>
    <w:rsid w:val="009C17B1"/>
    <w:rsid w:val="009C4B43"/>
    <w:rsid w:val="00A304B2"/>
    <w:rsid w:val="00A30C6F"/>
    <w:rsid w:val="00A602B0"/>
    <w:rsid w:val="00AD4C51"/>
    <w:rsid w:val="00B739D4"/>
    <w:rsid w:val="00BD6A4E"/>
    <w:rsid w:val="00C11D7A"/>
    <w:rsid w:val="00C50207"/>
    <w:rsid w:val="00CC3D79"/>
    <w:rsid w:val="00CF326C"/>
    <w:rsid w:val="00D50FE5"/>
    <w:rsid w:val="00D9441C"/>
    <w:rsid w:val="00DC41DD"/>
    <w:rsid w:val="00E67F2A"/>
    <w:rsid w:val="00EF41B6"/>
    <w:rsid w:val="00F93D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36C01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1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DC41DD"/>
    <w:rPr>
      <w:color w:val="808080"/>
    </w:rPr>
  </w:style>
  <w:style w:type="character" w:styleId="a5">
    <w:name w:val="Hyperlink"/>
    <w:basedOn w:val="a0"/>
    <w:uiPriority w:val="99"/>
    <w:unhideWhenUsed/>
    <w:rsid w:val="009C4B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109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269</Words>
  <Characters>1536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稲垣裕哉</dc:creator>
  <cp:keywords/>
  <dc:description/>
  <cp:lastModifiedBy>稲垣裕哉</cp:lastModifiedBy>
  <cp:revision>9</cp:revision>
  <dcterms:created xsi:type="dcterms:W3CDTF">2017-11-27T07:13:00Z</dcterms:created>
  <dcterms:modified xsi:type="dcterms:W3CDTF">2018-01-27T06:25:00Z</dcterms:modified>
</cp:coreProperties>
</file>