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FC" w:rsidRPr="003269BE" w:rsidRDefault="00C430C2">
      <w:pPr>
        <w:rPr>
          <w:rFonts w:cstheme="minorHAnsi"/>
          <w:color w:val="222222"/>
          <w:sz w:val="24"/>
          <w:szCs w:val="24"/>
          <w:shd w:val="clear" w:color="auto" w:fill="F9F9F9"/>
        </w:rPr>
      </w:pPr>
      <w:bookmarkStart w:id="0" w:name="_GoBack"/>
      <w:r w:rsidRPr="003269BE">
        <w:rPr>
          <w:rFonts w:cstheme="minorHAnsi"/>
          <w:sz w:val="24"/>
          <w:szCs w:val="24"/>
          <w:u w:val="single"/>
        </w:rPr>
        <w:t>Situation</w:t>
      </w:r>
      <w:r w:rsidRPr="003269BE">
        <w:rPr>
          <w:rFonts w:cstheme="minorHAnsi"/>
          <w:sz w:val="24"/>
          <w:szCs w:val="24"/>
        </w:rPr>
        <w:t xml:space="preserve">: </w:t>
      </w:r>
      <w:r w:rsidR="003269BE" w:rsidRPr="003269BE">
        <w:rPr>
          <w:rFonts w:cstheme="minorHAnsi"/>
          <w:color w:val="16191F"/>
          <w:sz w:val="24"/>
          <w:szCs w:val="24"/>
          <w:shd w:val="clear" w:color="auto" w:fill="FFFFFF"/>
        </w:rPr>
        <w:t xml:space="preserve">In week 23 in Website Audit sample AIT found 8 errors where the reviewer restricted the condoms stating that studded condoms are similar to spiked condoms and induces/increases stimulation/pleasure and therefore have restricted. Upon raising the SIMs AIT and ops came across a scenario where there was a contradiction as per AIT </w:t>
      </w:r>
      <w:r w:rsidR="003269BE" w:rsidRPr="003269BE">
        <w:rPr>
          <w:rFonts w:cstheme="minorHAnsi"/>
          <w:color w:val="222222"/>
          <w:sz w:val="24"/>
          <w:szCs w:val="24"/>
          <w:shd w:val="clear" w:color="auto" w:fill="F9F9F9"/>
        </w:rPr>
        <w:t>Studded condoms are textured condoms similar to dotted and ripped condom and therefore should be approved.</w:t>
      </w:r>
      <w:r w:rsidR="003269BE" w:rsidRPr="003269BE">
        <w:rPr>
          <w:rFonts w:cstheme="minorHAnsi"/>
          <w:color w:val="222222"/>
          <w:sz w:val="24"/>
          <w:szCs w:val="24"/>
          <w:shd w:val="clear" w:color="auto" w:fill="F9F9F9"/>
        </w:rPr>
        <w:t xml:space="preserve"> </w:t>
      </w:r>
    </w:p>
    <w:p w:rsidR="003269BE" w:rsidRPr="003269BE" w:rsidRDefault="003269BE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3269BE">
        <w:rPr>
          <w:rFonts w:cstheme="minorHAnsi"/>
          <w:color w:val="16191F"/>
          <w:sz w:val="24"/>
          <w:szCs w:val="24"/>
          <w:shd w:val="clear" w:color="auto" w:fill="FFFFFF"/>
        </w:rPr>
        <w:t xml:space="preserve">On open house discussion Ops and AIT agreed to raise these doubts to legal, and therefore raised a ticket to the legal- </w:t>
      </w:r>
      <w:hyperlink r:id="rId4" w:history="1">
        <w:r w:rsidRPr="003269B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https://t.corp.amazon.com/D86617134</w:t>
        </w:r>
      </w:hyperlink>
      <w:r w:rsidRPr="003269BE">
        <w:rPr>
          <w:rFonts w:cstheme="minorHAnsi"/>
          <w:color w:val="16191F"/>
          <w:sz w:val="24"/>
          <w:szCs w:val="24"/>
          <w:shd w:val="clear" w:color="auto" w:fill="FFFFFF"/>
        </w:rPr>
        <w:tab/>
      </w:r>
    </w:p>
    <w:p w:rsidR="003269BE" w:rsidRPr="003269BE" w:rsidRDefault="003269BE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3269BE">
        <w:rPr>
          <w:rFonts w:cstheme="minorHAnsi"/>
          <w:color w:val="16191F"/>
          <w:sz w:val="24"/>
          <w:szCs w:val="24"/>
          <w:shd w:val="clear" w:color="auto" w:fill="FFFFFF"/>
        </w:rPr>
        <w:t xml:space="preserve">As per the legal </w:t>
      </w:r>
      <w:r w:rsidRPr="003269BE">
        <w:rPr>
          <w:rFonts w:cstheme="minorHAnsi"/>
          <w:color w:val="16191F"/>
          <w:sz w:val="24"/>
          <w:szCs w:val="24"/>
          <w:shd w:val="clear" w:color="auto" w:fill="FFFFFF"/>
        </w:rPr>
        <w:t>Latex condoms are approved. Studded, dotted and ribbed latex condoms are approved. (e.g. B00JGRHYNO; B077G9NR3Q; B00R3UKU6O) Restricted 1. spiked condoms 2. reusable condoms 3. condoms that are not made out of latex</w:t>
      </w:r>
    </w:p>
    <w:p w:rsidR="00A35ABB" w:rsidRPr="003269BE" w:rsidRDefault="00C430C2">
      <w:pPr>
        <w:rPr>
          <w:rFonts w:cstheme="minorHAnsi"/>
          <w:sz w:val="24"/>
          <w:szCs w:val="24"/>
        </w:rPr>
      </w:pPr>
      <w:r w:rsidRPr="003269BE">
        <w:rPr>
          <w:rFonts w:cstheme="minorHAnsi"/>
          <w:sz w:val="24"/>
          <w:szCs w:val="24"/>
          <w:u w:val="single"/>
        </w:rPr>
        <w:t>Behavior</w:t>
      </w:r>
      <w:r w:rsidRPr="003269BE">
        <w:rPr>
          <w:rFonts w:cstheme="minorHAnsi"/>
          <w:sz w:val="24"/>
          <w:szCs w:val="24"/>
        </w:rPr>
        <w:t xml:space="preserve">: Under Approve section of the rule Type- A </w:t>
      </w:r>
      <w:r w:rsidR="003269BE" w:rsidRPr="003269BE">
        <w:rPr>
          <w:rFonts w:cstheme="minorHAnsi"/>
          <w:sz w:val="24"/>
          <w:szCs w:val="24"/>
        </w:rPr>
        <w:t xml:space="preserve">(A6) Condoms should be elaborated mentioning the difference types of condoms needs to be approved like </w:t>
      </w:r>
      <w:r w:rsidR="003269BE" w:rsidRPr="003269BE">
        <w:rPr>
          <w:rFonts w:cstheme="minorHAnsi"/>
          <w:color w:val="16191F"/>
          <w:sz w:val="24"/>
          <w:szCs w:val="24"/>
          <w:shd w:val="clear" w:color="auto" w:fill="FFFFFF"/>
        </w:rPr>
        <w:t>Studded, dotted and ribbed latex condoms</w:t>
      </w:r>
      <w:r w:rsidR="003269BE" w:rsidRPr="003269BE">
        <w:rPr>
          <w:rFonts w:cstheme="minorHAnsi"/>
          <w:color w:val="16191F"/>
          <w:sz w:val="24"/>
          <w:szCs w:val="24"/>
          <w:shd w:val="clear" w:color="auto" w:fill="FFFFFF"/>
        </w:rPr>
        <w:t xml:space="preserve"> or all latex condoms.</w:t>
      </w:r>
    </w:p>
    <w:p w:rsidR="003269BE" w:rsidRPr="003269BE" w:rsidRDefault="00A35ABB" w:rsidP="003269BE">
      <w:pPr>
        <w:pStyle w:val="NormalWeb"/>
        <w:rPr>
          <w:rFonts w:asciiTheme="minorHAnsi" w:hAnsiTheme="minorHAnsi" w:cstheme="minorHAnsi"/>
          <w:sz w:val="24"/>
          <w:szCs w:val="24"/>
        </w:rPr>
      </w:pPr>
      <w:r w:rsidRPr="003269BE">
        <w:rPr>
          <w:rFonts w:asciiTheme="minorHAnsi" w:hAnsiTheme="minorHAnsi" w:cstheme="minorHAnsi"/>
          <w:sz w:val="24"/>
          <w:szCs w:val="24"/>
          <w:u w:val="single"/>
        </w:rPr>
        <w:t>Impact</w:t>
      </w:r>
      <w:r w:rsidRPr="003269BE">
        <w:rPr>
          <w:rFonts w:asciiTheme="minorHAnsi" w:hAnsiTheme="minorHAnsi" w:cstheme="minorHAnsi"/>
          <w:sz w:val="24"/>
          <w:szCs w:val="24"/>
        </w:rPr>
        <w:t xml:space="preserve">: </w:t>
      </w:r>
      <w:r w:rsidR="003269BE" w:rsidRPr="003269BE">
        <w:rPr>
          <w:rFonts w:asciiTheme="minorHAnsi" w:hAnsiTheme="minorHAnsi" w:cstheme="minorHAnsi"/>
          <w:sz w:val="24"/>
          <w:szCs w:val="24"/>
        </w:rPr>
        <w:t>Adding the above point in the rule makes the rule more impactful and would help to understand better about the product</w:t>
      </w:r>
      <w:r w:rsidR="003269BE" w:rsidRPr="003269BE">
        <w:rPr>
          <w:rFonts w:asciiTheme="minorHAnsi" w:hAnsiTheme="minorHAnsi" w:cstheme="minorHAnsi"/>
          <w:sz w:val="24"/>
          <w:szCs w:val="24"/>
        </w:rPr>
        <w:t xml:space="preserve">. </w:t>
      </w:r>
      <w:r w:rsidR="003269BE" w:rsidRPr="003269BE">
        <w:rPr>
          <w:rFonts w:asciiTheme="minorHAnsi" w:hAnsiTheme="minorHAnsi" w:cstheme="minorHAnsi"/>
          <w:sz w:val="24"/>
          <w:szCs w:val="24"/>
        </w:rPr>
        <w:t xml:space="preserve">aforementioned idea will help in the associates' and auditors' better understanding of the </w:t>
      </w:r>
      <w:r w:rsidR="003269BE" w:rsidRPr="003269BE">
        <w:rPr>
          <w:rFonts w:asciiTheme="minorHAnsi" w:hAnsiTheme="minorHAnsi" w:cstheme="minorHAnsi"/>
          <w:sz w:val="24"/>
          <w:szCs w:val="24"/>
        </w:rPr>
        <w:t>products.</w:t>
      </w:r>
    </w:p>
    <w:bookmarkEnd w:id="0"/>
    <w:p w:rsidR="00A35ABB" w:rsidRPr="003269BE" w:rsidRDefault="00A35ABB" w:rsidP="00A35ABB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A35ABB" w:rsidRPr="003269BE" w:rsidRDefault="00A35ABB">
      <w:pPr>
        <w:rPr>
          <w:rFonts w:cstheme="minorHAnsi"/>
          <w:sz w:val="24"/>
          <w:szCs w:val="24"/>
        </w:rPr>
      </w:pPr>
    </w:p>
    <w:sectPr w:rsidR="00A35ABB" w:rsidRPr="0032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C2"/>
    <w:rsid w:val="001E78A8"/>
    <w:rsid w:val="003269BE"/>
    <w:rsid w:val="004A127F"/>
    <w:rsid w:val="00526C91"/>
    <w:rsid w:val="005B353D"/>
    <w:rsid w:val="00A35ABB"/>
    <w:rsid w:val="00A806E7"/>
    <w:rsid w:val="00C0113F"/>
    <w:rsid w:val="00C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69C2"/>
  <w15:chartTrackingRefBased/>
  <w15:docId w15:val="{1A414E5E-8395-41FD-8E0D-85BA79EA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69BE"/>
    <w:pPr>
      <w:spacing w:before="120" w:after="12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corp.amazon.com/D86617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P, Yuva Kumar</dc:creator>
  <cp:keywords/>
  <dc:description/>
  <cp:lastModifiedBy>J P, Yuva Kumar</cp:lastModifiedBy>
  <cp:revision>1</cp:revision>
  <dcterms:created xsi:type="dcterms:W3CDTF">2023-06-23T05:00:00Z</dcterms:created>
  <dcterms:modified xsi:type="dcterms:W3CDTF">2023-06-23T08:13:00Z</dcterms:modified>
</cp:coreProperties>
</file>