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9E81B" w14:textId="0E4A146E" w:rsidR="009428BE" w:rsidRDefault="009428BE" w:rsidP="00626A60">
      <w:pPr>
        <w:jc w:val="center"/>
        <w:rPr>
          <w:rtl/>
        </w:rPr>
      </w:pPr>
      <w:r>
        <w:rPr>
          <w:rFonts w:hint="cs"/>
          <w:rtl/>
        </w:rPr>
        <w:t xml:space="preserve">תרגיל 3 </w:t>
      </w:r>
      <w:r>
        <w:rPr>
          <w:rtl/>
        </w:rPr>
        <w:t>–</w:t>
      </w:r>
      <w:r>
        <w:rPr>
          <w:rFonts w:hint="cs"/>
          <w:rtl/>
        </w:rPr>
        <w:t xml:space="preserve"> </w:t>
      </w:r>
      <w:r w:rsidR="009C770D">
        <w:rPr>
          <w:rFonts w:hint="cs"/>
          <w:rtl/>
        </w:rPr>
        <w:t>עיצוב ו</w:t>
      </w:r>
      <w:r>
        <w:rPr>
          <w:rFonts w:hint="cs"/>
          <w:rtl/>
        </w:rPr>
        <w:t>תכנות מונחי עצמים</w:t>
      </w:r>
    </w:p>
    <w:p w14:paraId="5459EABD" w14:textId="21815A65" w:rsidR="009428BE" w:rsidRDefault="009C770D" w:rsidP="00B967BA">
      <w:pPr>
        <w:jc w:val="center"/>
      </w:pPr>
      <w:r>
        <w:rPr>
          <w:rFonts w:hint="cs"/>
          <w:rtl/>
        </w:rPr>
        <w:t>תרשימי מצבים</w:t>
      </w:r>
    </w:p>
    <w:p w14:paraId="280C13DF" w14:textId="3622F1EE" w:rsidR="00B967BA" w:rsidRPr="009428BE" w:rsidRDefault="00B967BA" w:rsidP="00B967BA">
      <w:pPr>
        <w:jc w:val="center"/>
        <w:rPr>
          <w:sz w:val="36"/>
          <w:szCs w:val="36"/>
          <w:rtl/>
        </w:rPr>
      </w:pPr>
      <w:r w:rsidRPr="009428BE">
        <w:rPr>
          <w:rFonts w:hint="cs"/>
          <w:sz w:val="36"/>
          <w:szCs w:val="36"/>
          <w:rtl/>
        </w:rPr>
        <w:t>שואב אבק רובוטי</w:t>
      </w:r>
    </w:p>
    <w:p w14:paraId="4DF90817" w14:textId="056B9A28" w:rsidR="00E82608" w:rsidRPr="00626A60" w:rsidRDefault="00626A60" w:rsidP="00626A60">
      <w:pPr>
        <w:rPr>
          <w:rtl/>
        </w:rPr>
      </w:pPr>
      <w:r w:rsidRPr="00626A60">
        <w:rPr>
          <w:rFonts w:hint="cs"/>
          <w:rtl/>
        </w:rPr>
        <w:t xml:space="preserve">בתרגיל זה נעצב </w:t>
      </w:r>
      <w:r w:rsidR="009C770D">
        <w:rPr>
          <w:rFonts w:hint="cs"/>
          <w:rtl/>
        </w:rPr>
        <w:t>תרשימי</w:t>
      </w:r>
      <w:r w:rsidRPr="00626A60">
        <w:rPr>
          <w:rFonts w:hint="cs"/>
          <w:rtl/>
        </w:rPr>
        <w:t xml:space="preserve"> מצבים עבור שואב אבק רובוטי. </w:t>
      </w:r>
    </w:p>
    <w:p w14:paraId="0AAB318C" w14:textId="55BB33EC" w:rsidR="00B967BA" w:rsidRPr="00B967BA" w:rsidRDefault="00B967BA" w:rsidP="00E24278">
      <w:pPr>
        <w:pStyle w:val="Heading1"/>
        <w:rPr>
          <w:rtl/>
        </w:rPr>
      </w:pPr>
      <w:r w:rsidRPr="00B967BA">
        <w:rPr>
          <w:rFonts w:hint="cs"/>
          <w:rtl/>
        </w:rPr>
        <w:t>תיאור פעולת השואב</w:t>
      </w:r>
    </w:p>
    <w:p w14:paraId="51E32354" w14:textId="265AE5DE" w:rsidR="00E24278" w:rsidRDefault="00E24278" w:rsidP="00E24278">
      <w:pPr>
        <w:rPr>
          <w:rtl/>
        </w:rPr>
      </w:pPr>
      <w:r>
        <w:rPr>
          <w:rFonts w:hint="cs"/>
          <w:rtl/>
        </w:rPr>
        <w:t>לשואב יש פעולה עיקרית שבה הוא נע במסלול שנמנע ממכשולים ושואב</w:t>
      </w:r>
      <w:r w:rsidR="00B866C9">
        <w:rPr>
          <w:rFonts w:hint="cs"/>
          <w:rtl/>
        </w:rPr>
        <w:t>/שוטף</w:t>
      </w:r>
      <w:r>
        <w:rPr>
          <w:rFonts w:hint="cs"/>
          <w:rtl/>
        </w:rPr>
        <w:t>. כאשר השואב מסיים את פעולתו (עקב החלטת המשתמש או עקב זיהוי אחוז סוללה נמוך) הוא מנווט חזרה לעמדת הטעינה. להלן תיאור מפורט של הפעולות:</w:t>
      </w:r>
    </w:p>
    <w:p w14:paraId="12021417" w14:textId="11C51C80" w:rsidR="00E24278" w:rsidRDefault="00E24278" w:rsidP="00E24278">
      <w:pPr>
        <w:pStyle w:val="Heading2"/>
        <w:rPr>
          <w:rtl/>
        </w:rPr>
      </w:pPr>
      <w:r>
        <w:rPr>
          <w:rFonts w:hint="cs"/>
          <w:rtl/>
        </w:rPr>
        <w:t>פעולה עיקרית</w:t>
      </w:r>
    </w:p>
    <w:p w14:paraId="48314A97" w14:textId="382C2E89" w:rsidR="009428BE" w:rsidRDefault="00B967BA">
      <w:pPr>
        <w:rPr>
          <w:rtl/>
        </w:rPr>
      </w:pPr>
      <w:r>
        <w:rPr>
          <w:rFonts w:hint="cs"/>
          <w:rtl/>
        </w:rPr>
        <w:t xml:space="preserve">שואב האבק הרובוטי פועל באופן אוטומטי כאשר לוחצים על כפתור </w:t>
      </w:r>
      <w:r>
        <w:t>ON</w:t>
      </w:r>
      <w:r w:rsidR="0069066C">
        <w:rPr>
          <w:rFonts w:hint="cs"/>
          <w:rtl/>
        </w:rPr>
        <w:t xml:space="preserve"> באופן הבא:</w:t>
      </w:r>
      <w:r>
        <w:rPr>
          <w:rFonts w:hint="cs"/>
          <w:rtl/>
        </w:rPr>
        <w:t xml:space="preserve"> השואב יוצא מעמדת הטעינה שלו אחורה, מסתובב 180 מעלות ומתחיל </w:t>
      </w:r>
      <w:r w:rsidRPr="00B866C9">
        <w:rPr>
          <w:rFonts w:hint="cs"/>
          <w:b/>
          <w:bCs/>
          <w:rtl/>
        </w:rPr>
        <w:t xml:space="preserve">תנועה </w:t>
      </w:r>
      <w:r w:rsidR="0069066C" w:rsidRPr="00B866C9">
        <w:rPr>
          <w:rFonts w:hint="cs"/>
          <w:b/>
          <w:bCs/>
          <w:rtl/>
        </w:rPr>
        <w:t>אוטומטית</w:t>
      </w:r>
      <w:r w:rsidR="0069066C">
        <w:rPr>
          <w:rFonts w:hint="cs"/>
          <w:rtl/>
        </w:rPr>
        <w:t xml:space="preserve"> בחלל החדר הכוללת:</w:t>
      </w:r>
      <w:r>
        <w:rPr>
          <w:rFonts w:hint="cs"/>
          <w:rtl/>
        </w:rPr>
        <w:t xml:space="preserve"> </w:t>
      </w:r>
    </w:p>
    <w:p w14:paraId="01346498" w14:textId="13A9730A" w:rsidR="009428BE" w:rsidRDefault="00B967BA" w:rsidP="009428BE">
      <w:pPr>
        <w:pStyle w:val="ListParagraph"/>
        <w:numPr>
          <w:ilvl w:val="0"/>
          <w:numId w:val="1"/>
        </w:numPr>
        <w:rPr>
          <w:rtl/>
        </w:rPr>
      </w:pPr>
      <w:r>
        <w:rPr>
          <w:rFonts w:hint="cs"/>
          <w:rtl/>
        </w:rPr>
        <w:t>נסיעה קדימה</w:t>
      </w:r>
      <w:r w:rsidR="0009170E">
        <w:rPr>
          <w:rFonts w:hint="cs"/>
          <w:rtl/>
        </w:rPr>
        <w:t xml:space="preserve"> כל עוד לא זוהה מכשול</w:t>
      </w:r>
    </w:p>
    <w:p w14:paraId="45DC3C13" w14:textId="66AF0E43" w:rsidR="009428BE" w:rsidRDefault="00B967BA" w:rsidP="009428BE">
      <w:pPr>
        <w:pStyle w:val="ListParagraph"/>
        <w:numPr>
          <w:ilvl w:val="0"/>
          <w:numId w:val="1"/>
        </w:numPr>
      </w:pPr>
      <w:r>
        <w:rPr>
          <w:rFonts w:hint="cs"/>
          <w:rtl/>
        </w:rPr>
        <w:t>זיהוי מכשול</w:t>
      </w:r>
    </w:p>
    <w:p w14:paraId="2ABEDD73" w14:textId="60AC7F67" w:rsidR="0009170E" w:rsidRDefault="0009170E" w:rsidP="009428BE">
      <w:pPr>
        <w:pStyle w:val="ListParagraph"/>
        <w:numPr>
          <w:ilvl w:val="0"/>
          <w:numId w:val="1"/>
        </w:numPr>
        <w:rPr>
          <w:rtl/>
        </w:rPr>
      </w:pPr>
      <w:r>
        <w:rPr>
          <w:rFonts w:hint="cs"/>
          <w:rtl/>
        </w:rPr>
        <w:t>התחמקות ממכשול:</w:t>
      </w:r>
    </w:p>
    <w:p w14:paraId="7A99FDEA" w14:textId="0966BF3E" w:rsidR="009428BE" w:rsidRDefault="002D5429" w:rsidP="0009170E">
      <w:pPr>
        <w:pStyle w:val="ListParagraph"/>
        <w:numPr>
          <w:ilvl w:val="1"/>
          <w:numId w:val="1"/>
        </w:numPr>
        <w:rPr>
          <w:rtl/>
        </w:rPr>
      </w:pPr>
      <w:r>
        <w:rPr>
          <w:rFonts w:hint="cs"/>
          <w:rtl/>
        </w:rPr>
        <w:t>נסיעה אחורה</w:t>
      </w:r>
      <w:r w:rsidR="0016504E">
        <w:rPr>
          <w:rFonts w:hint="cs"/>
          <w:rtl/>
        </w:rPr>
        <w:t xml:space="preserve"> במשך 3 שניות</w:t>
      </w:r>
    </w:p>
    <w:p w14:paraId="5329624B" w14:textId="5B72147E" w:rsidR="009428BE" w:rsidRDefault="00B967BA" w:rsidP="0009170E">
      <w:pPr>
        <w:pStyle w:val="ListParagraph"/>
        <w:numPr>
          <w:ilvl w:val="1"/>
          <w:numId w:val="1"/>
        </w:numPr>
      </w:pPr>
      <w:r>
        <w:rPr>
          <w:rFonts w:hint="cs"/>
          <w:rtl/>
        </w:rPr>
        <w:t>פניה ימינה ב45 מעלות.</w:t>
      </w:r>
      <w:r w:rsidR="002D5429">
        <w:rPr>
          <w:rFonts w:hint="cs"/>
          <w:rtl/>
        </w:rPr>
        <w:t xml:space="preserve"> </w:t>
      </w:r>
    </w:p>
    <w:p w14:paraId="5C790CF6" w14:textId="1DED9211" w:rsidR="0069066C" w:rsidRDefault="00E82608" w:rsidP="0069066C">
      <w:pPr>
        <w:pStyle w:val="ListParagraph"/>
        <w:numPr>
          <w:ilvl w:val="0"/>
          <w:numId w:val="1"/>
        </w:numPr>
      </w:pPr>
      <w:r>
        <w:rPr>
          <w:rFonts w:hint="cs"/>
          <w:rtl/>
        </w:rPr>
        <w:t>חזרה לפעולה 1</w:t>
      </w:r>
    </w:p>
    <w:p w14:paraId="6B32DFB6" w14:textId="799B5CD3" w:rsidR="00E24278" w:rsidRDefault="00E24278" w:rsidP="00E24278">
      <w:pPr>
        <w:rPr>
          <w:rtl/>
        </w:rPr>
      </w:pPr>
      <w:r>
        <w:rPr>
          <w:rFonts w:cs="Arial"/>
          <w:rtl/>
        </w:rPr>
        <w:t xml:space="preserve">לשואב יש שתי </w:t>
      </w:r>
      <w:r w:rsidR="00B866C9">
        <w:rPr>
          <w:rFonts w:cs="Arial" w:hint="cs"/>
          <w:rtl/>
        </w:rPr>
        <w:t>פעולות נקיון שבכל הפעלה תפעל אחת מהן</w:t>
      </w:r>
      <w:r>
        <w:rPr>
          <w:rFonts w:cs="Arial"/>
          <w:rtl/>
        </w:rPr>
        <w:t xml:space="preserve">: </w:t>
      </w:r>
    </w:p>
    <w:p w14:paraId="19BD4520" w14:textId="3A1C828E" w:rsidR="00E24278" w:rsidRDefault="00B866C9" w:rsidP="00E24278">
      <w:pPr>
        <w:rPr>
          <w:rtl/>
        </w:rPr>
      </w:pPr>
      <w:r>
        <w:rPr>
          <w:rFonts w:cs="Arial" w:hint="cs"/>
          <w:rtl/>
        </w:rPr>
        <w:t>פעולה</w:t>
      </w:r>
      <w:r w:rsidR="00E24278">
        <w:rPr>
          <w:rFonts w:cs="Arial"/>
          <w:rtl/>
        </w:rPr>
        <w:t xml:space="preserve"> 1 </w:t>
      </w:r>
      <w:r>
        <w:rPr>
          <w:rFonts w:cs="Arial"/>
          <w:rtl/>
        </w:rPr>
        <w:t>–</w:t>
      </w:r>
      <w:r w:rsidR="00E24278">
        <w:rPr>
          <w:rFonts w:cs="Arial"/>
          <w:rtl/>
        </w:rPr>
        <w:t xml:space="preserve"> שאיב</w:t>
      </w:r>
      <w:r>
        <w:rPr>
          <w:rFonts w:cs="Arial" w:hint="cs"/>
          <w:rtl/>
        </w:rPr>
        <w:t>ת אבק</w:t>
      </w:r>
    </w:p>
    <w:p w14:paraId="0D11A7C8" w14:textId="2FA62AEB" w:rsidR="00E24278" w:rsidRDefault="00E14921" w:rsidP="00E24278">
      <w:pPr>
        <w:rPr>
          <w:rtl/>
        </w:rPr>
      </w:pPr>
      <w:r>
        <w:rPr>
          <w:rFonts w:cs="Arial" w:hint="cs"/>
          <w:rtl/>
        </w:rPr>
        <w:t>פעולה</w:t>
      </w:r>
      <w:r w:rsidR="00E24278">
        <w:rPr>
          <w:rFonts w:cs="Arial"/>
          <w:rtl/>
        </w:rPr>
        <w:t xml:space="preserve"> 2 </w:t>
      </w:r>
      <w:r w:rsidR="00B866C9">
        <w:rPr>
          <w:rFonts w:cs="Arial"/>
          <w:rtl/>
        </w:rPr>
        <w:t>–</w:t>
      </w:r>
      <w:r w:rsidR="00E24278">
        <w:rPr>
          <w:rFonts w:cs="Arial"/>
          <w:rtl/>
        </w:rPr>
        <w:t xml:space="preserve"> </w:t>
      </w:r>
      <w:r w:rsidR="00B866C9">
        <w:rPr>
          <w:rFonts w:cs="Arial" w:hint="cs"/>
          <w:rtl/>
        </w:rPr>
        <w:t>שטיפת הרצפה</w:t>
      </w:r>
    </w:p>
    <w:p w14:paraId="57A9F1B7" w14:textId="5DF56D2C" w:rsidR="00E24278" w:rsidRDefault="00E24278" w:rsidP="00E24278">
      <w:pPr>
        <w:rPr>
          <w:rtl/>
        </w:rPr>
      </w:pPr>
      <w:r>
        <w:rPr>
          <w:rFonts w:cs="Arial"/>
          <w:rtl/>
        </w:rPr>
        <w:t xml:space="preserve">משתמש יכול לעבור בין </w:t>
      </w:r>
      <w:r w:rsidR="00B866C9">
        <w:rPr>
          <w:rFonts w:cs="Arial" w:hint="cs"/>
          <w:rtl/>
        </w:rPr>
        <w:t>פעולות הנקיון</w:t>
      </w:r>
      <w:r>
        <w:rPr>
          <w:rFonts w:cs="Arial"/>
          <w:rtl/>
        </w:rPr>
        <w:t xml:space="preserve"> על ידי לחיצה על כפתור </w:t>
      </w:r>
      <w:r>
        <w:t>MODE</w:t>
      </w:r>
    </w:p>
    <w:p w14:paraId="69B17758" w14:textId="7E61DFC6" w:rsidR="00E24278" w:rsidRDefault="00E24278" w:rsidP="00E24278">
      <w:pPr>
        <w:pStyle w:val="Heading2"/>
        <w:rPr>
          <w:rtl/>
        </w:rPr>
      </w:pPr>
      <w:r>
        <w:rPr>
          <w:rFonts w:hint="cs"/>
          <w:rtl/>
        </w:rPr>
        <w:t>סיום הפעולה העיקרית וחזרה לעמדת הטעינה</w:t>
      </w:r>
    </w:p>
    <w:p w14:paraId="17296E4A" w14:textId="7DCB6B3A" w:rsidR="00B967BA" w:rsidRDefault="00B866C9">
      <w:pPr>
        <w:rPr>
          <w:rtl/>
        </w:rPr>
      </w:pPr>
      <w:r>
        <w:rPr>
          <w:rFonts w:hint="cs"/>
          <w:rtl/>
        </w:rPr>
        <w:t xml:space="preserve">ישנן שני מקרים </w:t>
      </w:r>
      <w:r w:rsidR="00843CA4">
        <w:rPr>
          <w:rFonts w:hint="cs"/>
          <w:rtl/>
        </w:rPr>
        <w:t xml:space="preserve">הגורמים לסיום </w:t>
      </w:r>
      <w:r w:rsidR="007B75B2">
        <w:rPr>
          <w:rFonts w:hint="cs"/>
          <w:rtl/>
        </w:rPr>
        <w:t>הפעולה העיקרית</w:t>
      </w:r>
      <w:r w:rsidR="00843CA4">
        <w:rPr>
          <w:rFonts w:hint="cs"/>
          <w:rtl/>
        </w:rPr>
        <w:t xml:space="preserve"> של השואב: </w:t>
      </w:r>
    </w:p>
    <w:p w14:paraId="5DA52942" w14:textId="1A6E9E96" w:rsidR="00B967BA" w:rsidRDefault="00B967BA" w:rsidP="00843CA4">
      <w:pPr>
        <w:pStyle w:val="ListParagraph"/>
        <w:numPr>
          <w:ilvl w:val="0"/>
          <w:numId w:val="4"/>
        </w:numPr>
        <w:rPr>
          <w:rtl/>
        </w:rPr>
      </w:pPr>
      <w:r>
        <w:rPr>
          <w:rFonts w:hint="cs"/>
          <w:rtl/>
        </w:rPr>
        <w:t xml:space="preserve">המשתמש לחץ על כפתור </w:t>
      </w:r>
      <w:r>
        <w:t>HOME</w:t>
      </w:r>
      <w:r>
        <w:rPr>
          <w:rFonts w:hint="cs"/>
          <w:rtl/>
        </w:rPr>
        <w:t xml:space="preserve">. המשמעות היא שהמשתמש רוצה שהשואב יחזור לעמדת הטעינה. </w:t>
      </w:r>
    </w:p>
    <w:p w14:paraId="5809743B" w14:textId="4CD195E4" w:rsidR="00B967BA" w:rsidRDefault="00E82608" w:rsidP="00843CA4">
      <w:pPr>
        <w:pStyle w:val="ListParagraph"/>
        <w:numPr>
          <w:ilvl w:val="0"/>
          <w:numId w:val="4"/>
        </w:numPr>
        <w:rPr>
          <w:rtl/>
        </w:rPr>
      </w:pPr>
      <w:r>
        <w:rPr>
          <w:rFonts w:hint="cs"/>
          <w:rtl/>
        </w:rPr>
        <w:t xml:space="preserve">אחוז </w:t>
      </w:r>
      <w:r w:rsidR="00B967BA">
        <w:rPr>
          <w:rFonts w:hint="cs"/>
          <w:rtl/>
        </w:rPr>
        <w:t>הסוללה עומד</w:t>
      </w:r>
      <w:r>
        <w:rPr>
          <w:rFonts w:hint="cs"/>
          <w:rtl/>
        </w:rPr>
        <w:t xml:space="preserve"> על</w:t>
      </w:r>
      <w:r w:rsidR="009C770D">
        <w:rPr>
          <w:rFonts w:hint="cs"/>
          <w:rtl/>
        </w:rPr>
        <w:t xml:space="preserve"> מתחת ל</w:t>
      </w:r>
      <w:r>
        <w:rPr>
          <w:rFonts w:hint="cs"/>
          <w:rtl/>
        </w:rPr>
        <w:t xml:space="preserve"> 5%</w:t>
      </w:r>
      <w:r w:rsidR="0002128E">
        <w:rPr>
          <w:rFonts w:hint="cs"/>
          <w:rtl/>
        </w:rPr>
        <w:t xml:space="preserve"> (ייבדק כל 100 שניות)</w:t>
      </w:r>
      <w:r w:rsidR="007B75B2">
        <w:rPr>
          <w:rFonts w:hint="cs"/>
          <w:rtl/>
        </w:rPr>
        <w:t>.</w:t>
      </w:r>
      <w:r w:rsidR="00B967BA">
        <w:rPr>
          <w:rFonts w:hint="cs"/>
          <w:rtl/>
        </w:rPr>
        <w:t xml:space="preserve"> השואב מזהה שעליו לחזור לעמדת הטעינה. </w:t>
      </w:r>
    </w:p>
    <w:p w14:paraId="470E9E5C" w14:textId="7F8EECB7" w:rsidR="00B866C9" w:rsidRDefault="007B75B2" w:rsidP="000675B2">
      <w:pPr>
        <w:rPr>
          <w:rtl/>
        </w:rPr>
      </w:pPr>
      <w:r>
        <w:rPr>
          <w:rFonts w:hint="cs"/>
          <w:rtl/>
        </w:rPr>
        <w:t>במקרה שאחד המקרים מתקיים, השואב יפסיק</w:t>
      </w:r>
      <w:r w:rsidR="00B967BA">
        <w:rPr>
          <w:rFonts w:hint="cs"/>
          <w:rtl/>
        </w:rPr>
        <w:t xml:space="preserve"> את פעולת </w:t>
      </w:r>
      <w:r w:rsidR="00E14921">
        <w:rPr>
          <w:rFonts w:hint="cs"/>
          <w:rtl/>
        </w:rPr>
        <w:t>הניקוי</w:t>
      </w:r>
      <w:r w:rsidR="00B866C9">
        <w:rPr>
          <w:rFonts w:hint="cs"/>
          <w:rtl/>
        </w:rPr>
        <w:t xml:space="preserve">, </w:t>
      </w:r>
      <w:r>
        <w:rPr>
          <w:rFonts w:hint="cs"/>
          <w:rtl/>
        </w:rPr>
        <w:t>וי</w:t>
      </w:r>
      <w:r w:rsidR="00B866C9">
        <w:rPr>
          <w:rFonts w:hint="cs"/>
          <w:rtl/>
        </w:rPr>
        <w:t>תחיל את חזרתו לעמדת הטעינה. החזרה מתבצעת בשני שלבים:</w:t>
      </w:r>
    </w:p>
    <w:p w14:paraId="662C0680" w14:textId="77777777" w:rsidR="00B866C9" w:rsidRDefault="00B866C9" w:rsidP="00B866C9">
      <w:pPr>
        <w:pStyle w:val="ListParagraph"/>
        <w:numPr>
          <w:ilvl w:val="0"/>
          <w:numId w:val="9"/>
        </w:numPr>
      </w:pPr>
      <w:r>
        <w:rPr>
          <w:rFonts w:hint="cs"/>
          <w:rtl/>
        </w:rPr>
        <w:t>איתור עמדת הטעינה: בשלב הראשון, השואב ממשיך בדפוס התנועה האוטומטית</w:t>
      </w:r>
      <w:r w:rsidR="002D5429">
        <w:rPr>
          <w:rFonts w:hint="cs"/>
          <w:rtl/>
        </w:rPr>
        <w:t xml:space="preserve"> </w:t>
      </w:r>
      <w:r>
        <w:rPr>
          <w:rFonts w:hint="cs"/>
          <w:rtl/>
        </w:rPr>
        <w:t>שתוארה לעיל, ובכל שניה הוא משתמש בחיישן שמנסה לאתר את הכיוון לעמדת הטעינה</w:t>
      </w:r>
      <w:r w:rsidR="002D5429">
        <w:rPr>
          <w:rFonts w:hint="cs"/>
          <w:rtl/>
        </w:rPr>
        <w:t xml:space="preserve">. </w:t>
      </w:r>
    </w:p>
    <w:p w14:paraId="7D021B7E" w14:textId="012D1665" w:rsidR="0002128E" w:rsidRDefault="00B866C9" w:rsidP="0002128E">
      <w:pPr>
        <w:pStyle w:val="ListParagraph"/>
        <w:numPr>
          <w:ilvl w:val="0"/>
          <w:numId w:val="9"/>
        </w:numPr>
        <w:rPr>
          <w:rtl/>
        </w:rPr>
      </w:pPr>
      <w:r>
        <w:rPr>
          <w:rFonts w:hint="cs"/>
          <w:rtl/>
        </w:rPr>
        <w:lastRenderedPageBreak/>
        <w:t xml:space="preserve">ניווט לכיוון עמדת הטעינה: </w:t>
      </w:r>
      <w:r w:rsidR="00B967BA">
        <w:rPr>
          <w:rFonts w:hint="cs"/>
          <w:rtl/>
        </w:rPr>
        <w:t>ברגע שהשואב מוצא את עמדת הטעינה</w:t>
      </w:r>
      <w:r w:rsidR="009428BE">
        <w:rPr>
          <w:rFonts w:hint="cs"/>
          <w:rtl/>
        </w:rPr>
        <w:t>,</w:t>
      </w:r>
      <w:r w:rsidR="00B967BA">
        <w:rPr>
          <w:rFonts w:hint="cs"/>
          <w:rtl/>
        </w:rPr>
        <w:t xml:space="preserve"> הוא מנווט לעמדת הטעינה</w:t>
      </w:r>
      <w:r w:rsidR="0009170E">
        <w:rPr>
          <w:rFonts w:hint="cs"/>
          <w:rtl/>
        </w:rPr>
        <w:t xml:space="preserve"> </w:t>
      </w:r>
      <w:r w:rsidR="00B967BA">
        <w:rPr>
          <w:rFonts w:hint="cs"/>
          <w:rtl/>
        </w:rPr>
        <w:t>עד שהוא מגיע אליה.</w:t>
      </w:r>
      <w:r w:rsidR="0009170E">
        <w:rPr>
          <w:rFonts w:hint="cs"/>
          <w:rtl/>
        </w:rPr>
        <w:t xml:space="preserve"> הניווט מבוצע באופן הבא:</w:t>
      </w:r>
      <w:r w:rsidR="0002128E">
        <w:rPr>
          <w:rFonts w:hint="cs"/>
          <w:rtl/>
        </w:rPr>
        <w:t xml:space="preserve"> בכל </w:t>
      </w:r>
      <w:r w:rsidR="009C770D">
        <w:rPr>
          <w:rFonts w:hint="cs"/>
          <w:rtl/>
        </w:rPr>
        <w:t>שבע</w:t>
      </w:r>
      <w:r w:rsidR="0002128E">
        <w:rPr>
          <w:rFonts w:hint="cs"/>
          <w:rtl/>
        </w:rPr>
        <w:t xml:space="preserve"> שניות השואב מחשב את הזוית אל עמדת הטעינה ומסתובב בזוית הדרושה. פרט לסיבוב היזום, השואב מבצע את התנועה האוטומטית כדי לנוע לכיוון העמדה ולהתחמק ממכשולים. המשמעות היא שבמידה והשואב נתקל במכשול, הוא ינוע 3 שניות לאחור ויפנה ימינה ב 45 מעלות וינוע קדימה עד שתגיע נקודת הזמן הבאה שבה הוא יחשב את הזוית אל עמדת הטעינה.</w:t>
      </w:r>
    </w:p>
    <w:p w14:paraId="263F8A5C" w14:textId="70D6BFC4" w:rsidR="0002128E" w:rsidRDefault="0002128E" w:rsidP="0002128E">
      <w:pPr>
        <w:pStyle w:val="Heading2"/>
        <w:rPr>
          <w:rtl/>
        </w:rPr>
      </w:pPr>
      <w:r>
        <w:rPr>
          <w:rFonts w:hint="cs"/>
          <w:rtl/>
        </w:rPr>
        <w:t>בקרה על מצב הטעינה והפריקה של הסוללה</w:t>
      </w:r>
    </w:p>
    <w:p w14:paraId="58240940" w14:textId="4A23B5D8" w:rsidR="00843CA4" w:rsidRDefault="00843CA4" w:rsidP="00843CA4">
      <w:pPr>
        <w:rPr>
          <w:rtl/>
        </w:rPr>
      </w:pPr>
      <w:r>
        <w:rPr>
          <w:rFonts w:hint="cs"/>
          <w:rtl/>
        </w:rPr>
        <w:t xml:space="preserve">השואב </w:t>
      </w:r>
      <w:r w:rsidR="007B75B2">
        <w:rPr>
          <w:rFonts w:hint="cs"/>
          <w:rtl/>
        </w:rPr>
        <w:t>בודק</w:t>
      </w:r>
      <w:r>
        <w:rPr>
          <w:rFonts w:hint="cs"/>
          <w:rtl/>
        </w:rPr>
        <w:t xml:space="preserve"> את מצב הסוללה שלו </w:t>
      </w:r>
      <w:r w:rsidR="007B75B2">
        <w:rPr>
          <w:rFonts w:hint="cs"/>
          <w:rtl/>
        </w:rPr>
        <w:t>כל 100 שניות. הבדיקה תתבצע בין אם השואב נטען</w:t>
      </w:r>
      <w:r w:rsidR="0002128E">
        <w:rPr>
          <w:rFonts w:hint="cs"/>
          <w:rtl/>
        </w:rPr>
        <w:t xml:space="preserve"> בעמדת ההטענה</w:t>
      </w:r>
      <w:r w:rsidR="007B75B2">
        <w:rPr>
          <w:rFonts w:hint="cs"/>
          <w:rtl/>
        </w:rPr>
        <w:t xml:space="preserve"> ובין אם הוא מחוץ לה. כפי שתואר לעיל, כאשר השואב נמצא מחוץ לעמדת הטעינה ומזהה שנותרו פחות מ 5% סוללה, הוא יתחיל תנועה אל עמדת הטעינה. כאשר השואב נמצא בעמדת הטעינה, הוא יפעל לפי הכללים הבאים לשמירה על תקינות הסוללה:</w:t>
      </w:r>
    </w:p>
    <w:p w14:paraId="7909CC3B" w14:textId="5703FE1A" w:rsidR="00843CA4" w:rsidRDefault="00843CA4" w:rsidP="00843CA4">
      <w:pPr>
        <w:pStyle w:val="ListParagraph"/>
        <w:numPr>
          <w:ilvl w:val="0"/>
          <w:numId w:val="3"/>
        </w:numPr>
        <w:rPr>
          <w:rtl/>
        </w:rPr>
      </w:pPr>
      <w:r>
        <w:rPr>
          <w:rFonts w:hint="cs"/>
          <w:rtl/>
        </w:rPr>
        <w:t xml:space="preserve">אם הסוללה מלאה, הטענת הסוללה תופסק </w:t>
      </w:r>
    </w:p>
    <w:p w14:paraId="2D3BCEF1" w14:textId="0550CBAD" w:rsidR="005D6ADE" w:rsidRDefault="00843CA4" w:rsidP="000675B2">
      <w:pPr>
        <w:pStyle w:val="ListParagraph"/>
        <w:numPr>
          <w:ilvl w:val="0"/>
          <w:numId w:val="3"/>
        </w:numPr>
        <w:rPr>
          <w:rtl/>
        </w:rPr>
      </w:pPr>
      <w:r>
        <w:rPr>
          <w:rFonts w:hint="cs"/>
          <w:rtl/>
        </w:rPr>
        <w:t xml:space="preserve">אם הסוללה </w:t>
      </w:r>
      <w:r w:rsidR="00BA0BED">
        <w:rPr>
          <w:rFonts w:hint="cs"/>
          <w:rtl/>
        </w:rPr>
        <w:t>מתחת ל-80%</w:t>
      </w:r>
      <w:r>
        <w:rPr>
          <w:rFonts w:hint="cs"/>
          <w:rtl/>
        </w:rPr>
        <w:t>, הטענת הסוללה תחודש</w:t>
      </w:r>
    </w:p>
    <w:p w14:paraId="1B288720" w14:textId="4F8D61AC" w:rsidR="00874B1D" w:rsidRDefault="00874B1D" w:rsidP="00874B1D">
      <w:pPr>
        <w:pStyle w:val="Heading2"/>
        <w:rPr>
          <w:rtl/>
        </w:rPr>
      </w:pPr>
      <w:r>
        <w:rPr>
          <w:rFonts w:hint="cs"/>
          <w:rtl/>
        </w:rPr>
        <w:t>תקלה הדורשת התערבות חיצונית</w:t>
      </w:r>
    </w:p>
    <w:p w14:paraId="6E35C787" w14:textId="3FB7700E" w:rsidR="005D6ADE" w:rsidRDefault="000675B2" w:rsidP="00B967BA">
      <w:pPr>
        <w:rPr>
          <w:rtl/>
        </w:rPr>
      </w:pPr>
      <w:r>
        <w:rPr>
          <w:rFonts w:hint="cs"/>
          <w:rtl/>
        </w:rPr>
        <w:t xml:space="preserve">במידה והשואב נתקע </w:t>
      </w:r>
      <w:r w:rsidR="00874B1D">
        <w:rPr>
          <w:rFonts w:hint="cs"/>
          <w:rtl/>
        </w:rPr>
        <w:t xml:space="preserve">(לדוגמא שהוא שאב גורם שמפריע להמשך פעולתו התקינה או שהוא עלה על משטח שמונע ממנו להמשיך לנוע) </w:t>
      </w:r>
      <w:r>
        <w:rPr>
          <w:rFonts w:hint="cs"/>
          <w:rtl/>
        </w:rPr>
        <w:t>הוא עובר למצב תקוע</w:t>
      </w:r>
      <w:r w:rsidR="00874B1D">
        <w:rPr>
          <w:rFonts w:hint="cs"/>
          <w:rtl/>
        </w:rPr>
        <w:t xml:space="preserve"> ומפסיק את תנועתו ואת השאיבה. </w:t>
      </w:r>
      <w:r>
        <w:rPr>
          <w:rFonts w:hint="cs"/>
          <w:rtl/>
        </w:rPr>
        <w:t xml:space="preserve">כאשר </w:t>
      </w:r>
      <w:r w:rsidR="006D0889">
        <w:rPr>
          <w:rFonts w:hint="cs"/>
          <w:rtl/>
        </w:rPr>
        <w:t>נפתרת בעית התקיעה הוא חוזר למצב שהיה בו קודם לכן</w:t>
      </w:r>
      <w:r w:rsidR="00874B1D">
        <w:rPr>
          <w:rFonts w:hint="cs"/>
          <w:rtl/>
        </w:rPr>
        <w:t xml:space="preserve"> (שימו לב שהשואב יכול להתקע גם במהלך פעולתו העיקרית וגם בזמן שהוא מנווט חזרה הביתה)</w:t>
      </w:r>
      <w:r w:rsidR="006D0889">
        <w:rPr>
          <w:rFonts w:hint="cs"/>
          <w:rtl/>
        </w:rPr>
        <w:t xml:space="preserve">. </w:t>
      </w:r>
    </w:p>
    <w:p w14:paraId="3EE91908" w14:textId="77777777" w:rsidR="002B1DAE" w:rsidRDefault="002B1DAE" w:rsidP="002B1DAE">
      <w:pPr>
        <w:pStyle w:val="Heading1"/>
        <w:rPr>
          <w:rtl/>
        </w:rPr>
      </w:pPr>
      <w:r>
        <w:rPr>
          <w:rFonts w:hint="cs"/>
          <w:rtl/>
        </w:rPr>
        <w:t>תיאור הארכיטקטורה של מימוש מערכת השואב</w:t>
      </w:r>
    </w:p>
    <w:p w14:paraId="17F59538" w14:textId="77777777" w:rsidR="002B1DAE" w:rsidRDefault="002B1DAE" w:rsidP="002B1DAE">
      <w:pPr>
        <w:rPr>
          <w:rtl/>
        </w:rPr>
      </w:pPr>
      <w:r>
        <w:rPr>
          <w:rFonts w:hint="cs"/>
          <w:rtl/>
        </w:rPr>
        <w:t>אנו מעוניינים לבנות את המערכת עבור שואב אבק רובוטי בארכיטקטורה של בקר מרכזי ותתי מערכות. להלן שמות המחלקות המרכיבות את המערכת:</w:t>
      </w:r>
    </w:p>
    <w:p w14:paraId="0F72159C" w14:textId="402186DD" w:rsidR="002B1DAE" w:rsidRDefault="002B1DAE" w:rsidP="002B1DAE">
      <w:pPr>
        <w:pStyle w:val="ListParagraph"/>
        <w:numPr>
          <w:ilvl w:val="0"/>
          <w:numId w:val="11"/>
        </w:numPr>
      </w:pPr>
      <w:r>
        <w:rPr>
          <w:rFonts w:hint="cs"/>
          <w:rtl/>
        </w:rPr>
        <w:t xml:space="preserve">מחלקת </w:t>
      </w:r>
      <w:r>
        <w:t xml:space="preserve">Robot </w:t>
      </w:r>
      <w:r>
        <w:rPr>
          <w:rFonts w:hint="cs"/>
          <w:rtl/>
        </w:rPr>
        <w:t xml:space="preserve"> משמשת כבקר המערכת. תפקידו של הבקר הוא </w:t>
      </w:r>
      <w:r w:rsidR="00EE6A01">
        <w:rPr>
          <w:rFonts w:hint="cs"/>
          <w:rtl/>
        </w:rPr>
        <w:t>לשלוח אירועים לתתי המערכות ולהנחות את פעולתן. שימו לב שבחלק מהמקרים תהיה לבקר שליטה מלאה על תתי המערכות ובחלק מהמקרים תהיה שליטה חלקית.</w:t>
      </w:r>
    </w:p>
    <w:p w14:paraId="60CC7731" w14:textId="1B85391C" w:rsidR="00EE6A01" w:rsidRDefault="00EE6A01" w:rsidP="002B1DAE">
      <w:pPr>
        <w:pStyle w:val="ListParagraph"/>
        <w:numPr>
          <w:ilvl w:val="0"/>
          <w:numId w:val="11"/>
        </w:numPr>
      </w:pPr>
      <w:r>
        <w:rPr>
          <w:rFonts w:hint="cs"/>
          <w:rtl/>
        </w:rPr>
        <w:t xml:space="preserve">מחלקת </w:t>
      </w:r>
      <w:r w:rsidR="00AD092D">
        <w:t>Cleaner</w:t>
      </w:r>
      <w:r>
        <w:rPr>
          <w:rFonts w:hint="cs"/>
          <w:rtl/>
        </w:rPr>
        <w:t xml:space="preserve"> משמשת כתת מערכת ה</w:t>
      </w:r>
      <w:r w:rsidR="00AD092D">
        <w:rPr>
          <w:rFonts w:hint="cs"/>
          <w:rtl/>
        </w:rPr>
        <w:t>ניקוי (שאיבה או שטיפה)</w:t>
      </w:r>
      <w:r>
        <w:rPr>
          <w:rFonts w:hint="cs"/>
          <w:rtl/>
        </w:rPr>
        <w:t>.</w:t>
      </w:r>
    </w:p>
    <w:p w14:paraId="468B0E84" w14:textId="1074BDCF" w:rsidR="00EE6A01" w:rsidRDefault="00EE6A01" w:rsidP="002B1DAE">
      <w:pPr>
        <w:pStyle w:val="ListParagraph"/>
        <w:numPr>
          <w:ilvl w:val="0"/>
          <w:numId w:val="11"/>
        </w:numPr>
      </w:pPr>
      <w:r>
        <w:rPr>
          <w:rFonts w:hint="cs"/>
          <w:rtl/>
        </w:rPr>
        <w:t xml:space="preserve">מחלקת </w:t>
      </w:r>
      <w:r>
        <w:t>Battery</w:t>
      </w:r>
      <w:r>
        <w:rPr>
          <w:rFonts w:hint="cs"/>
          <w:rtl/>
        </w:rPr>
        <w:t xml:space="preserve"> משמשת כתת מערכת </w:t>
      </w:r>
      <w:r w:rsidR="00AD092D">
        <w:rPr>
          <w:rFonts w:hint="cs"/>
          <w:rtl/>
        </w:rPr>
        <w:t xml:space="preserve">לבקרת הטעינה והפריקה של </w:t>
      </w:r>
      <w:r>
        <w:rPr>
          <w:rFonts w:hint="cs"/>
          <w:rtl/>
        </w:rPr>
        <w:t>הסוללה.</w:t>
      </w:r>
    </w:p>
    <w:p w14:paraId="7CBCC15A" w14:textId="481E9516" w:rsidR="00EE6A01" w:rsidRDefault="00EE6A01" w:rsidP="002B1DAE">
      <w:pPr>
        <w:pStyle w:val="ListParagraph"/>
        <w:numPr>
          <w:ilvl w:val="0"/>
          <w:numId w:val="11"/>
        </w:numPr>
      </w:pPr>
      <w:r>
        <w:rPr>
          <w:rFonts w:hint="cs"/>
          <w:rtl/>
        </w:rPr>
        <w:t xml:space="preserve">מחלקת </w:t>
      </w:r>
      <w:r>
        <w:t>Movement</w:t>
      </w:r>
      <w:r>
        <w:rPr>
          <w:rFonts w:hint="cs"/>
          <w:rtl/>
        </w:rPr>
        <w:t xml:space="preserve"> משמשת כתת מערכת ההנעה האחראית לנסיעת השואב.</w:t>
      </w:r>
    </w:p>
    <w:p w14:paraId="0EDE621A" w14:textId="77777777" w:rsidR="00F323B4" w:rsidRDefault="00F323B4">
      <w:pPr>
        <w:bidi w:val="0"/>
        <w:rPr>
          <w:rtl/>
        </w:rPr>
      </w:pPr>
      <w:r>
        <w:rPr>
          <w:rtl/>
        </w:rPr>
        <w:br w:type="page"/>
      </w:r>
    </w:p>
    <w:p w14:paraId="5E60890E" w14:textId="1CE2AB31" w:rsidR="00F323B4" w:rsidRDefault="00F323B4" w:rsidP="00F323B4">
      <w:pPr>
        <w:pStyle w:val="Heading1"/>
        <w:rPr>
          <w:rtl/>
        </w:rPr>
      </w:pPr>
      <w:r>
        <w:rPr>
          <w:rFonts w:hint="cs"/>
          <w:rtl/>
        </w:rPr>
        <w:lastRenderedPageBreak/>
        <w:t>תאור מפורט של תוכן המחלקות התגובתיות</w:t>
      </w:r>
    </w:p>
    <w:p w14:paraId="7F3666F0" w14:textId="046629DC" w:rsidR="00EE6A01" w:rsidRDefault="00EE6A01" w:rsidP="00EE6A01">
      <w:pPr>
        <w:rPr>
          <w:rtl/>
        </w:rPr>
      </w:pPr>
      <w:r>
        <w:rPr>
          <w:rFonts w:hint="cs"/>
          <w:rtl/>
        </w:rPr>
        <w:t>נתאר להלן את הפונקציות של המחלקות השונות ואת האירועים שהן מגיבות אליהם:</w:t>
      </w:r>
    </w:p>
    <w:p w14:paraId="2B135D5A" w14:textId="76D6CFB3" w:rsidR="00874B1D" w:rsidRDefault="00F323B4" w:rsidP="00874B1D">
      <w:pPr>
        <w:pStyle w:val="Heading2"/>
        <w:rPr>
          <w:rtl/>
        </w:rPr>
      </w:pPr>
      <w:r>
        <w:rPr>
          <w:rFonts w:hint="cs"/>
          <w:rtl/>
        </w:rPr>
        <w:t>האירועים שהבקר מגיב אליהם</w:t>
      </w:r>
    </w:p>
    <w:p w14:paraId="43628B65" w14:textId="587A6984" w:rsidR="002B1DAE" w:rsidRDefault="00F323B4" w:rsidP="002B1DAE">
      <w:pPr>
        <w:pStyle w:val="ListParagraph"/>
        <w:numPr>
          <w:ilvl w:val="0"/>
          <w:numId w:val="3"/>
        </w:numPr>
      </w:pPr>
      <w:proofErr w:type="spellStart"/>
      <w:r>
        <w:t>ev</w:t>
      </w:r>
      <w:r w:rsidR="009E0910">
        <w:t>On</w:t>
      </w:r>
      <w:proofErr w:type="spellEnd"/>
      <w:r w:rsidR="002B1DAE">
        <w:rPr>
          <w:rFonts w:hint="cs"/>
          <w:rtl/>
        </w:rPr>
        <w:t xml:space="preserve">: </w:t>
      </w:r>
      <w:r>
        <w:rPr>
          <w:rFonts w:hint="cs"/>
          <w:rtl/>
        </w:rPr>
        <w:t xml:space="preserve">לחצן </w:t>
      </w:r>
      <w:r w:rsidR="002B1DAE">
        <w:rPr>
          <w:rFonts w:hint="cs"/>
          <w:rtl/>
        </w:rPr>
        <w:t xml:space="preserve">הפעלת השואב </w:t>
      </w:r>
      <w:r w:rsidR="002B1DAE">
        <w:rPr>
          <w:rtl/>
        </w:rPr>
        <w:t>–</w:t>
      </w:r>
      <w:r w:rsidR="002B1DAE">
        <w:rPr>
          <w:rFonts w:hint="cs"/>
          <w:rtl/>
        </w:rPr>
        <w:t xml:space="preserve"> השואב יגיב על הלחצן רק כאשר הוא בעמדת הטעינה</w:t>
      </w:r>
    </w:p>
    <w:p w14:paraId="1E8016AE" w14:textId="75FBDA8D" w:rsidR="002B1DAE" w:rsidRDefault="00F323B4" w:rsidP="002B1DAE">
      <w:pPr>
        <w:pStyle w:val="ListParagraph"/>
        <w:numPr>
          <w:ilvl w:val="0"/>
          <w:numId w:val="3"/>
        </w:numPr>
      </w:pPr>
      <w:proofErr w:type="spellStart"/>
      <w:r>
        <w:t>ev</w:t>
      </w:r>
      <w:r w:rsidR="009E0910">
        <w:t>Home</w:t>
      </w:r>
      <w:proofErr w:type="spellEnd"/>
      <w:r w:rsidR="002B1DAE">
        <w:rPr>
          <w:rFonts w:hint="cs"/>
          <w:rtl/>
        </w:rPr>
        <w:t xml:space="preserve">: </w:t>
      </w:r>
      <w:r>
        <w:rPr>
          <w:rFonts w:hint="cs"/>
          <w:rtl/>
        </w:rPr>
        <w:t xml:space="preserve">לחצן </w:t>
      </w:r>
      <w:r w:rsidR="002B1DAE">
        <w:rPr>
          <w:rFonts w:hint="cs"/>
          <w:rtl/>
        </w:rPr>
        <w:t xml:space="preserve">חזרה לעמדת הטעינה </w:t>
      </w:r>
      <w:r w:rsidR="002B1DAE">
        <w:rPr>
          <w:rtl/>
        </w:rPr>
        <w:t>–</w:t>
      </w:r>
      <w:r w:rsidR="002B1DAE">
        <w:rPr>
          <w:rFonts w:hint="cs"/>
          <w:rtl/>
        </w:rPr>
        <w:t xml:space="preserve"> השואב יגיב על הלחצן רק כאשר הוא מחוץ לעמדת הטעינה</w:t>
      </w:r>
    </w:p>
    <w:p w14:paraId="3160C44C" w14:textId="05A261CF" w:rsidR="006C3DE4" w:rsidRDefault="00F323B4" w:rsidP="006C3DE4">
      <w:pPr>
        <w:rPr>
          <w:rtl/>
        </w:rPr>
      </w:pPr>
      <w:proofErr w:type="spellStart"/>
      <w:r>
        <w:t>ev</w:t>
      </w:r>
      <w:r w:rsidR="009E0910">
        <w:t>Mode</w:t>
      </w:r>
      <w:proofErr w:type="spellEnd"/>
      <w:r w:rsidR="002B1DAE">
        <w:rPr>
          <w:rFonts w:hint="cs"/>
          <w:rtl/>
        </w:rPr>
        <w:t xml:space="preserve">: </w:t>
      </w:r>
      <w:r>
        <w:rPr>
          <w:rFonts w:hint="cs"/>
          <w:rtl/>
        </w:rPr>
        <w:t xml:space="preserve">לחצן </w:t>
      </w:r>
      <w:r w:rsidR="002B1DAE">
        <w:rPr>
          <w:rFonts w:hint="cs"/>
          <w:rtl/>
        </w:rPr>
        <w:t>החלפה בין שאיבה לשטיפה</w:t>
      </w:r>
      <w:r w:rsidR="009E0910">
        <w:rPr>
          <w:rFonts w:hint="cs"/>
          <w:rtl/>
        </w:rPr>
        <w:t xml:space="preserve"> </w:t>
      </w:r>
      <w:r w:rsidR="002B1DAE">
        <w:rPr>
          <w:rtl/>
        </w:rPr>
        <w:t>–</w:t>
      </w:r>
      <w:r w:rsidR="002B1DAE">
        <w:rPr>
          <w:rFonts w:hint="cs"/>
          <w:rtl/>
        </w:rPr>
        <w:t xml:space="preserve"> </w:t>
      </w:r>
      <w:r w:rsidR="006C3DE4">
        <w:rPr>
          <w:rFonts w:hint="cs"/>
          <w:rtl/>
        </w:rPr>
        <w:t xml:space="preserve">ניתן לשנות את מצב הניקוי בכל רגע נתון באמצעות לחיצה </w:t>
      </w:r>
      <w:r w:rsidR="009E3C5C">
        <w:rPr>
          <w:rFonts w:hint="cs"/>
          <w:rtl/>
        </w:rPr>
        <w:t xml:space="preserve">על </w:t>
      </w:r>
      <w:r w:rsidR="009E3C5C">
        <w:rPr>
          <w:rFonts w:hint="cs"/>
        </w:rPr>
        <w:t>MODE</w:t>
      </w:r>
      <w:r w:rsidR="006C3DE4">
        <w:rPr>
          <w:rFonts w:hint="cs"/>
          <w:rtl/>
        </w:rPr>
        <w:t xml:space="preserve">, אך בפועל תהיה למצב משמעות רק במעבר כאשר השואב מתחיל את פעולתו בזמן שלחצו על לחצן ההפעלה כשהשואב בעמדת הטעינה.  </w:t>
      </w:r>
    </w:p>
    <w:p w14:paraId="77170E02" w14:textId="68575F17" w:rsidR="002B1DAE" w:rsidRDefault="002B1DAE" w:rsidP="002B1DAE">
      <w:pPr>
        <w:pStyle w:val="ListParagraph"/>
        <w:numPr>
          <w:ilvl w:val="0"/>
          <w:numId w:val="3"/>
        </w:numPr>
      </w:pPr>
    </w:p>
    <w:p w14:paraId="38B9416E" w14:textId="2B307A6C" w:rsidR="002B1DAE" w:rsidRDefault="00F323B4" w:rsidP="002B1DAE">
      <w:pPr>
        <w:pStyle w:val="ListParagraph"/>
        <w:numPr>
          <w:ilvl w:val="0"/>
          <w:numId w:val="3"/>
        </w:numPr>
      </w:pPr>
      <w:proofErr w:type="spellStart"/>
      <w:r>
        <w:t>evStuck</w:t>
      </w:r>
      <w:proofErr w:type="spellEnd"/>
      <w:r>
        <w:rPr>
          <w:rFonts w:hint="cs"/>
          <w:rtl/>
        </w:rPr>
        <w:t xml:space="preserve">: </w:t>
      </w:r>
      <w:r w:rsidR="00E14921">
        <w:rPr>
          <w:rFonts w:hint="cs"/>
          <w:rtl/>
        </w:rPr>
        <w:t>אירוע מ</w:t>
      </w:r>
      <w:r w:rsidR="002B1DAE">
        <w:rPr>
          <w:rFonts w:hint="cs"/>
          <w:rtl/>
        </w:rPr>
        <w:t>חיישן שמזהה שהשואב נתקע</w:t>
      </w:r>
    </w:p>
    <w:p w14:paraId="0C5C26AA" w14:textId="36BC2291" w:rsidR="00F323B4" w:rsidRDefault="00F323B4" w:rsidP="00F323B4">
      <w:pPr>
        <w:pStyle w:val="ListParagraph"/>
        <w:numPr>
          <w:ilvl w:val="0"/>
          <w:numId w:val="3"/>
        </w:numPr>
      </w:pPr>
      <w:proofErr w:type="spellStart"/>
      <w:r>
        <w:t>evService</w:t>
      </w:r>
      <w:proofErr w:type="spellEnd"/>
      <w:r>
        <w:rPr>
          <w:rFonts w:hint="cs"/>
          <w:rtl/>
        </w:rPr>
        <w:t xml:space="preserve">: לחצן המסמן </w:t>
      </w:r>
      <w:r w:rsidR="006C3DE4">
        <w:rPr>
          <w:rFonts w:hint="cs"/>
          <w:rtl/>
        </w:rPr>
        <w:t>ל</w:t>
      </w:r>
      <w:r>
        <w:rPr>
          <w:rFonts w:hint="cs"/>
          <w:rtl/>
        </w:rPr>
        <w:t>שואב</w:t>
      </w:r>
      <w:r w:rsidR="006C3DE4">
        <w:rPr>
          <w:rFonts w:hint="cs"/>
          <w:rtl/>
        </w:rPr>
        <w:t xml:space="preserve"> שבעיית התקיעה נפתרה</w:t>
      </w:r>
    </w:p>
    <w:p w14:paraId="1B7252C1" w14:textId="03249506" w:rsidR="002B1DAE" w:rsidRDefault="00F323B4" w:rsidP="002B1DAE">
      <w:pPr>
        <w:pStyle w:val="ListParagraph"/>
        <w:numPr>
          <w:ilvl w:val="0"/>
          <w:numId w:val="3"/>
        </w:numPr>
      </w:pPr>
      <w:proofErr w:type="spellStart"/>
      <w:r>
        <w:t>ev</w:t>
      </w:r>
      <w:r w:rsidR="00E14921">
        <w:t>Arrived</w:t>
      </w:r>
      <w:r>
        <w:t>Home</w:t>
      </w:r>
      <w:proofErr w:type="spellEnd"/>
      <w:r>
        <w:rPr>
          <w:rFonts w:hint="cs"/>
          <w:rtl/>
        </w:rPr>
        <w:t xml:space="preserve">: </w:t>
      </w:r>
      <w:r w:rsidR="00E14921">
        <w:rPr>
          <w:rFonts w:hint="cs"/>
          <w:rtl/>
        </w:rPr>
        <w:t>אירוע מ</w:t>
      </w:r>
      <w:r w:rsidR="002B1DAE">
        <w:rPr>
          <w:rFonts w:hint="cs"/>
          <w:rtl/>
        </w:rPr>
        <w:t>חיישן שמזהה שהשואב נכנס לעמדת הטעינה</w:t>
      </w:r>
    </w:p>
    <w:p w14:paraId="1D6B045C" w14:textId="5CE2B18E" w:rsidR="00EE6A01" w:rsidRDefault="00EE6A01" w:rsidP="00EE6A01">
      <w:pPr>
        <w:pStyle w:val="Heading2"/>
        <w:rPr>
          <w:rtl/>
        </w:rPr>
      </w:pPr>
      <w:r>
        <w:rPr>
          <w:rFonts w:hint="cs"/>
          <w:rtl/>
        </w:rPr>
        <w:t>הפונקציות של הבקר</w:t>
      </w:r>
    </w:p>
    <w:p w14:paraId="001825C9" w14:textId="540501BD" w:rsidR="00EE6A01" w:rsidRDefault="00EE6A01" w:rsidP="00EE6A01">
      <w:pPr>
        <w:pStyle w:val="ListParagraph"/>
        <w:numPr>
          <w:ilvl w:val="0"/>
          <w:numId w:val="12"/>
        </w:numPr>
      </w:pPr>
      <w:proofErr w:type="spellStart"/>
      <w:r>
        <w:t>getHomeAngle</w:t>
      </w:r>
      <w:proofErr w:type="spellEnd"/>
      <w:r>
        <w:rPr>
          <w:rFonts w:hint="cs"/>
          <w:rtl/>
        </w:rPr>
        <w:t>: מחזיר את הזוית אל עמדת הטעינה</w:t>
      </w:r>
    </w:p>
    <w:p w14:paraId="011944B7" w14:textId="70DFE858" w:rsidR="00EE6A01" w:rsidRDefault="00EE6A01" w:rsidP="002F59C7">
      <w:pPr>
        <w:pStyle w:val="Heading2"/>
        <w:rPr>
          <w:rtl/>
        </w:rPr>
      </w:pPr>
      <w:r>
        <w:rPr>
          <w:rFonts w:hint="cs"/>
          <w:rtl/>
        </w:rPr>
        <w:t xml:space="preserve">האירועים </w:t>
      </w:r>
      <w:r w:rsidR="002F59C7">
        <w:rPr>
          <w:rFonts w:hint="cs"/>
          <w:rtl/>
        </w:rPr>
        <w:t>שמערכת הניקוי מגיבה אליהם</w:t>
      </w:r>
    </w:p>
    <w:p w14:paraId="7E33C411" w14:textId="024EFA04" w:rsidR="002F59C7" w:rsidRDefault="002F59C7" w:rsidP="002F59C7">
      <w:pPr>
        <w:pStyle w:val="ListParagraph"/>
        <w:numPr>
          <w:ilvl w:val="0"/>
          <w:numId w:val="12"/>
        </w:numPr>
      </w:pPr>
      <w:proofErr w:type="spellStart"/>
      <w:r>
        <w:t>ev</w:t>
      </w:r>
      <w:r w:rsidR="00BA0BED">
        <w:t>Vacuum</w:t>
      </w:r>
      <w:r>
        <w:t>Start</w:t>
      </w:r>
      <w:proofErr w:type="spellEnd"/>
      <w:r>
        <w:rPr>
          <w:rFonts w:hint="cs"/>
          <w:rtl/>
        </w:rPr>
        <w:t>: אירוע להתחלת הניקוי. האירוע כולל פרמטר בוליאני הקובע אם הניקוי כולל שטיפה (</w:t>
      </w:r>
      <w:r>
        <w:t>true</w:t>
      </w:r>
      <w:r>
        <w:rPr>
          <w:rFonts w:hint="cs"/>
          <w:rtl/>
        </w:rPr>
        <w:t>) או שהוא כולל שאיבה בלבד (</w:t>
      </w:r>
      <w:r>
        <w:t>false</w:t>
      </w:r>
      <w:r>
        <w:rPr>
          <w:rFonts w:hint="cs"/>
          <w:rtl/>
        </w:rPr>
        <w:t>)</w:t>
      </w:r>
    </w:p>
    <w:p w14:paraId="4596C452" w14:textId="79F0B32D" w:rsidR="002F59C7" w:rsidRDefault="002F59C7" w:rsidP="002F59C7">
      <w:pPr>
        <w:pStyle w:val="ListParagraph"/>
        <w:numPr>
          <w:ilvl w:val="0"/>
          <w:numId w:val="12"/>
        </w:numPr>
      </w:pPr>
      <w:proofErr w:type="spellStart"/>
      <w:r>
        <w:t>ev</w:t>
      </w:r>
      <w:r w:rsidR="00BA0BED">
        <w:t>Vacuum</w:t>
      </w:r>
      <w:r>
        <w:t>Stop</w:t>
      </w:r>
      <w:proofErr w:type="spellEnd"/>
      <w:r>
        <w:rPr>
          <w:rFonts w:hint="cs"/>
          <w:rtl/>
        </w:rPr>
        <w:t>: אירוע המפסיק את הניקוי</w:t>
      </w:r>
    </w:p>
    <w:p w14:paraId="42D155EA" w14:textId="04D61429" w:rsidR="002F59C7" w:rsidRPr="002F59C7" w:rsidRDefault="002F59C7" w:rsidP="002F59C7">
      <w:pPr>
        <w:pStyle w:val="Heading2"/>
        <w:rPr>
          <w:rtl/>
        </w:rPr>
      </w:pPr>
      <w:r>
        <w:rPr>
          <w:rFonts w:hint="cs"/>
          <w:rtl/>
        </w:rPr>
        <w:t>הפונקציות של מערכת הניקוי</w:t>
      </w:r>
    </w:p>
    <w:p w14:paraId="4ACD3C3C" w14:textId="5E2429DD" w:rsidR="002F59C7" w:rsidRDefault="002F59C7" w:rsidP="002F59C7">
      <w:pPr>
        <w:pStyle w:val="ListParagraph"/>
        <w:numPr>
          <w:ilvl w:val="0"/>
          <w:numId w:val="13"/>
        </w:numPr>
      </w:pPr>
      <w:proofErr w:type="spellStart"/>
      <w:r>
        <w:t>start</w:t>
      </w:r>
      <w:r w:rsidR="00BA0BED">
        <w:t>Vacuum</w:t>
      </w:r>
      <w:proofErr w:type="spellEnd"/>
      <w:r>
        <w:rPr>
          <w:rFonts w:hint="cs"/>
          <w:rtl/>
        </w:rPr>
        <w:t>: החל שאיבה</w:t>
      </w:r>
    </w:p>
    <w:p w14:paraId="17B0A8D6" w14:textId="25956DD6" w:rsidR="002F59C7" w:rsidRDefault="002F59C7" w:rsidP="002F59C7">
      <w:pPr>
        <w:pStyle w:val="ListParagraph"/>
        <w:numPr>
          <w:ilvl w:val="0"/>
          <w:numId w:val="13"/>
        </w:numPr>
      </w:pPr>
      <w:proofErr w:type="spellStart"/>
      <w:r>
        <w:t>startWashing</w:t>
      </w:r>
      <w:proofErr w:type="spellEnd"/>
      <w:r>
        <w:rPr>
          <w:rFonts w:hint="cs"/>
          <w:rtl/>
        </w:rPr>
        <w:t>: החל שטיפה</w:t>
      </w:r>
    </w:p>
    <w:p w14:paraId="48004964" w14:textId="4910A731" w:rsidR="002F59C7" w:rsidRDefault="002F59C7" w:rsidP="002F59C7">
      <w:pPr>
        <w:pStyle w:val="ListParagraph"/>
        <w:numPr>
          <w:ilvl w:val="0"/>
          <w:numId w:val="13"/>
        </w:numPr>
      </w:pPr>
      <w:r>
        <w:t>stop</w:t>
      </w:r>
      <w:r>
        <w:rPr>
          <w:rFonts w:hint="cs"/>
          <w:rtl/>
        </w:rPr>
        <w:t>: הפסק את פעולת מערכת ה</w:t>
      </w:r>
      <w:r w:rsidR="00AD092D">
        <w:rPr>
          <w:rFonts w:hint="cs"/>
          <w:rtl/>
        </w:rPr>
        <w:t>ניקוי</w:t>
      </w:r>
    </w:p>
    <w:p w14:paraId="0F4F0910" w14:textId="2B778838" w:rsidR="002F59C7" w:rsidRDefault="00AD092D" w:rsidP="00AD092D">
      <w:pPr>
        <w:pStyle w:val="Heading2"/>
        <w:rPr>
          <w:rtl/>
        </w:rPr>
      </w:pPr>
      <w:r>
        <w:rPr>
          <w:rFonts w:hint="cs"/>
          <w:rtl/>
        </w:rPr>
        <w:t>האירועים שמערכת בקרת הסוללה מגיבה אליהם</w:t>
      </w:r>
    </w:p>
    <w:p w14:paraId="2585E7C2" w14:textId="564E5C02" w:rsidR="00AD092D" w:rsidRDefault="00AD092D" w:rsidP="00AD092D">
      <w:pPr>
        <w:pStyle w:val="ListParagraph"/>
        <w:numPr>
          <w:ilvl w:val="0"/>
          <w:numId w:val="14"/>
        </w:numPr>
      </w:pPr>
      <w:proofErr w:type="spellStart"/>
      <w:r>
        <w:t>evExitHome</w:t>
      </w:r>
      <w:proofErr w:type="spellEnd"/>
      <w:r>
        <w:rPr>
          <w:rFonts w:hint="cs"/>
          <w:rtl/>
        </w:rPr>
        <w:t>: אירוע המסמן שהשואב יצא מתחנת הטעינה</w:t>
      </w:r>
    </w:p>
    <w:p w14:paraId="26C2B689" w14:textId="521B5BEE" w:rsidR="00AD092D" w:rsidRDefault="00AD092D" w:rsidP="00AD092D">
      <w:pPr>
        <w:pStyle w:val="ListParagraph"/>
        <w:numPr>
          <w:ilvl w:val="0"/>
          <w:numId w:val="14"/>
        </w:numPr>
      </w:pPr>
      <w:proofErr w:type="spellStart"/>
      <w:r>
        <w:t>evEnterHome</w:t>
      </w:r>
      <w:proofErr w:type="spellEnd"/>
      <w:r>
        <w:rPr>
          <w:rFonts w:hint="cs"/>
          <w:rtl/>
        </w:rPr>
        <w:t>: אירוע המסמן שהשואב נכנס לתחנת הטעינה</w:t>
      </w:r>
    </w:p>
    <w:p w14:paraId="4086454A" w14:textId="2CD40E52" w:rsidR="00AD092D" w:rsidRDefault="00AD092D" w:rsidP="00AD092D">
      <w:pPr>
        <w:pStyle w:val="Heading2"/>
        <w:rPr>
          <w:rtl/>
        </w:rPr>
      </w:pPr>
      <w:r>
        <w:rPr>
          <w:rFonts w:hint="cs"/>
          <w:rtl/>
        </w:rPr>
        <w:t>הפונקציות של מערכת בקרת הסוללה</w:t>
      </w:r>
    </w:p>
    <w:p w14:paraId="2B25D29E" w14:textId="1A426EBE" w:rsidR="00AD092D" w:rsidRDefault="00AD092D" w:rsidP="00AD092D">
      <w:pPr>
        <w:pStyle w:val="ListParagraph"/>
        <w:numPr>
          <w:ilvl w:val="0"/>
          <w:numId w:val="15"/>
        </w:numPr>
      </w:pPr>
      <w:proofErr w:type="spellStart"/>
      <w:r>
        <w:t>getChargePercent</w:t>
      </w:r>
      <w:proofErr w:type="spellEnd"/>
      <w:r>
        <w:rPr>
          <w:rFonts w:hint="cs"/>
          <w:rtl/>
        </w:rPr>
        <w:t>: פונקציה שמחזירה את אחוז הטעינה של הסוללה</w:t>
      </w:r>
    </w:p>
    <w:p w14:paraId="54A19024" w14:textId="49FD2D23" w:rsidR="00AD092D" w:rsidRDefault="002B7C72" w:rsidP="00AD092D">
      <w:pPr>
        <w:pStyle w:val="ListParagraph"/>
        <w:numPr>
          <w:ilvl w:val="0"/>
          <w:numId w:val="15"/>
        </w:numPr>
      </w:pPr>
      <w:r>
        <w:t>charge</w:t>
      </w:r>
      <w:r>
        <w:rPr>
          <w:rFonts w:hint="cs"/>
          <w:rtl/>
        </w:rPr>
        <w:t>: פונקציה המפעילה את טעינת השואב. הפונקציה תעבוד רק כאשר השואב נמצא בעמדת הטעינה</w:t>
      </w:r>
    </w:p>
    <w:p w14:paraId="6332D822" w14:textId="6BBCC2D3" w:rsidR="002B7C72" w:rsidRDefault="002B7C72" w:rsidP="002B7C72">
      <w:pPr>
        <w:pStyle w:val="ListParagraph"/>
        <w:numPr>
          <w:ilvl w:val="0"/>
          <w:numId w:val="15"/>
        </w:numPr>
      </w:pPr>
      <w:proofErr w:type="spellStart"/>
      <w:r>
        <w:t>stopCharge</w:t>
      </w:r>
      <w:proofErr w:type="spellEnd"/>
      <w:r>
        <w:rPr>
          <w:rFonts w:hint="cs"/>
          <w:rtl/>
        </w:rPr>
        <w:t>: פונקציה המפסיקה את טעינת השואב. הפונקציה תעבוד רק כאשר השואב נמצא בעמדת הטעינה</w:t>
      </w:r>
      <w:r w:rsidR="00BA0BED">
        <w:t xml:space="preserve"> </w:t>
      </w:r>
      <w:r w:rsidR="00BA0BED">
        <w:rPr>
          <w:rFonts w:hint="cs"/>
          <w:rtl/>
        </w:rPr>
        <w:t xml:space="preserve"> או מיד לאחר היציאה מעמדת הטעינה.</w:t>
      </w:r>
    </w:p>
    <w:p w14:paraId="75D60086" w14:textId="68588C93" w:rsidR="002B7C72" w:rsidRDefault="002B7C72" w:rsidP="002B7C72">
      <w:pPr>
        <w:pStyle w:val="Heading2"/>
        <w:rPr>
          <w:rtl/>
        </w:rPr>
      </w:pPr>
      <w:r>
        <w:rPr>
          <w:rFonts w:hint="cs"/>
          <w:rtl/>
        </w:rPr>
        <w:lastRenderedPageBreak/>
        <w:t>האירועים שמערכת התנועה מגיבה אליהם</w:t>
      </w:r>
    </w:p>
    <w:p w14:paraId="7F454B98" w14:textId="0079CA3D" w:rsidR="002B7C72" w:rsidRDefault="00F323B4" w:rsidP="002B7C72">
      <w:pPr>
        <w:pStyle w:val="ListParagraph"/>
        <w:numPr>
          <w:ilvl w:val="0"/>
          <w:numId w:val="16"/>
        </w:numPr>
      </w:pPr>
      <w:proofErr w:type="spellStart"/>
      <w:r>
        <w:t>evStartMovement</w:t>
      </w:r>
      <w:proofErr w:type="spellEnd"/>
      <w:r>
        <w:rPr>
          <w:rFonts w:hint="cs"/>
          <w:rtl/>
        </w:rPr>
        <w:t>: התחלת נסיעה</w:t>
      </w:r>
    </w:p>
    <w:p w14:paraId="2E9DA0F3" w14:textId="48B81445" w:rsidR="00F323B4" w:rsidRDefault="00F323B4" w:rsidP="002B7C72">
      <w:pPr>
        <w:pStyle w:val="ListParagraph"/>
        <w:numPr>
          <w:ilvl w:val="0"/>
          <w:numId w:val="16"/>
        </w:numPr>
      </w:pPr>
      <w:proofErr w:type="spellStart"/>
      <w:r>
        <w:t>evStopMovement</w:t>
      </w:r>
      <w:proofErr w:type="spellEnd"/>
      <w:r>
        <w:rPr>
          <w:rFonts w:hint="cs"/>
          <w:rtl/>
        </w:rPr>
        <w:t>: הפסקת נסיעה</w:t>
      </w:r>
    </w:p>
    <w:p w14:paraId="50F34F4D" w14:textId="60110D86" w:rsidR="00F323B4" w:rsidRDefault="00F323B4" w:rsidP="002B7C72">
      <w:pPr>
        <w:pStyle w:val="ListParagraph"/>
        <w:numPr>
          <w:ilvl w:val="0"/>
          <w:numId w:val="16"/>
        </w:numPr>
      </w:pPr>
      <w:proofErr w:type="spellStart"/>
      <w:r>
        <w:t>evTurn</w:t>
      </w:r>
      <w:proofErr w:type="spellEnd"/>
      <w:r>
        <w:rPr>
          <w:rFonts w:hint="cs"/>
          <w:rtl/>
        </w:rPr>
        <w:t xml:space="preserve">: סיבוב. האירוע כולל פרמטר שמפרט כמה מעלות לפנות עם כיוון השעון. ערך הפרמטר יהיה בטווח </w:t>
      </w:r>
      <w:r>
        <w:t>[-180, 180]</w:t>
      </w:r>
      <w:r w:rsidR="006C3DE4">
        <w:rPr>
          <w:rFonts w:hint="cs"/>
          <w:rtl/>
        </w:rPr>
        <w:t xml:space="preserve">. מספר חיובי מציין פניה לימין, מספר שלילי פניה לשמאל. כאשר הבקר ינווט את השואב לעמדת הטעינה הוא ישלח אירועים מסוג </w:t>
      </w:r>
      <w:proofErr w:type="spellStart"/>
      <w:r w:rsidR="006C3DE4">
        <w:t>evTurn</w:t>
      </w:r>
      <w:proofErr w:type="spellEnd"/>
      <w:r w:rsidR="006C3DE4">
        <w:rPr>
          <w:rFonts w:hint="cs"/>
          <w:rtl/>
        </w:rPr>
        <w:t xml:space="preserve"> כולל זוית הפניה</w:t>
      </w:r>
      <w:r w:rsidR="006C3DE4">
        <w:t xml:space="preserve"> </w:t>
      </w:r>
      <w:r w:rsidR="006C3DE4">
        <w:rPr>
          <w:rFonts w:hint="cs"/>
          <w:rtl/>
        </w:rPr>
        <w:t>.</w:t>
      </w:r>
    </w:p>
    <w:p w14:paraId="08C55E80" w14:textId="49F58A91" w:rsidR="00F323B4" w:rsidRPr="002B7C72" w:rsidRDefault="00F323B4" w:rsidP="002B7C72">
      <w:pPr>
        <w:pStyle w:val="ListParagraph"/>
        <w:numPr>
          <w:ilvl w:val="0"/>
          <w:numId w:val="16"/>
        </w:numPr>
      </w:pPr>
      <w:proofErr w:type="spellStart"/>
      <w:r>
        <w:t>evObstacle</w:t>
      </w:r>
      <w:proofErr w:type="spellEnd"/>
      <w:r>
        <w:rPr>
          <w:rFonts w:hint="cs"/>
          <w:rtl/>
        </w:rPr>
        <w:t>: זיהוי מכשול</w:t>
      </w:r>
    </w:p>
    <w:p w14:paraId="56FFFE09" w14:textId="41B56149" w:rsidR="006C3DE4" w:rsidRDefault="006C3DE4" w:rsidP="006C3DE4">
      <w:pPr>
        <w:pStyle w:val="Heading2"/>
        <w:rPr>
          <w:rtl/>
        </w:rPr>
      </w:pPr>
      <w:r>
        <w:rPr>
          <w:rFonts w:hint="cs"/>
          <w:rtl/>
        </w:rPr>
        <w:t>הפונקציות של מערכת התנועה</w:t>
      </w:r>
    </w:p>
    <w:p w14:paraId="5B454019" w14:textId="4304313D" w:rsidR="006C3DE4" w:rsidRDefault="006C3DE4" w:rsidP="006C3DE4">
      <w:pPr>
        <w:pStyle w:val="ListParagraph"/>
        <w:numPr>
          <w:ilvl w:val="0"/>
          <w:numId w:val="17"/>
        </w:numPr>
      </w:pPr>
      <w:proofErr w:type="spellStart"/>
      <w:r>
        <w:t>goForward</w:t>
      </w:r>
      <w:proofErr w:type="spellEnd"/>
      <w:r>
        <w:rPr>
          <w:rFonts w:hint="cs"/>
          <w:rtl/>
        </w:rPr>
        <w:t>: נסיעה קדימה</w:t>
      </w:r>
    </w:p>
    <w:p w14:paraId="79BFE17B" w14:textId="7B9083BB" w:rsidR="006C3DE4" w:rsidRDefault="006C3DE4" w:rsidP="006C3DE4">
      <w:pPr>
        <w:pStyle w:val="ListParagraph"/>
        <w:numPr>
          <w:ilvl w:val="0"/>
          <w:numId w:val="17"/>
        </w:numPr>
      </w:pPr>
      <w:proofErr w:type="spellStart"/>
      <w:r>
        <w:t>goBackward</w:t>
      </w:r>
      <w:proofErr w:type="spellEnd"/>
      <w:r>
        <w:rPr>
          <w:rFonts w:hint="cs"/>
          <w:rtl/>
        </w:rPr>
        <w:t>: נסיעה אחורה</w:t>
      </w:r>
    </w:p>
    <w:p w14:paraId="05045B6F" w14:textId="783595C2" w:rsidR="006C3DE4" w:rsidRDefault="006C3DE4" w:rsidP="006C3DE4">
      <w:pPr>
        <w:pStyle w:val="ListParagraph"/>
        <w:numPr>
          <w:ilvl w:val="0"/>
          <w:numId w:val="17"/>
        </w:numPr>
      </w:pPr>
      <w:r>
        <w:t>stop</w:t>
      </w:r>
      <w:r>
        <w:rPr>
          <w:rFonts w:hint="cs"/>
          <w:rtl/>
        </w:rPr>
        <w:t>: עצירה</w:t>
      </w:r>
    </w:p>
    <w:p w14:paraId="003F2E28" w14:textId="19EEC2AA" w:rsidR="006C3DE4" w:rsidRPr="006C3DE4" w:rsidRDefault="006C3DE4" w:rsidP="006C3DE4">
      <w:pPr>
        <w:pStyle w:val="ListParagraph"/>
        <w:numPr>
          <w:ilvl w:val="0"/>
          <w:numId w:val="17"/>
        </w:numPr>
        <w:rPr>
          <w:rtl/>
        </w:rPr>
      </w:pPr>
      <w:r>
        <w:t>turn(</w:t>
      </w:r>
      <w:proofErr w:type="spellStart"/>
      <w:r>
        <w:t>angle:int</w:t>
      </w:r>
      <w:proofErr w:type="spellEnd"/>
      <w:r>
        <w:t>)</w:t>
      </w:r>
      <w:r>
        <w:rPr>
          <w:rFonts w:hint="cs"/>
          <w:rtl/>
        </w:rPr>
        <w:t>: סיבוב</w:t>
      </w:r>
    </w:p>
    <w:p w14:paraId="1DDA4D84" w14:textId="58DE1570" w:rsidR="00F22287" w:rsidRPr="00F22287" w:rsidRDefault="00F22287" w:rsidP="00F22287">
      <w:pPr>
        <w:rPr>
          <w:u w:val="single"/>
          <w:rtl/>
        </w:rPr>
      </w:pPr>
      <w:r w:rsidRPr="00F22287">
        <w:rPr>
          <w:rFonts w:hint="cs"/>
          <w:u w:val="single"/>
          <w:rtl/>
        </w:rPr>
        <w:t>סעיף א:</w:t>
      </w:r>
    </w:p>
    <w:p w14:paraId="13B0B4DE" w14:textId="759A15B1" w:rsidR="00843CA4" w:rsidRDefault="000675B2" w:rsidP="006C3DE4">
      <w:pPr>
        <w:rPr>
          <w:rtl/>
        </w:rPr>
      </w:pPr>
      <w:r>
        <w:rPr>
          <w:rFonts w:hint="cs"/>
          <w:rtl/>
        </w:rPr>
        <w:t>יש לצייר את</w:t>
      </w:r>
      <w:r w:rsidR="0009170E">
        <w:rPr>
          <w:rFonts w:hint="cs"/>
          <w:rtl/>
        </w:rPr>
        <w:t xml:space="preserve"> תרשימי המצבים</w:t>
      </w:r>
      <w:r>
        <w:rPr>
          <w:rFonts w:hint="cs"/>
          <w:rtl/>
        </w:rPr>
        <w:t xml:space="preserve"> עבור תתי המערכות ועבור הבקר. </w:t>
      </w:r>
      <w:r w:rsidR="00F22287">
        <w:rPr>
          <w:rtl/>
        </w:rPr>
        <w:br/>
      </w:r>
      <w:r w:rsidR="006C3DE4">
        <w:rPr>
          <w:rFonts w:hint="cs"/>
          <w:rtl/>
        </w:rPr>
        <w:t xml:space="preserve">מומלץ להשתמש במנגנונים השונים שנלמדו בכיתה: </w:t>
      </w:r>
      <w:r w:rsidR="00E14921">
        <w:rPr>
          <w:rFonts w:hint="cs"/>
          <w:rtl/>
        </w:rPr>
        <w:t xml:space="preserve">מחברי תנאי, מחברי הסטוריה, </w:t>
      </w:r>
      <w:r w:rsidR="006C3DE4">
        <w:rPr>
          <w:rFonts w:hint="cs"/>
          <w:rtl/>
        </w:rPr>
        <w:t xml:space="preserve">היררכיה בין מצבים, </w:t>
      </w:r>
      <w:r w:rsidR="00E14921">
        <w:rPr>
          <w:rFonts w:hint="cs"/>
          <w:rtl/>
        </w:rPr>
        <w:t xml:space="preserve">רכיבים אורתוגונוליים, </w:t>
      </w:r>
      <w:r w:rsidR="00E14921">
        <w:rPr>
          <w:rFonts w:hint="cs"/>
          <w:rtl/>
        </w:rPr>
        <w:t>פעולות בכניסה/ביציאה/פנימית</w:t>
      </w:r>
      <w:r w:rsidR="006C3DE4">
        <w:rPr>
          <w:rFonts w:hint="cs"/>
          <w:rtl/>
        </w:rPr>
        <w:t>, איר</w:t>
      </w:r>
      <w:r w:rsidR="006D65A8">
        <w:rPr>
          <w:rFonts w:hint="cs"/>
          <w:rtl/>
        </w:rPr>
        <w:t>ועים עם פרמטרים.</w:t>
      </w:r>
    </w:p>
    <w:p w14:paraId="150CDD61" w14:textId="4FE7B5B5" w:rsidR="00E14921" w:rsidRDefault="00E14921" w:rsidP="006C3DE4">
      <w:r>
        <w:rPr>
          <w:rFonts w:hint="cs"/>
          <w:rtl/>
        </w:rPr>
        <w:t>הנחיה: עליכם לוודא שהשואב מצליח להתאושש מתקלות גם במצב שבו הוא מקבל אירועים בזמן תקלה.</w:t>
      </w:r>
    </w:p>
    <w:p w14:paraId="66A9AD74" w14:textId="77777777" w:rsidR="00417F60" w:rsidRPr="00417F60" w:rsidRDefault="00417F60" w:rsidP="00417F60">
      <w:pPr>
        <w:rPr>
          <w:u w:val="single"/>
          <w:rtl/>
        </w:rPr>
      </w:pPr>
      <w:r w:rsidRPr="00417F60">
        <w:rPr>
          <w:rFonts w:hint="cs"/>
          <w:u w:val="single"/>
          <w:rtl/>
        </w:rPr>
        <w:t>סעיף ב:</w:t>
      </w:r>
    </w:p>
    <w:p w14:paraId="0D2682F2" w14:textId="55584150" w:rsidR="000675B2" w:rsidRDefault="000675B2" w:rsidP="00417F60">
      <w:pPr>
        <w:rPr>
          <w:rtl/>
        </w:rPr>
      </w:pPr>
      <w:r>
        <w:rPr>
          <w:rFonts w:hint="cs"/>
          <w:rtl/>
        </w:rPr>
        <w:t xml:space="preserve">יש לצייר </w:t>
      </w:r>
      <w:r w:rsidR="006D65A8">
        <w:rPr>
          <w:rFonts w:hint="cs"/>
          <w:rtl/>
        </w:rPr>
        <w:t>תרשים מחלקות</w:t>
      </w:r>
      <w:r>
        <w:rPr>
          <w:rFonts w:hint="cs"/>
          <w:rtl/>
        </w:rPr>
        <w:t xml:space="preserve"> הכולל מחלקה בשם </w:t>
      </w:r>
      <w:r>
        <w:t xml:space="preserve">Robot </w:t>
      </w:r>
      <w:r>
        <w:rPr>
          <w:rFonts w:hint="cs"/>
          <w:rtl/>
        </w:rPr>
        <w:t xml:space="preserve"> עם שלוש מחלקות נוספות עבור תתי המערכות </w:t>
      </w:r>
      <w:r w:rsidR="00676501">
        <w:t>Cleaner</w:t>
      </w:r>
      <w:r>
        <w:rPr>
          <w:rFonts w:hint="cs"/>
          <w:rtl/>
        </w:rPr>
        <w:t xml:space="preserve"> , </w:t>
      </w:r>
      <w:r w:rsidR="00676501">
        <w:t>Battery</w:t>
      </w:r>
      <w:r>
        <w:rPr>
          <w:rFonts w:hint="cs"/>
          <w:rtl/>
        </w:rPr>
        <w:t xml:space="preserve">, </w:t>
      </w:r>
      <w:r>
        <w:t>Movement</w:t>
      </w:r>
      <w:r>
        <w:rPr>
          <w:rFonts w:hint="cs"/>
          <w:rtl/>
        </w:rPr>
        <w:t>.</w:t>
      </w:r>
      <w:r w:rsidRPr="00CB7520">
        <w:rPr>
          <w:rFonts w:hint="cs"/>
          <w:rtl/>
        </w:rPr>
        <w:t xml:space="preserve"> </w:t>
      </w:r>
      <w:r>
        <w:rPr>
          <w:rFonts w:hint="cs"/>
          <w:rtl/>
        </w:rPr>
        <w:t xml:space="preserve">יש לכלול את המתודות, והשדות לכל מחלקה. יש לשים לב לקשר בין תתי המערכות. יש לציין היכן יש בקרה מלאה והיכן בקרה חלקית, ולהסביר מדוע. </w:t>
      </w:r>
    </w:p>
    <w:p w14:paraId="25E3F1B5" w14:textId="77777777" w:rsidR="009E0910" w:rsidRDefault="009E0910" w:rsidP="009E0910">
      <w:pPr>
        <w:ind w:left="360"/>
        <w:rPr>
          <w:rtl/>
        </w:rPr>
      </w:pPr>
    </w:p>
    <w:p w14:paraId="4AD0C2A3" w14:textId="4A8C1912" w:rsidR="00843CA4" w:rsidRPr="002B3526" w:rsidRDefault="002B3526" w:rsidP="00626A60">
      <w:pPr>
        <w:rPr>
          <w:u w:val="single"/>
          <w:rtl/>
        </w:rPr>
      </w:pPr>
      <w:r w:rsidRPr="002B3526">
        <w:rPr>
          <w:rFonts w:hint="cs"/>
          <w:u w:val="single"/>
          <w:rtl/>
        </w:rPr>
        <w:t>סעיף ג:</w:t>
      </w:r>
    </w:p>
    <w:p w14:paraId="53F61F66" w14:textId="77777777" w:rsidR="002B3526" w:rsidRDefault="002B3526" w:rsidP="002B3526">
      <w:r>
        <w:rPr>
          <w:rFonts w:hint="cs"/>
          <w:rtl/>
        </w:rPr>
        <w:t>נרצה לאפשר למשתמש להגדיר את ערכי ברירת מחדל של השואב כדלהלן:</w:t>
      </w:r>
      <w:r>
        <w:rPr>
          <w:rtl/>
        </w:rPr>
        <w:br/>
      </w:r>
      <w:r>
        <w:rPr>
          <w:rFonts w:hint="cs"/>
          <w:rtl/>
        </w:rPr>
        <w:t>המשתמש יוכל לקבוע את אחוז הסוללה שבו השואב יחזור לעמדת הטעינה שלו.</w:t>
      </w:r>
      <w:r>
        <w:rPr>
          <w:rtl/>
        </w:rPr>
        <w:br/>
      </w:r>
      <w:r>
        <w:rPr>
          <w:rFonts w:hint="cs"/>
          <w:rtl/>
        </w:rPr>
        <w:t xml:space="preserve">המשתמש יוכל לקבוע את זווית הפניה בתנועתו האוטומטית של השואב כאשר הוא נתקל במכשול. </w:t>
      </w:r>
    </w:p>
    <w:p w14:paraId="63D0F9EB" w14:textId="07CBD67C" w:rsidR="003668D4" w:rsidRDefault="003668D4" w:rsidP="002B3526">
      <w:pPr>
        <w:rPr>
          <w:rFonts w:hint="cs"/>
        </w:rPr>
      </w:pPr>
      <w:r>
        <w:rPr>
          <w:rFonts w:hint="cs"/>
          <w:rtl/>
        </w:rPr>
        <w:t>המשתמש יוכל לשנות את ערכי ברירת המחדל בכל יצירת מופע של השואב.</w:t>
      </w:r>
    </w:p>
    <w:p w14:paraId="672D461B" w14:textId="47200763" w:rsidR="002B3526" w:rsidRDefault="002B3526" w:rsidP="002B3526">
      <w:pPr>
        <w:rPr>
          <w:rtl/>
        </w:rPr>
      </w:pPr>
      <w:r>
        <w:rPr>
          <w:rFonts w:hint="cs"/>
          <w:rtl/>
        </w:rPr>
        <w:t>יש לפרט כיצד נעדכן את תרשי</w:t>
      </w:r>
      <w:r w:rsidR="00676501">
        <w:rPr>
          <w:rFonts w:hint="cs"/>
          <w:rtl/>
        </w:rPr>
        <w:t>מי</w:t>
      </w:r>
      <w:r>
        <w:rPr>
          <w:rFonts w:hint="cs"/>
          <w:rtl/>
        </w:rPr>
        <w:t xml:space="preserve"> המצבים </w:t>
      </w:r>
      <w:r w:rsidR="00676501">
        <w:rPr>
          <w:rFonts w:hint="cs"/>
          <w:rtl/>
        </w:rPr>
        <w:t>של מחלקות המערכת</w:t>
      </w:r>
      <w:r>
        <w:rPr>
          <w:rFonts w:hint="cs"/>
          <w:rtl/>
        </w:rPr>
        <w:t>.  איזה עיקרון בא לידי ביטוי בכך?</w:t>
      </w:r>
    </w:p>
    <w:p w14:paraId="70E3B68E" w14:textId="5809C2A7" w:rsidR="00B967BA" w:rsidRDefault="00B967BA"/>
    <w:sectPr w:rsidR="00B967BA" w:rsidSect="0060044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6DC"/>
    <w:multiLevelType w:val="hybridMultilevel"/>
    <w:tmpl w:val="14D80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85C17"/>
    <w:multiLevelType w:val="hybridMultilevel"/>
    <w:tmpl w:val="C8B4358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9AB123A"/>
    <w:multiLevelType w:val="hybridMultilevel"/>
    <w:tmpl w:val="D73CAC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F8752E9"/>
    <w:multiLevelType w:val="hybridMultilevel"/>
    <w:tmpl w:val="F0126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446FED"/>
    <w:multiLevelType w:val="hybridMultilevel"/>
    <w:tmpl w:val="6CF8D90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25480158"/>
    <w:multiLevelType w:val="hybridMultilevel"/>
    <w:tmpl w:val="8A288DB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CE03724"/>
    <w:multiLevelType w:val="hybridMultilevel"/>
    <w:tmpl w:val="62E0C8A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2FC026F3"/>
    <w:multiLevelType w:val="hybridMultilevel"/>
    <w:tmpl w:val="03E47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163504"/>
    <w:multiLevelType w:val="hybridMultilevel"/>
    <w:tmpl w:val="C98EE4BC"/>
    <w:lvl w:ilvl="0" w:tplc="10000001">
      <w:start w:val="1"/>
      <w:numFmt w:val="bullet"/>
      <w:lvlText w:val=""/>
      <w:lvlJc w:val="left"/>
      <w:pPr>
        <w:ind w:left="720" w:hanging="360"/>
      </w:pPr>
      <w:rPr>
        <w:rFonts w:ascii="Symbol" w:hAnsi="Symbol" w:hint="default"/>
      </w:rPr>
    </w:lvl>
    <w:lvl w:ilvl="1" w:tplc="1000000F">
      <w:start w:val="1"/>
      <w:numFmt w:val="decimal"/>
      <w:lvlText w:val="%2."/>
      <w:lvlJc w:val="left"/>
      <w:pPr>
        <w:ind w:left="1440" w:hanging="360"/>
      </w:p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47887663"/>
    <w:multiLevelType w:val="hybridMultilevel"/>
    <w:tmpl w:val="08CA91C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4DA04334"/>
    <w:multiLevelType w:val="hybridMultilevel"/>
    <w:tmpl w:val="D5000E24"/>
    <w:lvl w:ilvl="0" w:tplc="10000001">
      <w:start w:val="1"/>
      <w:numFmt w:val="bullet"/>
      <w:lvlText w:val=""/>
      <w:lvlJc w:val="left"/>
      <w:pPr>
        <w:ind w:left="2460" w:hanging="360"/>
      </w:pPr>
      <w:rPr>
        <w:rFonts w:ascii="Symbol" w:hAnsi="Symbol" w:hint="default"/>
      </w:rPr>
    </w:lvl>
    <w:lvl w:ilvl="1" w:tplc="10000003" w:tentative="1">
      <w:start w:val="1"/>
      <w:numFmt w:val="bullet"/>
      <w:lvlText w:val="o"/>
      <w:lvlJc w:val="left"/>
      <w:pPr>
        <w:ind w:left="3180" w:hanging="360"/>
      </w:pPr>
      <w:rPr>
        <w:rFonts w:ascii="Courier New" w:hAnsi="Courier New" w:cs="Courier New" w:hint="default"/>
      </w:rPr>
    </w:lvl>
    <w:lvl w:ilvl="2" w:tplc="10000005" w:tentative="1">
      <w:start w:val="1"/>
      <w:numFmt w:val="bullet"/>
      <w:lvlText w:val=""/>
      <w:lvlJc w:val="left"/>
      <w:pPr>
        <w:ind w:left="3900" w:hanging="360"/>
      </w:pPr>
      <w:rPr>
        <w:rFonts w:ascii="Wingdings" w:hAnsi="Wingdings" w:hint="default"/>
      </w:rPr>
    </w:lvl>
    <w:lvl w:ilvl="3" w:tplc="10000001" w:tentative="1">
      <w:start w:val="1"/>
      <w:numFmt w:val="bullet"/>
      <w:lvlText w:val=""/>
      <w:lvlJc w:val="left"/>
      <w:pPr>
        <w:ind w:left="4620" w:hanging="360"/>
      </w:pPr>
      <w:rPr>
        <w:rFonts w:ascii="Symbol" w:hAnsi="Symbol" w:hint="default"/>
      </w:rPr>
    </w:lvl>
    <w:lvl w:ilvl="4" w:tplc="10000003" w:tentative="1">
      <w:start w:val="1"/>
      <w:numFmt w:val="bullet"/>
      <w:lvlText w:val="o"/>
      <w:lvlJc w:val="left"/>
      <w:pPr>
        <w:ind w:left="5340" w:hanging="360"/>
      </w:pPr>
      <w:rPr>
        <w:rFonts w:ascii="Courier New" w:hAnsi="Courier New" w:cs="Courier New" w:hint="default"/>
      </w:rPr>
    </w:lvl>
    <w:lvl w:ilvl="5" w:tplc="10000005" w:tentative="1">
      <w:start w:val="1"/>
      <w:numFmt w:val="bullet"/>
      <w:lvlText w:val=""/>
      <w:lvlJc w:val="left"/>
      <w:pPr>
        <w:ind w:left="6060" w:hanging="360"/>
      </w:pPr>
      <w:rPr>
        <w:rFonts w:ascii="Wingdings" w:hAnsi="Wingdings" w:hint="default"/>
      </w:rPr>
    </w:lvl>
    <w:lvl w:ilvl="6" w:tplc="10000001" w:tentative="1">
      <w:start w:val="1"/>
      <w:numFmt w:val="bullet"/>
      <w:lvlText w:val=""/>
      <w:lvlJc w:val="left"/>
      <w:pPr>
        <w:ind w:left="6780" w:hanging="360"/>
      </w:pPr>
      <w:rPr>
        <w:rFonts w:ascii="Symbol" w:hAnsi="Symbol" w:hint="default"/>
      </w:rPr>
    </w:lvl>
    <w:lvl w:ilvl="7" w:tplc="10000003" w:tentative="1">
      <w:start w:val="1"/>
      <w:numFmt w:val="bullet"/>
      <w:lvlText w:val="o"/>
      <w:lvlJc w:val="left"/>
      <w:pPr>
        <w:ind w:left="7500" w:hanging="360"/>
      </w:pPr>
      <w:rPr>
        <w:rFonts w:ascii="Courier New" w:hAnsi="Courier New" w:cs="Courier New" w:hint="default"/>
      </w:rPr>
    </w:lvl>
    <w:lvl w:ilvl="8" w:tplc="10000005" w:tentative="1">
      <w:start w:val="1"/>
      <w:numFmt w:val="bullet"/>
      <w:lvlText w:val=""/>
      <w:lvlJc w:val="left"/>
      <w:pPr>
        <w:ind w:left="8220" w:hanging="360"/>
      </w:pPr>
      <w:rPr>
        <w:rFonts w:ascii="Wingdings" w:hAnsi="Wingdings" w:hint="default"/>
      </w:rPr>
    </w:lvl>
  </w:abstractNum>
  <w:abstractNum w:abstractNumId="11" w15:restartNumberingAfterBreak="0">
    <w:nsid w:val="58EF7F6A"/>
    <w:multiLevelType w:val="hybridMultilevel"/>
    <w:tmpl w:val="CD1083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8260E1"/>
    <w:multiLevelType w:val="hybridMultilevel"/>
    <w:tmpl w:val="9E5A535E"/>
    <w:lvl w:ilvl="0" w:tplc="104A505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0F4ED9"/>
    <w:multiLevelType w:val="hybridMultilevel"/>
    <w:tmpl w:val="59B84FC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70147EB1"/>
    <w:multiLevelType w:val="hybridMultilevel"/>
    <w:tmpl w:val="2B8ABD1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783C6899"/>
    <w:multiLevelType w:val="hybridMultilevel"/>
    <w:tmpl w:val="2B000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347CD2"/>
    <w:multiLevelType w:val="hybridMultilevel"/>
    <w:tmpl w:val="AD04FA5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420449922">
    <w:abstractNumId w:val="11"/>
  </w:num>
  <w:num w:numId="2" w16cid:durableId="1305890232">
    <w:abstractNumId w:val="6"/>
  </w:num>
  <w:num w:numId="3" w16cid:durableId="1708872425">
    <w:abstractNumId w:val="0"/>
  </w:num>
  <w:num w:numId="4" w16cid:durableId="772820060">
    <w:abstractNumId w:val="7"/>
  </w:num>
  <w:num w:numId="5" w16cid:durableId="725297367">
    <w:abstractNumId w:val="15"/>
  </w:num>
  <w:num w:numId="6" w16cid:durableId="996421194">
    <w:abstractNumId w:val="12"/>
  </w:num>
  <w:num w:numId="7" w16cid:durableId="977077766">
    <w:abstractNumId w:val="5"/>
  </w:num>
  <w:num w:numId="8" w16cid:durableId="1897742313">
    <w:abstractNumId w:val="3"/>
  </w:num>
  <w:num w:numId="9" w16cid:durableId="1906523588">
    <w:abstractNumId w:val="8"/>
  </w:num>
  <w:num w:numId="10" w16cid:durableId="326901089">
    <w:abstractNumId w:val="10"/>
  </w:num>
  <w:num w:numId="11" w16cid:durableId="1525248867">
    <w:abstractNumId w:val="13"/>
  </w:num>
  <w:num w:numId="12" w16cid:durableId="1438410765">
    <w:abstractNumId w:val="1"/>
  </w:num>
  <w:num w:numId="13" w16cid:durableId="1428305339">
    <w:abstractNumId w:val="16"/>
  </w:num>
  <w:num w:numId="14" w16cid:durableId="2122259277">
    <w:abstractNumId w:val="2"/>
  </w:num>
  <w:num w:numId="15" w16cid:durableId="363140704">
    <w:abstractNumId w:val="4"/>
  </w:num>
  <w:num w:numId="16" w16cid:durableId="794828941">
    <w:abstractNumId w:val="14"/>
  </w:num>
  <w:num w:numId="17" w16cid:durableId="20292878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7BA"/>
    <w:rsid w:val="0002128E"/>
    <w:rsid w:val="000675B2"/>
    <w:rsid w:val="00071EB5"/>
    <w:rsid w:val="0009170E"/>
    <w:rsid w:val="0016504E"/>
    <w:rsid w:val="001C1EAB"/>
    <w:rsid w:val="002B1DAE"/>
    <w:rsid w:val="002B3526"/>
    <w:rsid w:val="002B7C72"/>
    <w:rsid w:val="002D5429"/>
    <w:rsid w:val="002E2BFC"/>
    <w:rsid w:val="002F59C7"/>
    <w:rsid w:val="0033519B"/>
    <w:rsid w:val="003668D4"/>
    <w:rsid w:val="00417F60"/>
    <w:rsid w:val="005A612F"/>
    <w:rsid w:val="005D6ADE"/>
    <w:rsid w:val="00600443"/>
    <w:rsid w:val="00626A60"/>
    <w:rsid w:val="00676501"/>
    <w:rsid w:val="0069066C"/>
    <w:rsid w:val="006B5D38"/>
    <w:rsid w:val="006C3DE4"/>
    <w:rsid w:val="006D0889"/>
    <w:rsid w:val="006D65A8"/>
    <w:rsid w:val="00741914"/>
    <w:rsid w:val="007B75B2"/>
    <w:rsid w:val="00843CA4"/>
    <w:rsid w:val="00874B1D"/>
    <w:rsid w:val="008C4DC2"/>
    <w:rsid w:val="009428BE"/>
    <w:rsid w:val="0097337E"/>
    <w:rsid w:val="009C770D"/>
    <w:rsid w:val="009E0910"/>
    <w:rsid w:val="009E3C5C"/>
    <w:rsid w:val="00AA3A48"/>
    <w:rsid w:val="00AD092D"/>
    <w:rsid w:val="00B866C9"/>
    <w:rsid w:val="00B967BA"/>
    <w:rsid w:val="00BA0BED"/>
    <w:rsid w:val="00CB7520"/>
    <w:rsid w:val="00D14E85"/>
    <w:rsid w:val="00DE2149"/>
    <w:rsid w:val="00E11199"/>
    <w:rsid w:val="00E14921"/>
    <w:rsid w:val="00E24278"/>
    <w:rsid w:val="00E82608"/>
    <w:rsid w:val="00EE6A01"/>
    <w:rsid w:val="00F22287"/>
    <w:rsid w:val="00F323B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78447"/>
  <w15:chartTrackingRefBased/>
  <w15:docId w15:val="{841D16AA-A964-4FD9-B6CA-8637C591E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DE4"/>
    <w:pPr>
      <w:bidi/>
    </w:pPr>
  </w:style>
  <w:style w:type="paragraph" w:styleId="Heading1">
    <w:name w:val="heading 1"/>
    <w:basedOn w:val="Normal"/>
    <w:next w:val="Normal"/>
    <w:link w:val="Heading1Char"/>
    <w:uiPriority w:val="9"/>
    <w:qFormat/>
    <w:rsid w:val="00B967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967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67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67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67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6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7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967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67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67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67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6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7BA"/>
    <w:rPr>
      <w:rFonts w:eastAsiaTheme="majorEastAsia" w:cstheme="majorBidi"/>
      <w:color w:val="272727" w:themeColor="text1" w:themeTint="D8"/>
    </w:rPr>
  </w:style>
  <w:style w:type="paragraph" w:styleId="Title">
    <w:name w:val="Title"/>
    <w:basedOn w:val="Normal"/>
    <w:next w:val="Normal"/>
    <w:link w:val="TitleChar"/>
    <w:uiPriority w:val="10"/>
    <w:qFormat/>
    <w:rsid w:val="00B96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7BA"/>
    <w:pPr>
      <w:spacing w:before="160"/>
      <w:jc w:val="center"/>
    </w:pPr>
    <w:rPr>
      <w:i/>
      <w:iCs/>
      <w:color w:val="404040" w:themeColor="text1" w:themeTint="BF"/>
    </w:rPr>
  </w:style>
  <w:style w:type="character" w:customStyle="1" w:styleId="QuoteChar">
    <w:name w:val="Quote Char"/>
    <w:basedOn w:val="DefaultParagraphFont"/>
    <w:link w:val="Quote"/>
    <w:uiPriority w:val="29"/>
    <w:rsid w:val="00B967BA"/>
    <w:rPr>
      <w:i/>
      <w:iCs/>
      <w:color w:val="404040" w:themeColor="text1" w:themeTint="BF"/>
    </w:rPr>
  </w:style>
  <w:style w:type="paragraph" w:styleId="ListParagraph">
    <w:name w:val="List Paragraph"/>
    <w:basedOn w:val="Normal"/>
    <w:uiPriority w:val="34"/>
    <w:qFormat/>
    <w:rsid w:val="00B967BA"/>
    <w:pPr>
      <w:ind w:left="720"/>
      <w:contextualSpacing/>
    </w:pPr>
  </w:style>
  <w:style w:type="character" w:styleId="IntenseEmphasis">
    <w:name w:val="Intense Emphasis"/>
    <w:basedOn w:val="DefaultParagraphFont"/>
    <w:uiPriority w:val="21"/>
    <w:qFormat/>
    <w:rsid w:val="00B967BA"/>
    <w:rPr>
      <w:i/>
      <w:iCs/>
      <w:color w:val="2F5496" w:themeColor="accent1" w:themeShade="BF"/>
    </w:rPr>
  </w:style>
  <w:style w:type="paragraph" w:styleId="IntenseQuote">
    <w:name w:val="Intense Quote"/>
    <w:basedOn w:val="Normal"/>
    <w:next w:val="Normal"/>
    <w:link w:val="IntenseQuoteChar"/>
    <w:uiPriority w:val="30"/>
    <w:qFormat/>
    <w:rsid w:val="00B967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67BA"/>
    <w:rPr>
      <w:i/>
      <w:iCs/>
      <w:color w:val="2F5496" w:themeColor="accent1" w:themeShade="BF"/>
    </w:rPr>
  </w:style>
  <w:style w:type="character" w:styleId="IntenseReference">
    <w:name w:val="Intense Reference"/>
    <w:basedOn w:val="DefaultParagraphFont"/>
    <w:uiPriority w:val="32"/>
    <w:qFormat/>
    <w:rsid w:val="00B967BA"/>
    <w:rPr>
      <w:b/>
      <w:bCs/>
      <w:smallCaps/>
      <w:color w:val="2F5496" w:themeColor="accent1" w:themeShade="BF"/>
      <w:spacing w:val="5"/>
    </w:rPr>
  </w:style>
  <w:style w:type="character" w:styleId="CommentReference">
    <w:name w:val="annotation reference"/>
    <w:basedOn w:val="DefaultParagraphFont"/>
    <w:uiPriority w:val="99"/>
    <w:semiHidden/>
    <w:unhideWhenUsed/>
    <w:rsid w:val="00741914"/>
    <w:rPr>
      <w:sz w:val="16"/>
      <w:szCs w:val="16"/>
    </w:rPr>
  </w:style>
  <w:style w:type="paragraph" w:styleId="CommentText">
    <w:name w:val="annotation text"/>
    <w:basedOn w:val="Normal"/>
    <w:link w:val="CommentTextChar"/>
    <w:uiPriority w:val="99"/>
    <w:unhideWhenUsed/>
    <w:rsid w:val="00741914"/>
    <w:pPr>
      <w:spacing w:line="240" w:lineRule="auto"/>
    </w:pPr>
    <w:rPr>
      <w:sz w:val="20"/>
      <w:szCs w:val="20"/>
    </w:rPr>
  </w:style>
  <w:style w:type="character" w:customStyle="1" w:styleId="CommentTextChar">
    <w:name w:val="Comment Text Char"/>
    <w:basedOn w:val="DefaultParagraphFont"/>
    <w:link w:val="CommentText"/>
    <w:uiPriority w:val="99"/>
    <w:rsid w:val="00741914"/>
    <w:rPr>
      <w:sz w:val="20"/>
      <w:szCs w:val="20"/>
    </w:rPr>
  </w:style>
  <w:style w:type="paragraph" w:styleId="CommentSubject">
    <w:name w:val="annotation subject"/>
    <w:basedOn w:val="CommentText"/>
    <w:next w:val="CommentText"/>
    <w:link w:val="CommentSubjectChar"/>
    <w:uiPriority w:val="99"/>
    <w:semiHidden/>
    <w:unhideWhenUsed/>
    <w:rsid w:val="00741914"/>
    <w:rPr>
      <w:b/>
      <w:bCs/>
    </w:rPr>
  </w:style>
  <w:style w:type="character" w:customStyle="1" w:styleId="CommentSubjectChar">
    <w:name w:val="Comment Subject Char"/>
    <w:basedOn w:val="CommentTextChar"/>
    <w:link w:val="CommentSubject"/>
    <w:uiPriority w:val="99"/>
    <w:semiHidden/>
    <w:rsid w:val="00741914"/>
    <w:rPr>
      <w:b/>
      <w:bCs/>
      <w:sz w:val="20"/>
      <w:szCs w:val="20"/>
    </w:rPr>
  </w:style>
  <w:style w:type="paragraph" w:styleId="Revision">
    <w:name w:val="Revision"/>
    <w:hidden/>
    <w:uiPriority w:val="99"/>
    <w:semiHidden/>
    <w:rsid w:val="00741914"/>
    <w:pPr>
      <w:spacing w:after="0" w:line="240" w:lineRule="auto"/>
    </w:pPr>
  </w:style>
  <w:style w:type="paragraph" w:styleId="BalloonText">
    <w:name w:val="Balloon Text"/>
    <w:basedOn w:val="Normal"/>
    <w:link w:val="BalloonTextChar"/>
    <w:uiPriority w:val="99"/>
    <w:semiHidden/>
    <w:unhideWhenUsed/>
    <w:rsid w:val="00AA3A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3A4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4</Pages>
  <Words>877</Words>
  <Characters>5003</Characters>
  <Application>Microsoft Office Word</Application>
  <DocSecurity>0</DocSecurity>
  <Lines>41</Lines>
  <Paragraphs>11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הדר סופייב</dc:creator>
  <cp:keywords/>
  <dc:description/>
  <cp:lastModifiedBy>shahar golan</cp:lastModifiedBy>
  <cp:revision>7</cp:revision>
  <dcterms:created xsi:type="dcterms:W3CDTF">2025-03-30T18:13:00Z</dcterms:created>
  <dcterms:modified xsi:type="dcterms:W3CDTF">2025-04-02T19:06:00Z</dcterms:modified>
</cp:coreProperties>
</file>