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AD951" w14:textId="1DF14285" w:rsidR="00D60B3C" w:rsidRDefault="00237002" w:rsidP="00237002">
      <w:pPr>
        <w:jc w:val="center"/>
        <w:rPr>
          <w:rStyle w:val="fontsemibold"/>
          <w:b/>
          <w:bCs/>
          <w:sz w:val="32"/>
          <w:szCs w:val="32"/>
          <w:u w:val="single"/>
        </w:rPr>
      </w:pPr>
      <w:r w:rsidRPr="00237002">
        <w:rPr>
          <w:rStyle w:val="fontsemibold"/>
          <w:b/>
          <w:bCs/>
          <w:sz w:val="32"/>
          <w:szCs w:val="32"/>
          <w:u w:val="single"/>
        </w:rPr>
        <w:t>“</w:t>
      </w:r>
      <w:r w:rsidRPr="00237002">
        <w:rPr>
          <w:rStyle w:val="fontsemibold"/>
          <w:b/>
          <w:bCs/>
          <w:sz w:val="32"/>
          <w:szCs w:val="32"/>
          <w:u w:val="single"/>
        </w:rPr>
        <w:t>UnderPass</w:t>
      </w:r>
      <w:r w:rsidRPr="00237002">
        <w:rPr>
          <w:rStyle w:val="fontsemibold"/>
          <w:b/>
          <w:bCs/>
          <w:sz w:val="32"/>
          <w:szCs w:val="32"/>
          <w:u w:val="single"/>
        </w:rPr>
        <w:t>” HTB CTF – Solution</w:t>
      </w:r>
    </w:p>
    <w:p w14:paraId="3395493F" w14:textId="018E4B30" w:rsidR="00237002" w:rsidRPr="00237002" w:rsidRDefault="00237002" w:rsidP="00237002">
      <w:pPr>
        <w:pStyle w:val="a9"/>
        <w:numPr>
          <w:ilvl w:val="0"/>
          <w:numId w:val="1"/>
        </w:numPr>
        <w:rPr>
          <w:sz w:val="24"/>
          <w:szCs w:val="24"/>
        </w:rPr>
      </w:pPr>
      <w:r w:rsidRPr="00237002">
        <w:rPr>
          <w:sz w:val="24"/>
          <w:szCs w:val="24"/>
        </w:rPr>
        <w:t>First of all, I performed a basic port scanning using Nmap</w:t>
      </w:r>
      <w:r>
        <w:rPr>
          <w:sz w:val="24"/>
          <w:szCs w:val="24"/>
        </w:rPr>
        <w:t xml:space="preserve"> by this command:</w:t>
      </w:r>
    </w:p>
    <w:p w14:paraId="6466D77C" w14:textId="450EB1AC" w:rsidR="00237002" w:rsidRDefault="00237002" w:rsidP="00237002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237002">
        <w:rPr>
          <w:sz w:val="24"/>
          <w:szCs w:val="24"/>
        </w:rPr>
        <w:t>sudo nmap -sV 10.10.11.48 -Pn -oN "basic_port_scan.txt"</w:t>
      </w:r>
    </w:p>
    <w:p w14:paraId="20C9B4A4" w14:textId="77777777" w:rsidR="00237002" w:rsidRDefault="00237002" w:rsidP="00237002">
      <w:pPr>
        <w:pStyle w:val="a9"/>
        <w:rPr>
          <w:sz w:val="24"/>
          <w:szCs w:val="24"/>
        </w:rPr>
      </w:pPr>
    </w:p>
    <w:p w14:paraId="4C58E913" w14:textId="6C572513" w:rsidR="00237002" w:rsidRPr="00237002" w:rsidRDefault="00237002" w:rsidP="00237002">
      <w:pPr>
        <w:pStyle w:val="a9"/>
        <w:rPr>
          <w:sz w:val="24"/>
          <w:szCs w:val="24"/>
        </w:rPr>
      </w:pPr>
      <w:r>
        <w:rPr>
          <w:sz w:val="24"/>
          <w:szCs w:val="24"/>
        </w:rPr>
        <w:t>The results are:</w:t>
      </w:r>
    </w:p>
    <w:p w14:paraId="129425D0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# Nmap 7.94SVN scan initiated Tue Feb 11 14:51:36 2025 as: /usr/lib/nmap/nmap -sV -Pn -oN basic_port_scan.txt 10.10.11.48</w:t>
      </w:r>
    </w:p>
    <w:p w14:paraId="587B52F6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Nmap scan report for 10.10.11.48</w:t>
      </w:r>
    </w:p>
    <w:p w14:paraId="0E2A7C44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Host is up (0.13s latency).</w:t>
      </w:r>
    </w:p>
    <w:p w14:paraId="0EEDE877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Not shown: 998 closed tcp ports (reset)</w:t>
      </w:r>
    </w:p>
    <w:p w14:paraId="57FBD3B4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PORT   STATE SERVICE VERSION</w:t>
      </w:r>
    </w:p>
    <w:p w14:paraId="72F57C40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22/tcp open  ssh     OpenSSH 8.9p1 Ubuntu 3ubuntu0.10 (Ubuntu Linux; protocol 2.0)</w:t>
      </w:r>
    </w:p>
    <w:p w14:paraId="4EAC979D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80/tcp open  http    Apache httpd 2.4.52 ((Ubuntu))</w:t>
      </w:r>
    </w:p>
    <w:p w14:paraId="4E413F52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Service Info: OS: Linux; CPE: cpe:/o:linux:linux_kernel</w:t>
      </w:r>
    </w:p>
    <w:p w14:paraId="38270C19" w14:textId="77777777" w:rsidR="00237002" w:rsidRPr="00237002" w:rsidRDefault="00237002" w:rsidP="00237002">
      <w:pPr>
        <w:pStyle w:val="a9"/>
        <w:rPr>
          <w:sz w:val="24"/>
          <w:szCs w:val="24"/>
        </w:rPr>
      </w:pPr>
    </w:p>
    <w:p w14:paraId="4D07F6B8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Service detection performed. Please report any incorrect results at https://nmap.org/submit/ .</w:t>
      </w:r>
    </w:p>
    <w:p w14:paraId="052BD57B" w14:textId="434F6EEE" w:rsid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# Nmap done at Tue Feb 11 14:51:45 2025 -- 1 IP address (1 host up) scanned in 9.23 seconds</w:t>
      </w:r>
    </w:p>
    <w:p w14:paraId="251FAFA4" w14:textId="77777777" w:rsidR="00237002" w:rsidRDefault="00237002" w:rsidP="00237002">
      <w:pPr>
        <w:rPr>
          <w:sz w:val="24"/>
          <w:szCs w:val="24"/>
        </w:rPr>
      </w:pPr>
    </w:p>
    <w:p w14:paraId="294C2ED9" w14:textId="41A99EAE" w:rsidR="00237002" w:rsidRPr="00237002" w:rsidRDefault="00237002" w:rsidP="00237002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0C86">
        <w:rPr>
          <w:sz w:val="24"/>
          <w:szCs w:val="24"/>
        </w:rPr>
        <w:t xml:space="preserve">Then I entered the website of the target using port 80 </w:t>
      </w:r>
      <w:r w:rsidR="007D1CA4">
        <w:rPr>
          <w:sz w:val="24"/>
          <w:szCs w:val="24"/>
        </w:rPr>
        <w:t>which looks like this:</w:t>
      </w:r>
      <w:r w:rsidR="007D1CA4" w:rsidRPr="007D1CA4">
        <w:rPr>
          <w:noProof/>
        </w:rPr>
        <w:t xml:space="preserve"> </w:t>
      </w:r>
      <w:r w:rsidR="007D1CA4" w:rsidRPr="007D1CA4">
        <w:rPr>
          <w:sz w:val="24"/>
          <w:szCs w:val="24"/>
        </w:rPr>
        <w:drawing>
          <wp:inline distT="0" distB="0" distL="0" distR="0" wp14:anchorId="3B0D3223" wp14:editId="1953DF48">
            <wp:extent cx="4699000" cy="2494024"/>
            <wp:effectExtent l="0" t="0" r="6350" b="1905"/>
            <wp:docPr id="5602948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94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835" cy="2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DA96" w14:textId="77777777" w:rsidR="00237002" w:rsidRDefault="00237002" w:rsidP="007D1CA4">
      <w:pPr>
        <w:ind w:left="360"/>
        <w:rPr>
          <w:sz w:val="24"/>
          <w:szCs w:val="24"/>
        </w:rPr>
      </w:pPr>
    </w:p>
    <w:p w14:paraId="20039E6B" w14:textId="04C838F7" w:rsidR="007D1CA4" w:rsidRDefault="00300B81" w:rsidP="007D1CA4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tried to enter the inspector </w:t>
      </w:r>
      <w:proofErr w:type="gramStart"/>
      <w:r>
        <w:rPr>
          <w:sz w:val="24"/>
          <w:szCs w:val="24"/>
        </w:rPr>
        <w:t>mode</w:t>
      </w:r>
      <w:proofErr w:type="gramEnd"/>
      <w:r>
        <w:rPr>
          <w:sz w:val="24"/>
          <w:szCs w:val="24"/>
        </w:rPr>
        <w:t xml:space="preserve"> but I found nothing special.</w:t>
      </w:r>
    </w:p>
    <w:p w14:paraId="4972BB98" w14:textId="77777777" w:rsidR="00300B81" w:rsidRPr="00300B81" w:rsidRDefault="00300B81" w:rsidP="00300B81">
      <w:pPr>
        <w:pStyle w:val="a9"/>
        <w:rPr>
          <w:sz w:val="24"/>
          <w:szCs w:val="24"/>
        </w:rPr>
      </w:pPr>
    </w:p>
    <w:p w14:paraId="371F5E55" w14:textId="77777777" w:rsidR="00300B81" w:rsidRPr="007D1CA4" w:rsidRDefault="00300B81" w:rsidP="007D1CA4">
      <w:pPr>
        <w:pStyle w:val="a9"/>
        <w:numPr>
          <w:ilvl w:val="0"/>
          <w:numId w:val="1"/>
        </w:numPr>
        <w:rPr>
          <w:sz w:val="24"/>
          <w:szCs w:val="24"/>
        </w:rPr>
      </w:pPr>
    </w:p>
    <w:sectPr w:rsidR="00300B81" w:rsidRPr="007D1CA4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C7DA0"/>
    <w:multiLevelType w:val="hybridMultilevel"/>
    <w:tmpl w:val="AC28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56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02"/>
    <w:rsid w:val="001373D9"/>
    <w:rsid w:val="00237002"/>
    <w:rsid w:val="00300B81"/>
    <w:rsid w:val="00373463"/>
    <w:rsid w:val="006B2AC2"/>
    <w:rsid w:val="007D1CA4"/>
    <w:rsid w:val="00BC5AFF"/>
    <w:rsid w:val="00CE7951"/>
    <w:rsid w:val="00D60B3C"/>
    <w:rsid w:val="00D62644"/>
    <w:rsid w:val="00D9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A5EF"/>
  <w15:chartTrackingRefBased/>
  <w15:docId w15:val="{289BF445-C2C7-41C5-9C80-5C6894FC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7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7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7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70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700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70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700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70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70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7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7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7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70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70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70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7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70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7002"/>
    <w:rPr>
      <w:b/>
      <w:bCs/>
      <w:smallCaps/>
      <w:color w:val="0F4761" w:themeColor="accent1" w:themeShade="BF"/>
      <w:spacing w:val="5"/>
    </w:rPr>
  </w:style>
  <w:style w:type="character" w:customStyle="1" w:styleId="fontsemibold">
    <w:name w:val="fontsemibold"/>
    <w:basedOn w:val="a0"/>
    <w:rsid w:val="0023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4</cp:revision>
  <dcterms:created xsi:type="dcterms:W3CDTF">2025-02-11T19:53:00Z</dcterms:created>
  <dcterms:modified xsi:type="dcterms:W3CDTF">2025-02-11T20:34:00Z</dcterms:modified>
</cp:coreProperties>
</file>