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694B5" w14:textId="1B794AF0" w:rsidR="006C7F79" w:rsidRDefault="003053F9">
      <w:pPr>
        <w:rPr>
          <w:rtl/>
        </w:rPr>
      </w:pPr>
      <w:r>
        <w:rPr>
          <w:rFonts w:hint="cs"/>
          <w:rtl/>
        </w:rPr>
        <w:t xml:space="preserve">ההבדל בין </w:t>
      </w:r>
      <w:r>
        <w:t xml:space="preserve">IPv4 </w:t>
      </w:r>
      <w:r>
        <w:rPr>
          <w:rFonts w:hint="cs"/>
          <w:rtl/>
        </w:rPr>
        <w:t xml:space="preserve">ל </w:t>
      </w:r>
      <w:r>
        <w:t>ipv6</w:t>
      </w:r>
      <w:r>
        <w:rPr>
          <w:rFonts w:hint="cs"/>
          <w:rtl/>
        </w:rPr>
        <w:t xml:space="preserve"> :</w:t>
      </w:r>
    </w:p>
    <w:p w14:paraId="173CA804" w14:textId="34D05D6D" w:rsidR="003053F9" w:rsidRDefault="003053F9">
      <w:pPr>
        <w:rPr>
          <w:rFonts w:hint="cs"/>
          <w:rtl/>
        </w:rPr>
      </w:pPr>
      <w:r>
        <w:t xml:space="preserve">Ipv6 </w:t>
      </w:r>
      <w:r>
        <w:rPr>
          <w:rFonts w:hint="cs"/>
          <w:rtl/>
        </w:rPr>
        <w:t xml:space="preserve"> זה גרסה חדשה יותר של פרוטוקול אינטרנט וההבדל העיקרי הוא ש </w:t>
      </w:r>
      <w:r>
        <w:t>ipv6</w:t>
      </w:r>
      <w:r>
        <w:rPr>
          <w:rFonts w:hint="cs"/>
          <w:rtl/>
        </w:rPr>
        <w:t xml:space="preserve"> מורכב מ 128 סיביות וגם הוא מופרד עם </w:t>
      </w:r>
      <w:proofErr w:type="spellStart"/>
      <w:r>
        <w:rPr>
          <w:rFonts w:hint="cs"/>
          <w:rtl/>
        </w:rPr>
        <w:t>נקודותיים</w:t>
      </w:r>
      <w:proofErr w:type="spellEnd"/>
      <w:r>
        <w:rPr>
          <w:rFonts w:hint="cs"/>
          <w:rtl/>
        </w:rPr>
        <w:t xml:space="preserve"> ו </w:t>
      </w:r>
      <w:r>
        <w:t>ipv4</w:t>
      </w:r>
      <w:r>
        <w:rPr>
          <w:rFonts w:hint="cs"/>
          <w:rtl/>
        </w:rPr>
        <w:t xml:space="preserve"> שמורכב במ32 סיביות ומופרד עם נקודה.</w:t>
      </w:r>
    </w:p>
    <w:sectPr w:rsidR="003053F9" w:rsidSect="00CE480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3F9"/>
    <w:rsid w:val="003053F9"/>
    <w:rsid w:val="006C7F79"/>
    <w:rsid w:val="00CE4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259BF"/>
  <w15:chartTrackingRefBased/>
  <w15:docId w15:val="{EC387F54-68BC-4EB7-BA15-A5BF5B19F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</Words>
  <Characters>152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יובל פרלמוטר יהוד</dc:creator>
  <cp:keywords/>
  <dc:description/>
  <cp:lastModifiedBy>יובל פרלמוטר יהוד</cp:lastModifiedBy>
  <cp:revision>1</cp:revision>
  <dcterms:created xsi:type="dcterms:W3CDTF">2021-08-10T15:39:00Z</dcterms:created>
  <dcterms:modified xsi:type="dcterms:W3CDTF">2021-08-10T15:42:00Z</dcterms:modified>
</cp:coreProperties>
</file>