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70A5" w14:textId="4B6391E8" w:rsidR="005B3FD7" w:rsidRDefault="00E95DEF">
      <w:pPr>
        <w:rPr>
          <w:lang w:val="en-US"/>
        </w:rPr>
      </w:pPr>
      <w:r>
        <w:rPr>
          <w:lang w:val="en-US"/>
        </w:rPr>
        <w:t>Columns readme:</w:t>
      </w:r>
    </w:p>
    <w:p w14:paraId="6DE6831F" w14:textId="77777777" w:rsidR="00E95DEF" w:rsidRDefault="00E95DEF">
      <w:pPr>
        <w:rPr>
          <w:lang w:val="en-US"/>
        </w:rPr>
      </w:pPr>
    </w:p>
    <w:p w14:paraId="4468F699" w14:textId="5E82985B" w:rsidR="00E95DEF" w:rsidRDefault="00E95DEF" w:rsidP="008F5A17">
      <w:pPr>
        <w:spacing w:line="276" w:lineRule="auto"/>
        <w:rPr>
          <w:lang w:val="en-US"/>
        </w:rPr>
      </w:pPr>
      <w:r w:rsidRPr="008F5A17">
        <w:rPr>
          <w:b/>
          <w:bCs/>
          <w:lang w:val="en-US"/>
        </w:rPr>
        <w:t>Entity</w:t>
      </w:r>
      <w:r>
        <w:rPr>
          <w:lang w:val="en-US"/>
        </w:rPr>
        <w:t xml:space="preserve"> – country name</w:t>
      </w:r>
    </w:p>
    <w:p w14:paraId="6B1F9465" w14:textId="012709E2" w:rsidR="00E95DEF" w:rsidRDefault="00E95DEF" w:rsidP="008F5A17">
      <w:pPr>
        <w:spacing w:line="276" w:lineRule="auto"/>
        <w:rPr>
          <w:lang w:val="en-US"/>
        </w:rPr>
      </w:pPr>
      <w:r w:rsidRPr="008F5A17">
        <w:rPr>
          <w:b/>
          <w:bCs/>
          <w:lang w:val="en-US"/>
        </w:rPr>
        <w:t>Month</w:t>
      </w:r>
      <w:r>
        <w:rPr>
          <w:lang w:val="en-US"/>
        </w:rPr>
        <w:t xml:space="preserve"> – month and year</w:t>
      </w:r>
    </w:p>
    <w:p w14:paraId="532CB0F7" w14:textId="29684AF8" w:rsidR="00E95DEF" w:rsidRDefault="00E95DEF" w:rsidP="008F5A17">
      <w:pPr>
        <w:spacing w:line="276" w:lineRule="auto"/>
        <w:rPr>
          <w:lang w:val="en-US"/>
        </w:rPr>
      </w:pPr>
      <w:proofErr w:type="spellStart"/>
      <w:r w:rsidRPr="008F5A17">
        <w:rPr>
          <w:b/>
          <w:bCs/>
          <w:lang w:val="en-US"/>
        </w:rPr>
        <w:t>Total</w:t>
      </w:r>
      <w:r>
        <w:rPr>
          <w:lang w:val="en-US"/>
        </w:rPr>
        <w:t>_</w:t>
      </w:r>
      <w:r w:rsidRPr="008F5A17">
        <w:rPr>
          <w:b/>
          <w:bCs/>
          <w:lang w:val="en-US"/>
        </w:rPr>
        <w:t>lockdown</w:t>
      </w:r>
      <w:r>
        <w:rPr>
          <w:lang w:val="en-US"/>
        </w:rPr>
        <w:t>_</w:t>
      </w:r>
      <w:r w:rsidRPr="008F5A17">
        <w:rPr>
          <w:b/>
          <w:bCs/>
          <w:lang w:val="en-US"/>
        </w:rPr>
        <w:t>length</w:t>
      </w:r>
      <w:proofErr w:type="spellEnd"/>
      <w:r>
        <w:rPr>
          <w:lang w:val="en-US"/>
        </w:rPr>
        <w:t xml:space="preserve"> – the </w:t>
      </w:r>
      <w:proofErr w:type="gramStart"/>
      <w:r>
        <w:rPr>
          <w:lang w:val="en-US"/>
        </w:rPr>
        <w:t>amount</w:t>
      </w:r>
      <w:proofErr w:type="gramEnd"/>
      <w:r>
        <w:rPr>
          <w:lang w:val="en-US"/>
        </w:rPr>
        <w:t xml:space="preserve"> of days that month that had lockdown restrictions 2 or 3</w:t>
      </w:r>
    </w:p>
    <w:p w14:paraId="04EC9713" w14:textId="2C084C2F" w:rsidR="00E95DEF" w:rsidRPr="008F5A17" w:rsidRDefault="00E95DEF" w:rsidP="008F5A17">
      <w:pPr>
        <w:spacing w:after="0" w:line="276" w:lineRule="auto"/>
        <w:rPr>
          <w:lang w:val="en-US"/>
        </w:rPr>
      </w:pPr>
      <w:proofErr w:type="spellStart"/>
      <w:r w:rsidRPr="00E95DEF">
        <w:rPr>
          <w:rFonts w:ascii="Aptos Narrow" w:eastAsia="Times New Roman" w:hAnsi="Aptos Narrow" w:cs="Times New Roman"/>
          <w:b/>
          <w:bCs/>
          <w:color w:val="000000"/>
          <w:kern w:val="0"/>
          <w:lang w:val="en-IL" w:eastAsia="en-IL"/>
          <w14:ligatures w14:val="none"/>
        </w:rPr>
        <w:t>Total_stay_at_home_requirements</w:t>
      </w:r>
      <w:proofErr w:type="spellEnd"/>
      <w:r>
        <w:rPr>
          <w:rFonts w:ascii="Aptos Narrow" w:eastAsia="Times New Roman" w:hAnsi="Aptos Narrow" w:cs="Times New Roman"/>
          <w:color w:val="000000"/>
          <w:kern w:val="0"/>
          <w:lang w:val="en-IL" w:eastAsia="en-IL"/>
          <w14:ligatures w14:val="none"/>
        </w:rPr>
        <w:t xml:space="preserve"> </w:t>
      </w:r>
      <w:r>
        <w:rPr>
          <w:lang w:val="en-US"/>
        </w:rPr>
        <w:t xml:space="preserve">– the </w:t>
      </w:r>
      <w:proofErr w:type="gramStart"/>
      <w:r>
        <w:rPr>
          <w:lang w:val="en-US"/>
        </w:rPr>
        <w:t>amount</w:t>
      </w:r>
      <w:proofErr w:type="gramEnd"/>
      <w:r>
        <w:rPr>
          <w:lang w:val="en-US"/>
        </w:rPr>
        <w:t xml:space="preserve"> of days that month that had lockdown restrictions </w:t>
      </w:r>
      <w:r>
        <w:rPr>
          <w:lang w:val="en-US"/>
        </w:rPr>
        <w:t>1,</w:t>
      </w:r>
      <w:r>
        <w:rPr>
          <w:lang w:val="en-US"/>
        </w:rPr>
        <w:t>2 or 3</w:t>
      </w:r>
    </w:p>
    <w:p w14:paraId="353A24FA" w14:textId="555F81E3"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Lockdown_severity</w:t>
      </w:r>
      <w:proofErr w:type="spellEnd"/>
      <w:r>
        <w:rPr>
          <w:rFonts w:ascii="Aptos Narrow" w:eastAsia="Times New Roman" w:hAnsi="Aptos Narrow" w:cs="Times New Roman"/>
          <w:color w:val="000000"/>
          <w:kern w:val="0"/>
          <w:lang w:val="en-IL" w:eastAsia="en-IL"/>
          <w14:ligatures w14:val="none"/>
        </w:rPr>
        <w:t xml:space="preserve"> – the sum of the daily restrictions that month (a measure we generated)</w:t>
      </w:r>
    </w:p>
    <w:p w14:paraId="11EF4FBA" w14:textId="4C06C0FF"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Monthly_death_rates_per_million_people</w:t>
      </w:r>
      <w:proofErr w:type="spellEnd"/>
      <w:r>
        <w:rPr>
          <w:rFonts w:ascii="Aptos Narrow" w:eastAsia="Times New Roman" w:hAnsi="Aptos Narrow" w:cs="Times New Roman"/>
          <w:color w:val="000000"/>
          <w:kern w:val="0"/>
          <w:lang w:val="en-IL" w:eastAsia="en-IL"/>
          <w14:ligatures w14:val="none"/>
        </w:rPr>
        <w:t xml:space="preserve"> – </w:t>
      </w:r>
      <w:proofErr w:type="gramStart"/>
      <w:r>
        <w:rPr>
          <w:rFonts w:ascii="Aptos Narrow" w:eastAsia="Times New Roman" w:hAnsi="Aptos Narrow" w:cs="Times New Roman"/>
          <w:color w:val="000000"/>
          <w:kern w:val="0"/>
          <w:lang w:val="en-IL" w:eastAsia="en-IL"/>
          <w14:ligatures w14:val="none"/>
        </w:rPr>
        <w:t>amount</w:t>
      </w:r>
      <w:proofErr w:type="gramEnd"/>
      <w:r>
        <w:rPr>
          <w:rFonts w:ascii="Aptos Narrow" w:eastAsia="Times New Roman" w:hAnsi="Aptos Narrow" w:cs="Times New Roman"/>
          <w:color w:val="000000"/>
          <w:kern w:val="0"/>
          <w:lang w:val="en-IL" w:eastAsia="en-IL"/>
          <w14:ligatures w14:val="none"/>
        </w:rPr>
        <w:t xml:space="preserve"> of confirmed deaths from covid per million</w:t>
      </w:r>
    </w:p>
    <w:p w14:paraId="1707ACA4" w14:textId="3A26E72E"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Monthly_income_support</w:t>
      </w:r>
      <w:proofErr w:type="spellEnd"/>
      <w:r>
        <w:rPr>
          <w:rFonts w:ascii="Aptos Narrow" w:eastAsia="Times New Roman" w:hAnsi="Aptos Narrow" w:cs="Times New Roman"/>
          <w:color w:val="000000"/>
          <w:kern w:val="0"/>
          <w:lang w:val="en-IL" w:eastAsia="en-IL"/>
          <w14:ligatures w14:val="none"/>
        </w:rPr>
        <w:t xml:space="preserve"> – a measure we generated, also the sum of the daily income support for lost salary, the values per day are 0-2</w:t>
      </w:r>
    </w:p>
    <w:p w14:paraId="0ABFA4F4" w14:textId="017FA2D0"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Monthly_workplace_closures_severity</w:t>
      </w:r>
      <w:proofErr w:type="spellEnd"/>
      <w:r>
        <w:rPr>
          <w:rFonts w:ascii="Aptos Narrow" w:eastAsia="Times New Roman" w:hAnsi="Aptos Narrow" w:cs="Times New Roman"/>
          <w:color w:val="000000"/>
          <w:kern w:val="0"/>
          <w:lang w:val="en-IL" w:eastAsia="en-IL"/>
          <w14:ligatures w14:val="none"/>
        </w:rPr>
        <w:t xml:space="preserve"> - </w:t>
      </w:r>
      <w:r>
        <w:rPr>
          <w:rFonts w:ascii="Aptos Narrow" w:eastAsia="Times New Roman" w:hAnsi="Aptos Narrow" w:cs="Times New Roman"/>
          <w:color w:val="000000"/>
          <w:kern w:val="0"/>
          <w:lang w:val="en-IL" w:eastAsia="en-IL"/>
          <w14:ligatures w14:val="none"/>
        </w:rPr>
        <w:t>a measure we generated, also the sum of the daily income support for lost salary, the values per day are 0-</w:t>
      </w:r>
      <w:r>
        <w:rPr>
          <w:rFonts w:ascii="Aptos Narrow" w:eastAsia="Times New Roman" w:hAnsi="Aptos Narrow" w:cs="Times New Roman"/>
          <w:color w:val="000000"/>
          <w:kern w:val="0"/>
          <w:lang w:val="en-IL" w:eastAsia="en-IL"/>
          <w14:ligatures w14:val="none"/>
        </w:rPr>
        <w:t>3</w:t>
      </w:r>
    </w:p>
    <w:p w14:paraId="7E8B0B4F" w14:textId="1895A389"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previous_month_connected_lockdown</w:t>
      </w:r>
      <w:proofErr w:type="spellEnd"/>
      <w:r>
        <w:rPr>
          <w:rFonts w:ascii="Aptos Narrow" w:eastAsia="Times New Roman" w:hAnsi="Aptos Narrow" w:cs="Times New Roman"/>
          <w:color w:val="000000"/>
          <w:kern w:val="0"/>
          <w:lang w:val="en-IL" w:eastAsia="en-IL"/>
          <w14:ligatures w14:val="none"/>
        </w:rPr>
        <w:t xml:space="preserve"> – 0 or 1, determines whether there was a continuous lockdown from the month before</w:t>
      </w:r>
    </w:p>
    <w:p w14:paraId="00E9A64F" w14:textId="3FAF8B6C"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long_lockdown</w:t>
      </w:r>
      <w:proofErr w:type="spellEnd"/>
      <w:r>
        <w:rPr>
          <w:rFonts w:ascii="Aptos Narrow" w:eastAsia="Times New Roman" w:hAnsi="Aptos Narrow" w:cs="Times New Roman"/>
          <w:color w:val="000000"/>
          <w:kern w:val="0"/>
          <w:lang w:val="en-IL" w:eastAsia="en-IL"/>
          <w14:ligatures w14:val="none"/>
        </w:rPr>
        <w:t xml:space="preserve"> – this value is for the continuous lockdowns (only 2/3 lockdowns) it represents the total days from the beginning of the current lockdown including this month (if it ended before the month ended it is represented) and it takes the longer lockdown of the month if somehow there were 2 in one month</w:t>
      </w:r>
    </w:p>
    <w:p w14:paraId="7D5EF660" w14:textId="17248D92" w:rsidR="00E95DEF" w:rsidRPr="008F5A17" w:rsidRDefault="00E95DEF" w:rsidP="008F5A17">
      <w:pPr>
        <w:spacing w:after="0" w:line="276" w:lineRule="auto"/>
        <w:rPr>
          <w:rFonts w:ascii="Aptos Narrow" w:eastAsia="Times New Roman" w:hAnsi="Aptos Narrow" w:cs="Times New Roman"/>
          <w:b/>
          <w:bCs/>
          <w:color w:val="000000"/>
          <w:kern w:val="0"/>
          <w:lang w:val="en-IL" w:eastAsia="en-IL"/>
          <w14:ligatures w14:val="none"/>
        </w:rPr>
      </w:pPr>
      <w:r w:rsidRPr="00E95DEF">
        <w:rPr>
          <w:rFonts w:ascii="Aptos Narrow" w:eastAsia="Times New Roman" w:hAnsi="Aptos Narrow" w:cs="Times New Roman"/>
          <w:b/>
          <w:bCs/>
          <w:color w:val="000000"/>
          <w:kern w:val="0"/>
          <w:lang w:val="en-IL" w:eastAsia="en-IL"/>
          <w14:ligatures w14:val="none"/>
        </w:rPr>
        <w:t>Region</w:t>
      </w:r>
    </w:p>
    <w:p w14:paraId="75A49967" w14:textId="1BAF381C" w:rsidR="00E95DEF"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Sub.region</w:t>
      </w:r>
      <w:proofErr w:type="spellEnd"/>
    </w:p>
    <w:p w14:paraId="1FCEC324" w14:textId="4C848C9B" w:rsidR="008F5A17" w:rsidRDefault="00E95DEF" w:rsidP="008F5A17">
      <w:pPr>
        <w:spacing w:after="0" w:line="276" w:lineRule="auto"/>
        <w:rPr>
          <w:rFonts w:ascii="Aptos Narrow" w:eastAsia="Times New Roman" w:hAnsi="Aptos Narrow" w:cs="Times New Roman"/>
          <w:color w:val="000000"/>
          <w:kern w:val="0"/>
          <w:lang w:val="en-IL" w:eastAsia="en-IL"/>
          <w14:ligatures w14:val="none"/>
        </w:rPr>
      </w:pPr>
      <w:r w:rsidRPr="00E95DEF">
        <w:rPr>
          <w:rFonts w:ascii="Aptos Narrow" w:eastAsia="Times New Roman" w:hAnsi="Aptos Narrow" w:cs="Times New Roman"/>
          <w:b/>
          <w:bCs/>
          <w:color w:val="000000"/>
          <w:kern w:val="0"/>
          <w:lang w:val="en-IL" w:eastAsia="en-IL"/>
          <w14:ligatures w14:val="none"/>
        </w:rPr>
        <w:t>Indicator</w:t>
      </w:r>
      <w:r>
        <w:rPr>
          <w:rFonts w:ascii="Aptos Narrow" w:eastAsia="Times New Roman" w:hAnsi="Aptos Narrow" w:cs="Times New Roman"/>
          <w:color w:val="000000"/>
          <w:kern w:val="0"/>
          <w:lang w:val="en-IL" w:eastAsia="en-IL"/>
          <w14:ligatures w14:val="none"/>
        </w:rPr>
        <w:t xml:space="preserve"> – The Domestic violence indicator </w:t>
      </w:r>
    </w:p>
    <w:p w14:paraId="7F095B8F" w14:textId="1412FAB7" w:rsidR="008F5A17" w:rsidRDefault="00E95DEF"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E95DEF">
        <w:rPr>
          <w:rFonts w:ascii="Aptos Narrow" w:eastAsia="Times New Roman" w:hAnsi="Aptos Narrow" w:cs="Times New Roman"/>
          <w:b/>
          <w:bCs/>
          <w:color w:val="000000"/>
          <w:kern w:val="0"/>
          <w:lang w:val="en-IL" w:eastAsia="en-IL"/>
          <w14:ligatures w14:val="none"/>
        </w:rPr>
        <w:t>Violence_Value</w:t>
      </w:r>
      <w:proofErr w:type="spellEnd"/>
      <w:r w:rsidRPr="008F5A17">
        <w:rPr>
          <w:rFonts w:ascii="Aptos Narrow" w:eastAsia="Times New Roman" w:hAnsi="Aptos Narrow" w:cs="Times New Roman"/>
          <w:b/>
          <w:bCs/>
          <w:color w:val="000000"/>
          <w:kern w:val="0"/>
          <w:lang w:val="en-IL" w:eastAsia="en-IL"/>
          <w14:ligatures w14:val="none"/>
        </w:rPr>
        <w:t xml:space="preserve"> </w:t>
      </w:r>
      <w:r>
        <w:rPr>
          <w:rFonts w:ascii="Aptos Narrow" w:eastAsia="Times New Roman" w:hAnsi="Aptos Narrow" w:cs="Times New Roman"/>
          <w:color w:val="000000"/>
          <w:kern w:val="0"/>
          <w:lang w:val="en-IL" w:eastAsia="en-IL"/>
          <w14:ligatures w14:val="none"/>
        </w:rPr>
        <w:t>– the raw (full) DV count for that indicator that month</w:t>
      </w:r>
    </w:p>
    <w:p w14:paraId="7127BDFB" w14:textId="3729013E"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r w:rsidRPr="008F5A17">
        <w:rPr>
          <w:rFonts w:ascii="Aptos Narrow" w:eastAsia="Times New Roman" w:hAnsi="Aptos Narrow" w:cs="Times New Roman"/>
          <w:b/>
          <w:bCs/>
          <w:color w:val="000000"/>
          <w:kern w:val="0"/>
          <w:lang w:val="en-IL" w:eastAsia="en-IL"/>
          <w14:ligatures w14:val="none"/>
        </w:rPr>
        <w:t>Population</w:t>
      </w:r>
      <w:r>
        <w:rPr>
          <w:rFonts w:ascii="Aptos Narrow" w:eastAsia="Times New Roman" w:hAnsi="Aptos Narrow" w:cs="Times New Roman"/>
          <w:color w:val="000000"/>
          <w:kern w:val="0"/>
          <w:lang w:val="en-IL" w:eastAsia="en-IL"/>
          <w14:ligatures w14:val="none"/>
        </w:rPr>
        <w:t xml:space="preserve"> – full population of the country in 2020</w:t>
      </w:r>
    </w:p>
    <w:p w14:paraId="3AAE523C" w14:textId="3B217B4B"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Violence_per_million_people</w:t>
      </w:r>
      <w:proofErr w:type="spellEnd"/>
      <w:r w:rsidRPr="008F5A17">
        <w:rPr>
          <w:rFonts w:ascii="Aptos Narrow" w:eastAsia="Times New Roman" w:hAnsi="Aptos Narrow" w:cs="Times New Roman"/>
          <w:b/>
          <w:bCs/>
          <w:color w:val="000000"/>
          <w:kern w:val="0"/>
          <w:lang w:val="en-IL" w:eastAsia="en-IL"/>
          <w14:ligatures w14:val="none"/>
        </w:rPr>
        <w:t xml:space="preserve"> </w:t>
      </w:r>
      <w:r>
        <w:rPr>
          <w:rFonts w:ascii="Aptos Narrow" w:eastAsia="Times New Roman" w:hAnsi="Aptos Narrow" w:cs="Times New Roman"/>
          <w:color w:val="000000"/>
          <w:kern w:val="0"/>
          <w:lang w:val="en-IL" w:eastAsia="en-IL"/>
          <w14:ligatures w14:val="none"/>
        </w:rPr>
        <w:t>– normalized value for the Domestic violence count</w:t>
      </w:r>
    </w:p>
    <w:p w14:paraId="22C29A4D" w14:textId="0E83C8F0"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lockdown_intensity_per_day</w:t>
      </w:r>
      <w:proofErr w:type="spellEnd"/>
      <w:r>
        <w:rPr>
          <w:rFonts w:ascii="Aptos Narrow" w:eastAsia="Times New Roman" w:hAnsi="Aptos Narrow" w:cs="Times New Roman"/>
          <w:color w:val="000000"/>
          <w:kern w:val="0"/>
          <w:lang w:val="en-IL" w:eastAsia="en-IL"/>
          <w14:ligatures w14:val="none"/>
        </w:rPr>
        <w:t xml:space="preserve"> – a measure from other features it is </w:t>
      </w:r>
      <w:proofErr w:type="spellStart"/>
      <w:r>
        <w:rPr>
          <w:rFonts w:ascii="Aptos Narrow" w:eastAsia="Times New Roman" w:hAnsi="Aptos Narrow" w:cs="Times New Roman"/>
          <w:color w:val="000000"/>
          <w:kern w:val="0"/>
          <w:lang w:val="en-IL" w:eastAsia="en-IL"/>
          <w14:ligatures w14:val="none"/>
        </w:rPr>
        <w:t>Lockdown_severity</w:t>
      </w:r>
      <w:proofErr w:type="spellEnd"/>
      <w:r>
        <w:rPr>
          <w:rFonts w:ascii="Aptos Narrow" w:eastAsia="Times New Roman" w:hAnsi="Aptos Narrow" w:cs="Times New Roman"/>
          <w:color w:val="000000"/>
          <w:kern w:val="0"/>
          <w:lang w:val="en-IL" w:eastAsia="en-IL"/>
          <w14:ligatures w14:val="none"/>
        </w:rPr>
        <w:t>/</w:t>
      </w:r>
      <w:proofErr w:type="spellStart"/>
      <w:r>
        <w:rPr>
          <w:rFonts w:ascii="Aptos Narrow" w:eastAsia="Times New Roman" w:hAnsi="Aptos Narrow" w:cs="Times New Roman"/>
          <w:color w:val="000000"/>
          <w:kern w:val="0"/>
          <w:lang w:val="en-IL" w:eastAsia="en-IL"/>
          <w14:ligatures w14:val="none"/>
        </w:rPr>
        <w:t>Total_stay_at_home_requirements</w:t>
      </w:r>
      <w:proofErr w:type="spellEnd"/>
    </w:p>
    <w:p w14:paraId="30379EB5" w14:textId="70C046BF"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dv_percent_change_prev</w:t>
      </w:r>
      <w:proofErr w:type="spellEnd"/>
      <w:r>
        <w:rPr>
          <w:rFonts w:ascii="Aptos Narrow" w:eastAsia="Times New Roman" w:hAnsi="Aptos Narrow" w:cs="Times New Roman"/>
          <w:color w:val="000000"/>
          <w:kern w:val="0"/>
          <w:lang w:val="en-IL" w:eastAsia="en-IL"/>
          <w14:ligatures w14:val="none"/>
        </w:rPr>
        <w:t xml:space="preserve"> – the percentage change in the domestic violence count from the previous month</w:t>
      </w:r>
    </w:p>
    <w:p w14:paraId="4F08F5DF" w14:textId="1B6709FF"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pre_march_avg_dv</w:t>
      </w:r>
      <w:proofErr w:type="spellEnd"/>
      <w:r>
        <w:rPr>
          <w:rFonts w:ascii="Aptos Narrow" w:eastAsia="Times New Roman" w:hAnsi="Aptos Narrow" w:cs="Times New Roman"/>
          <w:color w:val="000000"/>
          <w:kern w:val="0"/>
          <w:lang w:val="en-IL" w:eastAsia="en-IL"/>
          <w14:ligatures w14:val="none"/>
        </w:rPr>
        <w:t xml:space="preserve"> – the average DV count from before march (before covid so well have a baseline to look at per country) it is best for normalization</w:t>
      </w:r>
    </w:p>
    <w:p w14:paraId="1F1DCA41" w14:textId="4C96FB60"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dv_percent_change_baseline</w:t>
      </w:r>
      <w:proofErr w:type="spellEnd"/>
      <w:r>
        <w:rPr>
          <w:rFonts w:ascii="Aptos Narrow" w:eastAsia="Times New Roman" w:hAnsi="Aptos Narrow" w:cs="Times New Roman"/>
          <w:color w:val="000000"/>
          <w:kern w:val="0"/>
          <w:lang w:val="en-IL" w:eastAsia="en-IL"/>
          <w14:ligatures w14:val="none"/>
        </w:rPr>
        <w:t xml:space="preserve"> – the percentage change in the violence count from the average before covid (our baseline)</w:t>
      </w:r>
    </w:p>
    <w:p w14:paraId="55C01EFC" w14:textId="56742EEB" w:rsid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lag_deaths_per_million</w:t>
      </w:r>
      <w:proofErr w:type="spellEnd"/>
      <w:r>
        <w:rPr>
          <w:rFonts w:ascii="Aptos Narrow" w:eastAsia="Times New Roman" w:hAnsi="Aptos Narrow" w:cs="Times New Roman"/>
          <w:color w:val="000000"/>
          <w:kern w:val="0"/>
          <w:lang w:val="en-IL" w:eastAsia="en-IL"/>
          <w14:ligatures w14:val="none"/>
        </w:rPr>
        <w:t xml:space="preserve"> – the death rates from the month before, might be useful for modelling</w:t>
      </w:r>
    </w:p>
    <w:p w14:paraId="2E0790D7" w14:textId="75D0915D" w:rsidR="008F5A17" w:rsidRPr="008F5A17" w:rsidRDefault="008F5A17" w:rsidP="008F5A17">
      <w:pPr>
        <w:spacing w:after="0" w:line="276" w:lineRule="auto"/>
        <w:rPr>
          <w:rFonts w:ascii="Aptos Narrow" w:eastAsia="Times New Roman" w:hAnsi="Aptos Narrow" w:cs="Times New Roman"/>
          <w:color w:val="000000"/>
          <w:kern w:val="0"/>
          <w:lang w:val="en-IL" w:eastAsia="en-IL"/>
          <w14:ligatures w14:val="none"/>
        </w:rPr>
      </w:pPr>
      <w:proofErr w:type="spellStart"/>
      <w:r w:rsidRPr="008F5A17">
        <w:rPr>
          <w:rFonts w:ascii="Aptos Narrow" w:eastAsia="Times New Roman" w:hAnsi="Aptos Narrow" w:cs="Times New Roman"/>
          <w:b/>
          <w:bCs/>
          <w:color w:val="000000"/>
          <w:kern w:val="0"/>
          <w:lang w:val="en-IL" w:eastAsia="en-IL"/>
          <w14:ligatures w14:val="none"/>
        </w:rPr>
        <w:t>lag_violence</w:t>
      </w:r>
      <w:proofErr w:type="spellEnd"/>
      <w:r>
        <w:rPr>
          <w:rFonts w:ascii="Aptos Narrow" w:eastAsia="Times New Roman" w:hAnsi="Aptos Narrow" w:cs="Times New Roman"/>
          <w:color w:val="000000"/>
          <w:kern w:val="0"/>
          <w:lang w:val="en-IL" w:eastAsia="en-IL"/>
          <w14:ligatures w14:val="none"/>
        </w:rPr>
        <w:t xml:space="preserve"> – the violence per million </w:t>
      </w:r>
      <w:proofErr w:type="gramStart"/>
      <w:r>
        <w:rPr>
          <w:rFonts w:ascii="Aptos Narrow" w:eastAsia="Times New Roman" w:hAnsi="Aptos Narrow" w:cs="Times New Roman"/>
          <w:color w:val="000000"/>
          <w:kern w:val="0"/>
          <w:lang w:val="en-IL" w:eastAsia="en-IL"/>
          <w14:ligatures w14:val="none"/>
        </w:rPr>
        <w:t>count</w:t>
      </w:r>
      <w:proofErr w:type="gramEnd"/>
      <w:r>
        <w:rPr>
          <w:rFonts w:ascii="Aptos Narrow" w:eastAsia="Times New Roman" w:hAnsi="Aptos Narrow" w:cs="Times New Roman"/>
          <w:color w:val="000000"/>
          <w:kern w:val="0"/>
          <w:lang w:val="en-IL" w:eastAsia="en-IL"/>
          <w14:ligatures w14:val="none"/>
        </w:rPr>
        <w:t xml:space="preserve"> from the month before, might be useful for </w:t>
      </w:r>
      <w:proofErr w:type="spellStart"/>
      <w:r>
        <w:rPr>
          <w:rFonts w:ascii="Aptos Narrow" w:eastAsia="Times New Roman" w:hAnsi="Aptos Narrow" w:cs="Times New Roman"/>
          <w:color w:val="000000"/>
          <w:kern w:val="0"/>
          <w:lang w:val="en-IL" w:eastAsia="en-IL"/>
          <w14:ligatures w14:val="none"/>
        </w:rPr>
        <w:t>modeling</w:t>
      </w:r>
      <w:proofErr w:type="spellEnd"/>
    </w:p>
    <w:p w14:paraId="6D80ED00"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5DA11F38"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4EE96EC6"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30E26A94"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6931F80A"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2377FB1D"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3155580A" w14:textId="77777777" w:rsidR="008F5A17" w:rsidRPr="008F5A17" w:rsidRDefault="008F5A17" w:rsidP="008F5A17">
      <w:pPr>
        <w:spacing w:after="0" w:line="240" w:lineRule="auto"/>
        <w:rPr>
          <w:rFonts w:ascii="Aptos Narrow" w:eastAsia="Times New Roman" w:hAnsi="Aptos Narrow" w:cs="Times New Roman"/>
          <w:color w:val="000000"/>
          <w:kern w:val="0"/>
          <w:lang w:val="en-IL" w:eastAsia="en-IL"/>
          <w14:ligatures w14:val="none"/>
        </w:rPr>
      </w:pPr>
    </w:p>
    <w:p w14:paraId="3CF1C7FE" w14:textId="77777777" w:rsidR="008F5A17" w:rsidRPr="00E95DEF" w:rsidRDefault="008F5A17" w:rsidP="00E95DEF">
      <w:pPr>
        <w:spacing w:after="0" w:line="240" w:lineRule="auto"/>
        <w:rPr>
          <w:rFonts w:ascii="Aptos Narrow" w:eastAsia="Times New Roman" w:hAnsi="Aptos Narrow" w:cs="Times New Roman"/>
          <w:color w:val="000000"/>
          <w:kern w:val="0"/>
          <w:lang w:val="en-IL" w:eastAsia="en-IL"/>
          <w14:ligatures w14:val="none"/>
        </w:rPr>
      </w:pPr>
    </w:p>
    <w:p w14:paraId="72498884"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3FA520FA"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26F139BD"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59245D99"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462FA2D3" w14:textId="70428BDB"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57973BAD"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4E13D928"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11D81E6E" w14:textId="77777777" w:rsidR="00E95DEF" w:rsidRPr="00E95DEF" w:rsidRDefault="00E95DEF" w:rsidP="00E95DEF">
      <w:pPr>
        <w:spacing w:after="0" w:line="240" w:lineRule="auto"/>
        <w:rPr>
          <w:rFonts w:ascii="Aptos Narrow" w:eastAsia="Times New Roman" w:hAnsi="Aptos Narrow" w:cs="Times New Roman"/>
          <w:color w:val="000000"/>
          <w:kern w:val="0"/>
          <w:lang w:val="en-IL" w:eastAsia="en-IL"/>
          <w14:ligatures w14:val="none"/>
        </w:rPr>
      </w:pPr>
    </w:p>
    <w:p w14:paraId="1B780B5E" w14:textId="77777777" w:rsidR="00E95DEF" w:rsidRPr="00E95DEF" w:rsidRDefault="00E95DEF">
      <w:pPr>
        <w:rPr>
          <w:lang w:val="en-IL"/>
        </w:rPr>
      </w:pPr>
    </w:p>
    <w:sectPr w:rsidR="00E95DEF" w:rsidRPr="00E9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EF"/>
    <w:rsid w:val="00411AFE"/>
    <w:rsid w:val="005B3FD7"/>
    <w:rsid w:val="008F5A17"/>
    <w:rsid w:val="00C35162"/>
    <w:rsid w:val="00E95D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B04"/>
  <w15:chartTrackingRefBased/>
  <w15:docId w15:val="{5B32A1C0-051B-43AB-92D5-DFA94E79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DEF"/>
    <w:rPr>
      <w:rFonts w:eastAsiaTheme="majorEastAsia" w:cstheme="majorBidi"/>
      <w:color w:val="272727" w:themeColor="text1" w:themeTint="D8"/>
    </w:rPr>
  </w:style>
  <w:style w:type="paragraph" w:styleId="Title">
    <w:name w:val="Title"/>
    <w:basedOn w:val="Normal"/>
    <w:next w:val="Normal"/>
    <w:link w:val="TitleChar"/>
    <w:uiPriority w:val="10"/>
    <w:qFormat/>
    <w:rsid w:val="00E9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DEF"/>
    <w:pPr>
      <w:spacing w:before="160"/>
      <w:jc w:val="center"/>
    </w:pPr>
    <w:rPr>
      <w:i/>
      <w:iCs/>
      <w:color w:val="404040" w:themeColor="text1" w:themeTint="BF"/>
    </w:rPr>
  </w:style>
  <w:style w:type="character" w:customStyle="1" w:styleId="QuoteChar">
    <w:name w:val="Quote Char"/>
    <w:basedOn w:val="DefaultParagraphFont"/>
    <w:link w:val="Quote"/>
    <w:uiPriority w:val="29"/>
    <w:rsid w:val="00E95DEF"/>
    <w:rPr>
      <w:i/>
      <w:iCs/>
      <w:color w:val="404040" w:themeColor="text1" w:themeTint="BF"/>
    </w:rPr>
  </w:style>
  <w:style w:type="paragraph" w:styleId="ListParagraph">
    <w:name w:val="List Paragraph"/>
    <w:basedOn w:val="Normal"/>
    <w:uiPriority w:val="34"/>
    <w:qFormat/>
    <w:rsid w:val="00E95DEF"/>
    <w:pPr>
      <w:ind w:left="720"/>
      <w:contextualSpacing/>
    </w:pPr>
  </w:style>
  <w:style w:type="character" w:styleId="IntenseEmphasis">
    <w:name w:val="Intense Emphasis"/>
    <w:basedOn w:val="DefaultParagraphFont"/>
    <w:uiPriority w:val="21"/>
    <w:qFormat/>
    <w:rsid w:val="00E95DEF"/>
    <w:rPr>
      <w:i/>
      <w:iCs/>
      <w:color w:val="0F4761" w:themeColor="accent1" w:themeShade="BF"/>
    </w:rPr>
  </w:style>
  <w:style w:type="paragraph" w:styleId="IntenseQuote">
    <w:name w:val="Intense Quote"/>
    <w:basedOn w:val="Normal"/>
    <w:next w:val="Normal"/>
    <w:link w:val="IntenseQuoteChar"/>
    <w:uiPriority w:val="30"/>
    <w:qFormat/>
    <w:rsid w:val="00E95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DEF"/>
    <w:rPr>
      <w:i/>
      <w:iCs/>
      <w:color w:val="0F4761" w:themeColor="accent1" w:themeShade="BF"/>
    </w:rPr>
  </w:style>
  <w:style w:type="character" w:styleId="IntenseReference">
    <w:name w:val="Intense Reference"/>
    <w:basedOn w:val="DefaultParagraphFont"/>
    <w:uiPriority w:val="32"/>
    <w:qFormat/>
    <w:rsid w:val="00E95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594991">
      <w:bodyDiv w:val="1"/>
      <w:marLeft w:val="0"/>
      <w:marRight w:val="0"/>
      <w:marTop w:val="0"/>
      <w:marBottom w:val="0"/>
      <w:divBdr>
        <w:top w:val="none" w:sz="0" w:space="0" w:color="auto"/>
        <w:left w:val="none" w:sz="0" w:space="0" w:color="auto"/>
        <w:bottom w:val="none" w:sz="0" w:space="0" w:color="auto"/>
        <w:right w:val="none" w:sz="0" w:space="0" w:color="auto"/>
      </w:divBdr>
    </w:div>
    <w:div w:id="431324560">
      <w:bodyDiv w:val="1"/>
      <w:marLeft w:val="0"/>
      <w:marRight w:val="0"/>
      <w:marTop w:val="0"/>
      <w:marBottom w:val="0"/>
      <w:divBdr>
        <w:top w:val="none" w:sz="0" w:space="0" w:color="auto"/>
        <w:left w:val="none" w:sz="0" w:space="0" w:color="auto"/>
        <w:bottom w:val="none" w:sz="0" w:space="0" w:color="auto"/>
        <w:right w:val="none" w:sz="0" w:space="0" w:color="auto"/>
      </w:divBdr>
    </w:div>
    <w:div w:id="489634719">
      <w:bodyDiv w:val="1"/>
      <w:marLeft w:val="0"/>
      <w:marRight w:val="0"/>
      <w:marTop w:val="0"/>
      <w:marBottom w:val="0"/>
      <w:divBdr>
        <w:top w:val="none" w:sz="0" w:space="0" w:color="auto"/>
        <w:left w:val="none" w:sz="0" w:space="0" w:color="auto"/>
        <w:bottom w:val="none" w:sz="0" w:space="0" w:color="auto"/>
        <w:right w:val="none" w:sz="0" w:space="0" w:color="auto"/>
      </w:divBdr>
    </w:div>
    <w:div w:id="616643505">
      <w:bodyDiv w:val="1"/>
      <w:marLeft w:val="0"/>
      <w:marRight w:val="0"/>
      <w:marTop w:val="0"/>
      <w:marBottom w:val="0"/>
      <w:divBdr>
        <w:top w:val="none" w:sz="0" w:space="0" w:color="auto"/>
        <w:left w:val="none" w:sz="0" w:space="0" w:color="auto"/>
        <w:bottom w:val="none" w:sz="0" w:space="0" w:color="auto"/>
        <w:right w:val="none" w:sz="0" w:space="0" w:color="auto"/>
      </w:divBdr>
    </w:div>
    <w:div w:id="744230039">
      <w:bodyDiv w:val="1"/>
      <w:marLeft w:val="0"/>
      <w:marRight w:val="0"/>
      <w:marTop w:val="0"/>
      <w:marBottom w:val="0"/>
      <w:divBdr>
        <w:top w:val="none" w:sz="0" w:space="0" w:color="auto"/>
        <w:left w:val="none" w:sz="0" w:space="0" w:color="auto"/>
        <w:bottom w:val="none" w:sz="0" w:space="0" w:color="auto"/>
        <w:right w:val="none" w:sz="0" w:space="0" w:color="auto"/>
      </w:divBdr>
    </w:div>
    <w:div w:id="861943799">
      <w:bodyDiv w:val="1"/>
      <w:marLeft w:val="0"/>
      <w:marRight w:val="0"/>
      <w:marTop w:val="0"/>
      <w:marBottom w:val="0"/>
      <w:divBdr>
        <w:top w:val="none" w:sz="0" w:space="0" w:color="auto"/>
        <w:left w:val="none" w:sz="0" w:space="0" w:color="auto"/>
        <w:bottom w:val="none" w:sz="0" w:space="0" w:color="auto"/>
        <w:right w:val="none" w:sz="0" w:space="0" w:color="auto"/>
      </w:divBdr>
    </w:div>
    <w:div w:id="863516193">
      <w:bodyDiv w:val="1"/>
      <w:marLeft w:val="0"/>
      <w:marRight w:val="0"/>
      <w:marTop w:val="0"/>
      <w:marBottom w:val="0"/>
      <w:divBdr>
        <w:top w:val="none" w:sz="0" w:space="0" w:color="auto"/>
        <w:left w:val="none" w:sz="0" w:space="0" w:color="auto"/>
        <w:bottom w:val="none" w:sz="0" w:space="0" w:color="auto"/>
        <w:right w:val="none" w:sz="0" w:space="0" w:color="auto"/>
      </w:divBdr>
    </w:div>
    <w:div w:id="927812003">
      <w:bodyDiv w:val="1"/>
      <w:marLeft w:val="0"/>
      <w:marRight w:val="0"/>
      <w:marTop w:val="0"/>
      <w:marBottom w:val="0"/>
      <w:divBdr>
        <w:top w:val="none" w:sz="0" w:space="0" w:color="auto"/>
        <w:left w:val="none" w:sz="0" w:space="0" w:color="auto"/>
        <w:bottom w:val="none" w:sz="0" w:space="0" w:color="auto"/>
        <w:right w:val="none" w:sz="0" w:space="0" w:color="auto"/>
      </w:divBdr>
    </w:div>
    <w:div w:id="953483376">
      <w:bodyDiv w:val="1"/>
      <w:marLeft w:val="0"/>
      <w:marRight w:val="0"/>
      <w:marTop w:val="0"/>
      <w:marBottom w:val="0"/>
      <w:divBdr>
        <w:top w:val="none" w:sz="0" w:space="0" w:color="auto"/>
        <w:left w:val="none" w:sz="0" w:space="0" w:color="auto"/>
        <w:bottom w:val="none" w:sz="0" w:space="0" w:color="auto"/>
        <w:right w:val="none" w:sz="0" w:space="0" w:color="auto"/>
      </w:divBdr>
    </w:div>
    <w:div w:id="1148011480">
      <w:bodyDiv w:val="1"/>
      <w:marLeft w:val="0"/>
      <w:marRight w:val="0"/>
      <w:marTop w:val="0"/>
      <w:marBottom w:val="0"/>
      <w:divBdr>
        <w:top w:val="none" w:sz="0" w:space="0" w:color="auto"/>
        <w:left w:val="none" w:sz="0" w:space="0" w:color="auto"/>
        <w:bottom w:val="none" w:sz="0" w:space="0" w:color="auto"/>
        <w:right w:val="none" w:sz="0" w:space="0" w:color="auto"/>
      </w:divBdr>
    </w:div>
    <w:div w:id="1164007885">
      <w:bodyDiv w:val="1"/>
      <w:marLeft w:val="0"/>
      <w:marRight w:val="0"/>
      <w:marTop w:val="0"/>
      <w:marBottom w:val="0"/>
      <w:divBdr>
        <w:top w:val="none" w:sz="0" w:space="0" w:color="auto"/>
        <w:left w:val="none" w:sz="0" w:space="0" w:color="auto"/>
        <w:bottom w:val="none" w:sz="0" w:space="0" w:color="auto"/>
        <w:right w:val="none" w:sz="0" w:space="0" w:color="auto"/>
      </w:divBdr>
    </w:div>
    <w:div w:id="1240942752">
      <w:bodyDiv w:val="1"/>
      <w:marLeft w:val="0"/>
      <w:marRight w:val="0"/>
      <w:marTop w:val="0"/>
      <w:marBottom w:val="0"/>
      <w:divBdr>
        <w:top w:val="none" w:sz="0" w:space="0" w:color="auto"/>
        <w:left w:val="none" w:sz="0" w:space="0" w:color="auto"/>
        <w:bottom w:val="none" w:sz="0" w:space="0" w:color="auto"/>
        <w:right w:val="none" w:sz="0" w:space="0" w:color="auto"/>
      </w:divBdr>
    </w:div>
    <w:div w:id="1532182528">
      <w:bodyDiv w:val="1"/>
      <w:marLeft w:val="0"/>
      <w:marRight w:val="0"/>
      <w:marTop w:val="0"/>
      <w:marBottom w:val="0"/>
      <w:divBdr>
        <w:top w:val="none" w:sz="0" w:space="0" w:color="auto"/>
        <w:left w:val="none" w:sz="0" w:space="0" w:color="auto"/>
        <w:bottom w:val="none" w:sz="0" w:space="0" w:color="auto"/>
        <w:right w:val="none" w:sz="0" w:space="0" w:color="auto"/>
      </w:divBdr>
    </w:div>
    <w:div w:id="1579631073">
      <w:bodyDiv w:val="1"/>
      <w:marLeft w:val="0"/>
      <w:marRight w:val="0"/>
      <w:marTop w:val="0"/>
      <w:marBottom w:val="0"/>
      <w:divBdr>
        <w:top w:val="none" w:sz="0" w:space="0" w:color="auto"/>
        <w:left w:val="none" w:sz="0" w:space="0" w:color="auto"/>
        <w:bottom w:val="none" w:sz="0" w:space="0" w:color="auto"/>
        <w:right w:val="none" w:sz="0" w:space="0" w:color="auto"/>
      </w:divBdr>
    </w:div>
    <w:div w:id="1688406893">
      <w:bodyDiv w:val="1"/>
      <w:marLeft w:val="0"/>
      <w:marRight w:val="0"/>
      <w:marTop w:val="0"/>
      <w:marBottom w:val="0"/>
      <w:divBdr>
        <w:top w:val="none" w:sz="0" w:space="0" w:color="auto"/>
        <w:left w:val="none" w:sz="0" w:space="0" w:color="auto"/>
        <w:bottom w:val="none" w:sz="0" w:space="0" w:color="auto"/>
        <w:right w:val="none" w:sz="0" w:space="0" w:color="auto"/>
      </w:divBdr>
    </w:div>
    <w:div w:id="1964193943">
      <w:bodyDiv w:val="1"/>
      <w:marLeft w:val="0"/>
      <w:marRight w:val="0"/>
      <w:marTop w:val="0"/>
      <w:marBottom w:val="0"/>
      <w:divBdr>
        <w:top w:val="none" w:sz="0" w:space="0" w:color="auto"/>
        <w:left w:val="none" w:sz="0" w:space="0" w:color="auto"/>
        <w:bottom w:val="none" w:sz="0" w:space="0" w:color="auto"/>
        <w:right w:val="none" w:sz="0" w:space="0" w:color="auto"/>
      </w:divBdr>
    </w:div>
    <w:div w:id="1970699358">
      <w:bodyDiv w:val="1"/>
      <w:marLeft w:val="0"/>
      <w:marRight w:val="0"/>
      <w:marTop w:val="0"/>
      <w:marBottom w:val="0"/>
      <w:divBdr>
        <w:top w:val="none" w:sz="0" w:space="0" w:color="auto"/>
        <w:left w:val="none" w:sz="0" w:space="0" w:color="auto"/>
        <w:bottom w:val="none" w:sz="0" w:space="0" w:color="auto"/>
        <w:right w:val="none" w:sz="0" w:space="0" w:color="auto"/>
      </w:divBdr>
    </w:div>
    <w:div w:id="2002464664">
      <w:bodyDiv w:val="1"/>
      <w:marLeft w:val="0"/>
      <w:marRight w:val="0"/>
      <w:marTop w:val="0"/>
      <w:marBottom w:val="0"/>
      <w:divBdr>
        <w:top w:val="none" w:sz="0" w:space="0" w:color="auto"/>
        <w:left w:val="none" w:sz="0" w:space="0" w:color="auto"/>
        <w:bottom w:val="none" w:sz="0" w:space="0" w:color="auto"/>
        <w:right w:val="none" w:sz="0" w:space="0" w:color="auto"/>
      </w:divBdr>
    </w:div>
    <w:div w:id="21069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antman</dc:creator>
  <cp:keywords/>
  <dc:description/>
  <cp:lastModifiedBy>yuval antman</cp:lastModifiedBy>
  <cp:revision>1</cp:revision>
  <dcterms:created xsi:type="dcterms:W3CDTF">2025-06-16T12:18:00Z</dcterms:created>
  <dcterms:modified xsi:type="dcterms:W3CDTF">2025-06-16T12:38:00Z</dcterms:modified>
</cp:coreProperties>
</file>