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42EB2" w14:textId="7548F971" w:rsidR="005B3FD7" w:rsidRPr="008229E6" w:rsidRDefault="000926F4">
      <w:pPr>
        <w:rPr>
          <w:rFonts w:asciiTheme="minorBidi" w:hAnsiTheme="minorBidi"/>
          <w:b/>
          <w:bCs/>
          <w:sz w:val="28"/>
          <w:szCs w:val="28"/>
          <w:u w:val="single"/>
          <w:lang w:val="en-US"/>
        </w:rPr>
      </w:pPr>
      <w:r w:rsidRPr="008229E6">
        <w:rPr>
          <w:rFonts w:asciiTheme="minorBidi" w:hAnsiTheme="minorBidi"/>
          <w:b/>
          <w:bCs/>
          <w:sz w:val="28"/>
          <w:szCs w:val="28"/>
          <w:u w:val="single"/>
          <w:lang w:val="en-US"/>
        </w:rPr>
        <w:t>Chapter 2: Background &amp; Literature review</w:t>
      </w:r>
    </w:p>
    <w:p w14:paraId="248AF830" w14:textId="0CFFDF3B" w:rsidR="000926F4" w:rsidRDefault="00056D7E">
      <w:pPr>
        <w:rPr>
          <w:rFonts w:asciiTheme="minorBidi" w:hAnsiTheme="minorBidi"/>
          <w:b/>
          <w:bCs/>
          <w:sz w:val="28"/>
          <w:szCs w:val="28"/>
          <w:u w:val="single"/>
          <w:lang w:val="en-US"/>
        </w:rPr>
      </w:pPr>
      <w:r>
        <w:rPr>
          <w:rFonts w:asciiTheme="minorBidi" w:hAnsiTheme="minorBidi"/>
          <w:b/>
          <w:bCs/>
          <w:sz w:val="28"/>
          <w:szCs w:val="28"/>
          <w:u w:val="single"/>
          <w:lang w:val="en-US"/>
        </w:rPr>
        <w:t>Optimizing playlists flow and sequencing</w:t>
      </w:r>
      <w:r w:rsidRPr="00017BC1">
        <w:rPr>
          <w:rFonts w:asciiTheme="minorBidi" w:hAnsiTheme="minorBidi"/>
          <w:b/>
          <w:bCs/>
          <w:sz w:val="28"/>
          <w:szCs w:val="28"/>
          <w:lang w:val="en-US"/>
        </w:rPr>
        <w:t xml:space="preserve">: </w:t>
      </w:r>
      <w:r w:rsidR="00E447FB" w:rsidRPr="00017BC1">
        <w:rPr>
          <w:rFonts w:asciiTheme="minorBidi" w:hAnsiTheme="minorBidi"/>
          <w:b/>
          <w:bCs/>
          <w:sz w:val="28"/>
          <w:szCs w:val="28"/>
          <w:lang w:val="en-US"/>
        </w:rPr>
        <w:t xml:space="preserve">A model to find the best path </w:t>
      </w:r>
      <w:r w:rsidR="00017BC1" w:rsidRPr="00017BC1">
        <w:rPr>
          <w:rFonts w:asciiTheme="minorBidi" w:hAnsiTheme="minorBidi"/>
          <w:b/>
          <w:bCs/>
          <w:sz w:val="28"/>
          <w:szCs w:val="28"/>
          <w:lang w:val="en-US"/>
        </w:rPr>
        <w:t>across</w:t>
      </w:r>
      <w:r w:rsidR="00E447FB" w:rsidRPr="00017BC1">
        <w:rPr>
          <w:rFonts w:asciiTheme="minorBidi" w:hAnsiTheme="minorBidi"/>
          <w:b/>
          <w:bCs/>
          <w:sz w:val="28"/>
          <w:szCs w:val="28"/>
          <w:lang w:val="en-US"/>
        </w:rPr>
        <w:t xml:space="preserve"> a set of songs</w:t>
      </w:r>
      <w:r w:rsidR="002D3AE5" w:rsidRPr="00017BC1">
        <w:rPr>
          <w:rFonts w:asciiTheme="minorBidi" w:hAnsiTheme="minorBidi"/>
          <w:b/>
          <w:bCs/>
          <w:sz w:val="28"/>
          <w:szCs w:val="28"/>
          <w:lang w:val="en-US"/>
        </w:rPr>
        <w:t xml:space="preserve"> while maintaining a predefined “energetic arc” and </w:t>
      </w:r>
      <w:r w:rsidR="00017BC1" w:rsidRPr="00017BC1">
        <w:rPr>
          <w:rFonts w:asciiTheme="minorBidi" w:hAnsiTheme="minorBidi"/>
          <w:b/>
          <w:bCs/>
          <w:sz w:val="28"/>
          <w:szCs w:val="28"/>
          <w:lang w:val="en-US"/>
        </w:rPr>
        <w:t>ensuring high quality local transitions</w:t>
      </w:r>
    </w:p>
    <w:p w14:paraId="579293B9" w14:textId="68986CBD" w:rsidR="009A0147" w:rsidRDefault="009A0147">
      <w:pPr>
        <w:rPr>
          <w:rFonts w:asciiTheme="minorBidi" w:hAnsiTheme="minorBidi"/>
          <w:sz w:val="24"/>
          <w:szCs w:val="24"/>
          <w:lang w:val="en-US"/>
        </w:rPr>
      </w:pPr>
      <w:r w:rsidRPr="009A0147">
        <w:rPr>
          <w:rFonts w:asciiTheme="minorBidi" w:hAnsiTheme="minorBidi"/>
          <w:sz w:val="24"/>
          <w:szCs w:val="24"/>
          <w:lang w:val="en-US"/>
        </w:rPr>
        <w:t>Yuval Antman</w:t>
      </w:r>
      <w:r w:rsidR="00426F77">
        <w:rPr>
          <w:rFonts w:asciiTheme="minorBidi" w:hAnsiTheme="minorBidi"/>
          <w:sz w:val="24"/>
          <w:szCs w:val="24"/>
          <w:lang w:val="en-US"/>
        </w:rPr>
        <w:t xml:space="preserve">, Ohad Motola, Shelly Kritzberg, Tomer </w:t>
      </w:r>
      <w:r w:rsidR="00250CBF">
        <w:rPr>
          <w:rFonts w:asciiTheme="minorBidi" w:hAnsiTheme="minorBidi"/>
          <w:sz w:val="24"/>
          <w:szCs w:val="24"/>
          <w:lang w:val="en-US"/>
        </w:rPr>
        <w:t>Filo</w:t>
      </w:r>
    </w:p>
    <w:p w14:paraId="1A88659D" w14:textId="77777777" w:rsidR="009A0147" w:rsidRPr="009A0147" w:rsidRDefault="009A0147">
      <w:pPr>
        <w:rPr>
          <w:rFonts w:asciiTheme="minorBidi" w:hAnsiTheme="minorBidi"/>
          <w:sz w:val="24"/>
          <w:szCs w:val="24"/>
          <w:lang w:val="en-US"/>
        </w:rPr>
      </w:pPr>
    </w:p>
    <w:p w14:paraId="343C0ECC" w14:textId="77777777" w:rsidR="008229E6" w:rsidRPr="008229E6" w:rsidRDefault="008229E6" w:rsidP="008229E6">
      <w:pPr>
        <w:rPr>
          <w:rFonts w:asciiTheme="minorBidi" w:hAnsiTheme="minorBidi"/>
          <w:b/>
          <w:bCs/>
          <w:sz w:val="24"/>
          <w:szCs w:val="24"/>
        </w:rPr>
      </w:pPr>
      <w:r w:rsidRPr="008229E6">
        <w:rPr>
          <w:rFonts w:asciiTheme="minorBidi" w:hAnsiTheme="minorBidi"/>
          <w:b/>
          <w:bCs/>
          <w:sz w:val="24"/>
          <w:szCs w:val="24"/>
        </w:rPr>
        <w:t>Gap Analysis &amp; Proposed Solution: What We Do Differently</w:t>
      </w:r>
    </w:p>
    <w:p w14:paraId="7B9F1158" w14:textId="68C4C78E" w:rsidR="000926F4" w:rsidRDefault="008229E6" w:rsidP="000A1CF3">
      <w:pPr>
        <w:rPr>
          <w:rFonts w:asciiTheme="minorBidi" w:hAnsiTheme="minorBidi"/>
          <w:sz w:val="24"/>
          <w:szCs w:val="24"/>
        </w:rPr>
      </w:pPr>
      <w:r w:rsidRPr="008229E6">
        <w:rPr>
          <w:rFonts w:asciiTheme="minorBidi" w:hAnsiTheme="minorBidi"/>
          <w:sz w:val="24"/>
          <w:szCs w:val="24"/>
        </w:rPr>
        <w:t xml:space="preserve">Most traditional music recommendation systems (like Collaborative Filtering or Content-Based Filtering) focus on recommending individual tracks based on semantic similarity or past user interactions, often ignoring the temporal context and the holistic listening experience. While automated DJ systems and playlist generators have been explored in the past, they typically suffer from fundamental limitations: they either focus strictly on local transition mechanics without a long-term structural goal, or they rely on generic Reinforcement Learning (RL) aiming to minimize track skips, which often fails to guarantee a cohesive musical narrative. As Spotify Researchers (2023) </w:t>
      </w:r>
      <w:sdt>
        <w:sdtPr>
          <w:rPr>
            <w:rFonts w:asciiTheme="minorBidi" w:hAnsiTheme="minorBidi"/>
            <w:sz w:val="24"/>
            <w:szCs w:val="24"/>
          </w:rPr>
          <w:id w:val="-924101691"/>
          <w:citation/>
        </w:sdtPr>
        <w:sdtContent>
          <w:r w:rsidRPr="008229E6">
            <w:rPr>
              <w:rFonts w:asciiTheme="minorBidi" w:hAnsiTheme="minorBidi"/>
              <w:sz w:val="24"/>
              <w:szCs w:val="24"/>
            </w:rPr>
            <w:fldChar w:fldCharType="begin"/>
          </w:r>
          <w:r w:rsidR="002C5594">
            <w:rPr>
              <w:rFonts w:asciiTheme="minorBidi" w:hAnsiTheme="minorBidi"/>
              <w:sz w:val="24"/>
              <w:szCs w:val="24"/>
              <w:lang w:val="en-US"/>
            </w:rPr>
            <w:instrText xml:space="preserve">CITATION Fed23 \l 1033 </w:instrText>
          </w:r>
          <w:r w:rsidRPr="008229E6">
            <w:rPr>
              <w:rFonts w:asciiTheme="minorBidi" w:hAnsiTheme="minorBidi"/>
              <w:sz w:val="24"/>
              <w:szCs w:val="24"/>
            </w:rPr>
            <w:fldChar w:fldCharType="separate"/>
          </w:r>
          <w:r w:rsidR="00736FD5" w:rsidRPr="00736FD5">
            <w:rPr>
              <w:rFonts w:asciiTheme="minorBidi" w:hAnsiTheme="minorBidi"/>
              <w:noProof/>
              <w:sz w:val="24"/>
              <w:szCs w:val="24"/>
            </w:rPr>
            <w:t>[1]</w:t>
          </w:r>
          <w:r w:rsidRPr="008229E6">
            <w:rPr>
              <w:rFonts w:asciiTheme="minorBidi" w:hAnsiTheme="minorBidi"/>
              <w:sz w:val="24"/>
              <w:szCs w:val="24"/>
            </w:rPr>
            <w:fldChar w:fldCharType="end"/>
          </w:r>
        </w:sdtContent>
      </w:sdt>
      <w:r>
        <w:rPr>
          <w:rFonts w:asciiTheme="minorBidi" w:hAnsiTheme="minorBidi"/>
          <w:sz w:val="24"/>
          <w:szCs w:val="24"/>
        </w:rPr>
        <w:t xml:space="preserve"> mention in their abstract and introduction</w:t>
      </w:r>
      <w:r w:rsidRPr="008229E6">
        <w:rPr>
          <w:rFonts w:asciiTheme="minorBidi" w:hAnsiTheme="minorBidi"/>
          <w:sz w:val="24"/>
          <w:szCs w:val="24"/>
        </w:rPr>
        <w:t xml:space="preserve">. </w:t>
      </w:r>
      <w:r w:rsidRPr="008229E6">
        <w:rPr>
          <w:rFonts w:asciiTheme="minorBidi" w:hAnsiTheme="minorBidi"/>
          <w:sz w:val="24"/>
          <w:szCs w:val="24"/>
        </w:rPr>
        <w:br/>
      </w:r>
      <w:r w:rsidRPr="008229E6">
        <w:rPr>
          <w:rFonts w:asciiTheme="minorBidi" w:hAnsiTheme="minorBidi"/>
          <w:b/>
          <w:bCs/>
          <w:sz w:val="24"/>
          <w:szCs w:val="24"/>
        </w:rPr>
        <w:t>Our project introduces a significant innovation by formulating playlist generation as a path-finding combinatorial optimization problem on a graph, explicitly designed to maintain a predefined global "Energy Arc" (e.g., Ramp-Up or Rollercoaster) while simultaneously ensuring high-quality, seamless local transitions</w:t>
      </w:r>
      <w:r w:rsidRPr="008229E6">
        <w:rPr>
          <w:rFonts w:asciiTheme="minorBidi" w:hAnsiTheme="minorBidi"/>
          <w:sz w:val="24"/>
          <w:szCs w:val="24"/>
        </w:rPr>
        <w:t>. By representing tracks as nodes and transition costs (calculating acoustic and harmonic disparities) as edges, we bridge the gap between global playlist dramaturgy and local acoustic compatibility, resulting in a coherent, continuous flow of energy that is explicitly tailored for party environments</w:t>
      </w:r>
      <w:r>
        <w:rPr>
          <w:rFonts w:asciiTheme="minorBidi" w:hAnsiTheme="minorBidi"/>
          <w:sz w:val="24"/>
          <w:szCs w:val="24"/>
        </w:rPr>
        <w:t xml:space="preserve"> (at first and then the environments could expand and the system would be tailored to more genres)</w:t>
      </w:r>
      <w:r w:rsidR="000A1CF3">
        <w:rPr>
          <w:rFonts w:asciiTheme="minorBidi" w:hAnsiTheme="minorBidi"/>
          <w:sz w:val="24"/>
          <w:szCs w:val="24"/>
        </w:rPr>
        <w:t xml:space="preserve">, </w:t>
      </w:r>
      <w:r w:rsidR="000A1CF3" w:rsidRPr="000A1CF3">
        <w:rPr>
          <w:rFonts w:asciiTheme="minorBidi" w:hAnsiTheme="minorBidi"/>
          <w:sz w:val="24"/>
          <w:szCs w:val="24"/>
        </w:rPr>
        <w:t>directly combating the listener ear fatigue often associated with disjointed, randomized selections.</w:t>
      </w:r>
    </w:p>
    <w:p w14:paraId="01B371F0" w14:textId="5C26C48D" w:rsidR="00A95228" w:rsidRPr="00A95228" w:rsidRDefault="00A95228" w:rsidP="00E4521F">
      <w:pPr>
        <w:pStyle w:val="ListParagraph"/>
        <w:numPr>
          <w:ilvl w:val="0"/>
          <w:numId w:val="1"/>
        </w:numPr>
        <w:spacing w:line="276" w:lineRule="auto"/>
        <w:rPr>
          <w:rFonts w:asciiTheme="minorBidi" w:hAnsiTheme="minorBidi"/>
          <w:sz w:val="24"/>
          <w:szCs w:val="24"/>
        </w:rPr>
      </w:pPr>
      <w:r w:rsidRPr="00A95228">
        <w:rPr>
          <w:rFonts w:asciiTheme="minorBidi" w:hAnsiTheme="minorBidi"/>
          <w:b/>
          <w:bCs/>
          <w:sz w:val="24"/>
          <w:szCs w:val="24"/>
        </w:rPr>
        <w:t>In-Depth Understanding of Existing Methods and Tools</w:t>
      </w:r>
      <w:r w:rsidRPr="00A95228">
        <w:rPr>
          <w:rFonts w:asciiTheme="minorBidi" w:hAnsiTheme="minorBidi"/>
          <w:sz w:val="24"/>
          <w:szCs w:val="24"/>
        </w:rPr>
        <w:t xml:space="preserve"> </w:t>
      </w:r>
    </w:p>
    <w:p w14:paraId="665E1166" w14:textId="1CDDBD4A" w:rsidR="00A95228" w:rsidRDefault="00A95228" w:rsidP="00E4521F">
      <w:pPr>
        <w:pStyle w:val="ListParagraph"/>
        <w:spacing w:line="276" w:lineRule="auto"/>
        <w:rPr>
          <w:rFonts w:asciiTheme="minorBidi" w:hAnsiTheme="minorBidi"/>
          <w:sz w:val="24"/>
          <w:szCs w:val="24"/>
        </w:rPr>
      </w:pPr>
      <w:r w:rsidRPr="00A95228">
        <w:rPr>
          <w:rFonts w:asciiTheme="minorBidi" w:hAnsiTheme="minorBidi"/>
          <w:sz w:val="24"/>
          <w:szCs w:val="24"/>
        </w:rPr>
        <w:t>The challenge of automated playlist generation has been approached from several distinct angles in the Music Information Retrieval (MIR) and Recommender Systems (RS) domains.</w:t>
      </w:r>
    </w:p>
    <w:p w14:paraId="00FCC492" w14:textId="0E9797E7" w:rsidR="00A95228" w:rsidRPr="00CF2523" w:rsidRDefault="00A95228" w:rsidP="00CF2523">
      <w:pPr>
        <w:pStyle w:val="ListParagraph"/>
        <w:numPr>
          <w:ilvl w:val="0"/>
          <w:numId w:val="2"/>
        </w:numPr>
        <w:spacing w:line="276" w:lineRule="auto"/>
        <w:rPr>
          <w:rFonts w:asciiTheme="minorBidi" w:hAnsiTheme="minorBidi"/>
          <w:sz w:val="24"/>
          <w:szCs w:val="24"/>
        </w:rPr>
      </w:pPr>
      <w:r w:rsidRPr="00A95228">
        <w:rPr>
          <w:rFonts w:asciiTheme="minorBidi" w:hAnsiTheme="minorBidi"/>
          <w:b/>
          <w:bCs/>
          <w:sz w:val="24"/>
          <w:szCs w:val="24"/>
        </w:rPr>
        <w:t>Similarity-Based and Sequence Models:</w:t>
      </w:r>
      <w:r w:rsidRPr="00A95228">
        <w:rPr>
          <w:rFonts w:asciiTheme="minorBidi" w:hAnsiTheme="minorBidi"/>
          <w:sz w:val="24"/>
          <w:szCs w:val="24"/>
        </w:rPr>
        <w:t xml:space="preserve"> Early research primarily relied on audio similarity and metadata to generate playlists</w:t>
      </w:r>
      <w:r>
        <w:rPr>
          <w:rFonts w:asciiTheme="minorBidi" w:hAnsiTheme="minorBidi"/>
          <w:sz w:val="24"/>
          <w:szCs w:val="24"/>
        </w:rPr>
        <w:t>, for example Bonnin et al</w:t>
      </w:r>
      <w:r w:rsidR="001D2528">
        <w:rPr>
          <w:rFonts w:asciiTheme="minorBidi" w:hAnsiTheme="minorBidi"/>
          <w:sz w:val="24"/>
          <w:szCs w:val="24"/>
        </w:rPr>
        <w:t>.</w:t>
      </w:r>
      <w:r>
        <w:rPr>
          <w:rFonts w:asciiTheme="minorBidi" w:hAnsiTheme="minorBidi"/>
          <w:sz w:val="24"/>
          <w:szCs w:val="24"/>
        </w:rPr>
        <w:t xml:space="preserve"> (2014) </w:t>
      </w:r>
      <w:sdt>
        <w:sdtPr>
          <w:rPr>
            <w:rFonts w:asciiTheme="minorBidi" w:hAnsiTheme="minorBidi"/>
            <w:sz w:val="24"/>
            <w:szCs w:val="24"/>
          </w:rPr>
          <w:id w:val="-89161955"/>
          <w:citation/>
        </w:sdtPr>
        <w:sdtContent>
          <w:r>
            <w:rPr>
              <w:rFonts w:asciiTheme="minorBidi" w:hAnsiTheme="minorBidi"/>
              <w:sz w:val="24"/>
              <w:szCs w:val="24"/>
            </w:rPr>
            <w:fldChar w:fldCharType="begin"/>
          </w:r>
          <w:r w:rsidR="001E6FC1">
            <w:rPr>
              <w:rFonts w:asciiTheme="minorBidi" w:hAnsiTheme="minorBidi"/>
              <w:sz w:val="24"/>
              <w:szCs w:val="24"/>
              <w:lang w:val="en-US"/>
            </w:rPr>
            <w:instrText xml:space="preserve">CITATION GEO14 \l 1033 </w:instrText>
          </w:r>
          <w:r>
            <w:rPr>
              <w:rFonts w:asciiTheme="minorBidi" w:hAnsiTheme="minorBidi"/>
              <w:sz w:val="24"/>
              <w:szCs w:val="24"/>
            </w:rPr>
            <w:fldChar w:fldCharType="separate"/>
          </w:r>
          <w:r w:rsidR="001E6FC1" w:rsidRPr="001E6FC1">
            <w:rPr>
              <w:rFonts w:asciiTheme="minorBidi" w:hAnsiTheme="minorBidi"/>
              <w:noProof/>
              <w:sz w:val="24"/>
              <w:szCs w:val="24"/>
            </w:rPr>
            <w:t>[2]</w:t>
          </w:r>
          <w:r>
            <w:rPr>
              <w:rFonts w:asciiTheme="minorBidi" w:hAnsiTheme="minorBidi"/>
              <w:sz w:val="24"/>
              <w:szCs w:val="24"/>
            </w:rPr>
            <w:fldChar w:fldCharType="end"/>
          </w:r>
        </w:sdtContent>
      </w:sdt>
      <w:r w:rsidR="001D2528">
        <w:rPr>
          <w:rFonts w:asciiTheme="minorBidi" w:hAnsiTheme="minorBidi"/>
          <w:sz w:val="24"/>
          <w:szCs w:val="24"/>
        </w:rPr>
        <w:t xml:space="preserve"> mention the use of GPS location of users as metadata</w:t>
      </w:r>
      <w:r w:rsidRPr="00A95228">
        <w:rPr>
          <w:rFonts w:asciiTheme="minorBidi" w:hAnsiTheme="minorBidi"/>
          <w:sz w:val="24"/>
          <w:szCs w:val="24"/>
        </w:rPr>
        <w:t>. Flexer et al.</w:t>
      </w:r>
      <w:r w:rsidR="001D2528">
        <w:rPr>
          <w:rFonts w:asciiTheme="minorBidi" w:hAnsiTheme="minorBidi"/>
          <w:sz w:val="24"/>
          <w:szCs w:val="24"/>
        </w:rPr>
        <w:t xml:space="preserve"> (2008) </w:t>
      </w:r>
      <w:sdt>
        <w:sdtPr>
          <w:rPr>
            <w:rFonts w:asciiTheme="minorBidi" w:hAnsiTheme="minorBidi"/>
            <w:sz w:val="24"/>
            <w:szCs w:val="24"/>
          </w:rPr>
          <w:id w:val="-1839611180"/>
          <w:citation/>
        </w:sdtPr>
        <w:sdtContent>
          <w:r w:rsidR="001D2528">
            <w:rPr>
              <w:rFonts w:asciiTheme="minorBidi" w:hAnsiTheme="minorBidi"/>
              <w:sz w:val="24"/>
              <w:szCs w:val="24"/>
            </w:rPr>
            <w:fldChar w:fldCharType="begin"/>
          </w:r>
          <w:r w:rsidR="001E6FC1">
            <w:rPr>
              <w:rFonts w:asciiTheme="minorBidi" w:hAnsiTheme="minorBidi"/>
              <w:sz w:val="24"/>
              <w:szCs w:val="24"/>
              <w:lang w:val="en-US"/>
            </w:rPr>
            <w:instrText xml:space="preserve">CITATION Art08 \l 1033 </w:instrText>
          </w:r>
          <w:r w:rsidR="001D2528">
            <w:rPr>
              <w:rFonts w:asciiTheme="minorBidi" w:hAnsiTheme="minorBidi"/>
              <w:sz w:val="24"/>
              <w:szCs w:val="24"/>
            </w:rPr>
            <w:fldChar w:fldCharType="separate"/>
          </w:r>
          <w:r w:rsidR="001E6FC1" w:rsidRPr="001E6FC1">
            <w:rPr>
              <w:rFonts w:asciiTheme="minorBidi" w:hAnsiTheme="minorBidi"/>
              <w:noProof/>
              <w:sz w:val="24"/>
              <w:szCs w:val="24"/>
            </w:rPr>
            <w:t>[3]</w:t>
          </w:r>
          <w:r w:rsidR="001D2528">
            <w:rPr>
              <w:rFonts w:asciiTheme="minorBidi" w:hAnsiTheme="minorBidi"/>
              <w:sz w:val="24"/>
              <w:szCs w:val="24"/>
            </w:rPr>
            <w:fldChar w:fldCharType="end"/>
          </w:r>
        </w:sdtContent>
      </w:sdt>
      <w:r w:rsidRPr="00A95228">
        <w:rPr>
          <w:rFonts w:asciiTheme="minorBidi" w:hAnsiTheme="minorBidi"/>
          <w:sz w:val="24"/>
          <w:szCs w:val="24"/>
        </w:rPr>
        <w:t xml:space="preserve"> demonstrated the generation of playlists by defining a start and end song, using spectral similarity</w:t>
      </w:r>
      <w:r w:rsidR="00C86DE1">
        <w:rPr>
          <w:rFonts w:asciiTheme="minorBidi" w:hAnsiTheme="minorBidi"/>
          <w:sz w:val="24"/>
          <w:szCs w:val="24"/>
        </w:rPr>
        <w:t xml:space="preserve"> </w:t>
      </w:r>
      <w:r w:rsidR="00C86DE1" w:rsidRPr="00C86DE1">
        <w:rPr>
          <w:rFonts w:asciiTheme="minorBidi" w:hAnsiTheme="minorBidi"/>
          <w:sz w:val="24"/>
          <w:szCs w:val="24"/>
        </w:rPr>
        <w:t>(specifically, Kullback-Leibler divergence between Mel Frequency Cepstrum Coefficients, or MFCCs)</w:t>
      </w:r>
      <w:r w:rsidRPr="00A95228">
        <w:rPr>
          <w:rFonts w:asciiTheme="minorBidi" w:hAnsiTheme="minorBidi"/>
          <w:sz w:val="24"/>
          <w:szCs w:val="24"/>
        </w:rPr>
        <w:t xml:space="preserve"> to create a smooth, interpolating transition between the two anchor points. However, relying solely on similarity often results in overly homogeneous playlists that lack the dynamic variation required for an engaging listening experience</w:t>
      </w:r>
      <w:r w:rsidR="001D2528">
        <w:rPr>
          <w:rFonts w:asciiTheme="minorBidi" w:hAnsiTheme="minorBidi"/>
          <w:sz w:val="24"/>
          <w:szCs w:val="24"/>
        </w:rPr>
        <w:t xml:space="preserve"> (Bonnin et al. (2014) </w:t>
      </w:r>
      <w:sdt>
        <w:sdtPr>
          <w:rPr>
            <w:rFonts w:asciiTheme="minorBidi" w:hAnsiTheme="minorBidi"/>
            <w:sz w:val="24"/>
            <w:szCs w:val="24"/>
          </w:rPr>
          <w:id w:val="-1225516399"/>
          <w:citation/>
        </w:sdtPr>
        <w:sdtContent>
          <w:r w:rsidR="001D2528">
            <w:rPr>
              <w:rFonts w:asciiTheme="minorBidi" w:hAnsiTheme="minorBidi"/>
              <w:sz w:val="24"/>
              <w:szCs w:val="24"/>
            </w:rPr>
            <w:fldChar w:fldCharType="begin"/>
          </w:r>
          <w:r w:rsidR="001E6FC1">
            <w:rPr>
              <w:rFonts w:asciiTheme="minorBidi" w:hAnsiTheme="minorBidi"/>
              <w:sz w:val="24"/>
              <w:szCs w:val="24"/>
              <w:lang w:val="en-US"/>
            </w:rPr>
            <w:instrText xml:space="preserve">CITATION GEO14 \l 1033 </w:instrText>
          </w:r>
          <w:r w:rsidR="001D2528">
            <w:rPr>
              <w:rFonts w:asciiTheme="minorBidi" w:hAnsiTheme="minorBidi"/>
              <w:sz w:val="24"/>
              <w:szCs w:val="24"/>
            </w:rPr>
            <w:fldChar w:fldCharType="separate"/>
          </w:r>
          <w:r w:rsidR="001E6FC1" w:rsidRPr="001E6FC1">
            <w:rPr>
              <w:rFonts w:asciiTheme="minorBidi" w:hAnsiTheme="minorBidi"/>
              <w:noProof/>
              <w:sz w:val="24"/>
              <w:szCs w:val="24"/>
            </w:rPr>
            <w:t>[2]</w:t>
          </w:r>
          <w:r w:rsidR="001D2528">
            <w:rPr>
              <w:rFonts w:asciiTheme="minorBidi" w:hAnsiTheme="minorBidi"/>
              <w:sz w:val="24"/>
              <w:szCs w:val="24"/>
            </w:rPr>
            <w:fldChar w:fldCharType="end"/>
          </w:r>
        </w:sdtContent>
      </w:sdt>
      <w:r w:rsidR="001D2528">
        <w:rPr>
          <w:rFonts w:asciiTheme="minorBidi" w:hAnsiTheme="minorBidi"/>
          <w:sz w:val="24"/>
          <w:szCs w:val="24"/>
        </w:rPr>
        <w:t xml:space="preserve">), also they talked about generating </w:t>
      </w:r>
      <w:r w:rsidR="001D2528">
        <w:rPr>
          <w:rFonts w:asciiTheme="minorBidi" w:hAnsiTheme="minorBidi"/>
          <w:sz w:val="24"/>
          <w:szCs w:val="24"/>
        </w:rPr>
        <w:lastRenderedPageBreak/>
        <w:t>a playlist while we discuss the situation where a playlist is given and we want to find fitting energetic sequences in it.</w:t>
      </w:r>
      <w:r w:rsidR="00CF2523">
        <w:rPr>
          <w:rFonts w:asciiTheme="minorBidi" w:hAnsiTheme="minorBidi"/>
          <w:sz w:val="24"/>
          <w:szCs w:val="24"/>
        </w:rPr>
        <w:t xml:space="preserve"> </w:t>
      </w:r>
      <w:r w:rsidR="00CF2523" w:rsidRPr="00CF2523">
        <w:rPr>
          <w:rFonts w:asciiTheme="minorBidi" w:hAnsiTheme="minorBidi"/>
          <w:sz w:val="24"/>
          <w:szCs w:val="24"/>
        </w:rPr>
        <w:t>Moreover, Flexer et al.</w:t>
      </w:r>
      <w:r w:rsidR="00CF2523">
        <w:rPr>
          <w:rFonts w:asciiTheme="minorBidi" w:hAnsiTheme="minorBidi"/>
          <w:sz w:val="24"/>
          <w:szCs w:val="24"/>
        </w:rPr>
        <w:t xml:space="preserve"> </w:t>
      </w:r>
      <w:sdt>
        <w:sdtPr>
          <w:rPr>
            <w:rFonts w:asciiTheme="minorBidi" w:hAnsiTheme="minorBidi"/>
            <w:sz w:val="24"/>
            <w:szCs w:val="24"/>
          </w:rPr>
          <w:id w:val="-402922035"/>
          <w:citation/>
        </w:sdtPr>
        <w:sdtContent>
          <w:r w:rsidR="00EB7D92">
            <w:rPr>
              <w:rFonts w:asciiTheme="minorBidi" w:hAnsiTheme="minorBidi"/>
              <w:sz w:val="24"/>
              <w:szCs w:val="24"/>
            </w:rPr>
            <w:fldChar w:fldCharType="begin"/>
          </w:r>
          <w:r w:rsidR="00EB7D92">
            <w:rPr>
              <w:rFonts w:asciiTheme="minorBidi" w:hAnsiTheme="minorBidi"/>
              <w:sz w:val="24"/>
              <w:szCs w:val="24"/>
              <w:lang w:val="en-US"/>
            </w:rPr>
            <w:instrText xml:space="preserve"> CITATION Art08 \l 1033 </w:instrText>
          </w:r>
          <w:r w:rsidR="00EB7D92">
            <w:rPr>
              <w:rFonts w:asciiTheme="minorBidi" w:hAnsiTheme="minorBidi"/>
              <w:sz w:val="24"/>
              <w:szCs w:val="24"/>
            </w:rPr>
            <w:fldChar w:fldCharType="separate"/>
          </w:r>
          <w:r w:rsidR="00EB7D92" w:rsidRPr="00EB7D92">
            <w:rPr>
              <w:rFonts w:asciiTheme="minorBidi" w:hAnsiTheme="minorBidi"/>
              <w:noProof/>
              <w:sz w:val="24"/>
              <w:szCs w:val="24"/>
              <w:lang w:val="en-US"/>
            </w:rPr>
            <w:t>[3]</w:t>
          </w:r>
          <w:r w:rsidR="00EB7D92">
            <w:rPr>
              <w:rFonts w:asciiTheme="minorBidi" w:hAnsiTheme="minorBidi"/>
              <w:sz w:val="24"/>
              <w:szCs w:val="24"/>
            </w:rPr>
            <w:fldChar w:fldCharType="end"/>
          </w:r>
        </w:sdtContent>
      </w:sdt>
      <w:r w:rsidR="00CF2523" w:rsidRPr="00CF2523">
        <w:rPr>
          <w:rFonts w:asciiTheme="minorBidi" w:hAnsiTheme="minorBidi"/>
          <w:sz w:val="24"/>
          <w:szCs w:val="24"/>
        </w:rPr>
        <w:t xml:space="preserve"> note that finding a proper transition can fail if the database lacks tracks that fit logically between two highly contrasting anchor songs</w:t>
      </w:r>
      <w:r w:rsidR="00CF2523">
        <w:rPr>
          <w:rFonts w:asciiTheme="minorBidi" w:hAnsiTheme="minorBidi"/>
          <w:sz w:val="24"/>
          <w:szCs w:val="24"/>
        </w:rPr>
        <w:t>.</w:t>
      </w:r>
    </w:p>
    <w:p w14:paraId="5B54C27E" w14:textId="088B023B" w:rsidR="001D2528" w:rsidRPr="001D2528" w:rsidRDefault="001D2528" w:rsidP="00E12AFD">
      <w:pPr>
        <w:pStyle w:val="paragraph"/>
        <w:numPr>
          <w:ilvl w:val="0"/>
          <w:numId w:val="2"/>
        </w:numPr>
        <w:shd w:val="clear" w:color="auto" w:fill="FFFFFF"/>
        <w:spacing w:line="276" w:lineRule="auto"/>
        <w:rPr>
          <w:rFonts w:asciiTheme="minorBidi" w:hAnsiTheme="minorBidi" w:cstheme="minorBidi"/>
        </w:rPr>
      </w:pPr>
      <w:r w:rsidRPr="001D2528">
        <w:rPr>
          <w:rFonts w:asciiTheme="minorBidi" w:hAnsiTheme="minorBidi" w:cstheme="minorBidi"/>
          <w:b/>
          <w:bCs/>
        </w:rPr>
        <w:t>Graph Theory and Combinatorial Optimization:</w:t>
      </w:r>
      <w:r w:rsidRPr="001D2528">
        <w:rPr>
          <w:rStyle w:val="ng-star-inserted"/>
          <w:rFonts w:asciiTheme="minorBidi" w:hAnsiTheme="minorBidi" w:cstheme="minorBidi"/>
        </w:rPr>
        <w:t xml:space="preserve"> A more sophisticated approach models track sequencing as a graph traversal problem. Bittner et al.</w:t>
      </w:r>
      <w:r>
        <w:rPr>
          <w:rStyle w:val="ng-star-inserted"/>
          <w:rFonts w:asciiTheme="minorBidi" w:hAnsiTheme="minorBidi" w:cstheme="minorBidi"/>
        </w:rPr>
        <w:t xml:space="preserve"> (2016) </w:t>
      </w:r>
      <w:sdt>
        <w:sdtPr>
          <w:rPr>
            <w:rStyle w:val="ng-star-inserted"/>
            <w:rFonts w:asciiTheme="minorBidi" w:hAnsiTheme="minorBidi" w:cstheme="minorBidi"/>
          </w:rPr>
          <w:id w:val="-697302961"/>
          <w:citation/>
        </w:sdtPr>
        <w:sdtContent>
          <w:r>
            <w:rPr>
              <w:rStyle w:val="ng-star-inserted"/>
              <w:rFonts w:asciiTheme="minorBidi" w:hAnsiTheme="minorBidi" w:cstheme="minorBidi"/>
            </w:rPr>
            <w:fldChar w:fldCharType="begin"/>
          </w:r>
          <w:r w:rsidR="001E6FC1">
            <w:rPr>
              <w:rStyle w:val="ng-star-inserted"/>
              <w:rFonts w:asciiTheme="minorBidi" w:hAnsiTheme="minorBidi" w:cstheme="minorBidi"/>
              <w:lang w:val="en-US"/>
            </w:rPr>
            <w:instrText xml:space="preserve">CITATION Rac16 \l 1033 </w:instrText>
          </w:r>
          <w:r>
            <w:rPr>
              <w:rStyle w:val="ng-star-inserted"/>
              <w:rFonts w:asciiTheme="minorBidi" w:hAnsiTheme="minorBidi" w:cstheme="minorBidi"/>
            </w:rPr>
            <w:fldChar w:fldCharType="separate"/>
          </w:r>
          <w:r w:rsidR="001E6FC1" w:rsidRPr="001E6FC1">
            <w:rPr>
              <w:rFonts w:asciiTheme="minorBidi" w:hAnsiTheme="minorBidi" w:cstheme="minorBidi"/>
              <w:noProof/>
            </w:rPr>
            <w:t>[4]</w:t>
          </w:r>
          <w:r>
            <w:rPr>
              <w:rStyle w:val="ng-star-inserted"/>
              <w:rFonts w:asciiTheme="minorBidi" w:hAnsiTheme="minorBidi" w:cstheme="minorBidi"/>
            </w:rPr>
            <w:fldChar w:fldCharType="end"/>
          </w:r>
        </w:sdtContent>
      </w:sdt>
      <w:r w:rsidRPr="001D2528">
        <w:rPr>
          <w:rStyle w:val="ng-star-inserted"/>
          <w:rFonts w:asciiTheme="minorBidi" w:hAnsiTheme="minorBidi" w:cstheme="minorBidi"/>
        </w:rPr>
        <w:t xml:space="preserve"> framed the optimal ordering of a playlist as finding the Shortest Hamiltonian Path in a complete weighted graph. In their model, edge weights are determined by Euclidean distances in a feature space that includes tempo (mapped logarithmically), key (mapped via the circle of fifths), and timbre. Because finding an exact Hamiltonian path is NP-complete, greedy algorithms (e.g., HAM-1, HAM-2) and Traveling Salesman Problem (TSP) approximations are widely used to minimize overall transition costs.</w:t>
      </w:r>
      <w:r w:rsidR="00E12AFD">
        <w:rPr>
          <w:rStyle w:val="ng-star-inserted"/>
          <w:rFonts w:asciiTheme="minorBidi" w:hAnsiTheme="minorBidi" w:cstheme="minorBidi"/>
        </w:rPr>
        <w:t xml:space="preserve"> </w:t>
      </w:r>
      <w:r w:rsidR="00E12AFD" w:rsidRPr="00E12AFD">
        <w:rPr>
          <w:rFonts w:asciiTheme="minorBidi" w:hAnsiTheme="minorBidi" w:cstheme="minorBidi"/>
          <w:lang w:val="en-IL"/>
        </w:rPr>
        <w:t>By combining this macro-level sequencing with micro-level cue point selection at major structural boundaries, they demonstrated that beat-aligned transitions strongly enhance listener satisfaction and mask otherwise abrupt changes</w:t>
      </w:r>
      <w:r w:rsidR="00E12AFD">
        <w:rPr>
          <w:rFonts w:asciiTheme="minorBidi" w:hAnsiTheme="minorBidi" w:cstheme="minorBidi"/>
          <w:lang w:val="en-IL"/>
        </w:rPr>
        <w:t>.</w:t>
      </w:r>
    </w:p>
    <w:p w14:paraId="4B9964DC" w14:textId="7AADED64" w:rsidR="00E4521F" w:rsidRPr="00E4521F" w:rsidRDefault="00824E38" w:rsidP="00A60E7D">
      <w:pPr>
        <w:pStyle w:val="paragraph"/>
        <w:numPr>
          <w:ilvl w:val="0"/>
          <w:numId w:val="2"/>
        </w:numPr>
        <w:shd w:val="clear" w:color="auto" w:fill="FFFFFF"/>
        <w:spacing w:line="276" w:lineRule="auto"/>
        <w:rPr>
          <w:rFonts w:asciiTheme="minorBidi" w:hAnsiTheme="minorBidi" w:cstheme="minorBidi"/>
          <w:color w:val="303030"/>
        </w:rPr>
      </w:pPr>
      <w:r w:rsidRPr="00824E38">
        <w:rPr>
          <w:rFonts w:asciiTheme="minorBidi" w:hAnsiTheme="minorBidi" w:cstheme="minorBidi"/>
          <w:b/>
          <w:bCs/>
          <w:color w:val="303030"/>
        </w:rPr>
        <w:t>Reinforcement Learning (RL) and Markov Decision Processes (MDP):</w:t>
      </w:r>
      <w:r w:rsidRPr="00824E38">
        <w:rPr>
          <w:rStyle w:val="ng-star-inserted"/>
          <w:rFonts w:asciiTheme="minorBidi" w:hAnsiTheme="minorBidi" w:cstheme="minorBidi"/>
          <w:color w:val="303030"/>
        </w:rPr>
        <w:t xml:space="preserve"> RL has been utilized to adapt to listener preferences dynamically. Liebman et al.</w:t>
      </w:r>
      <w:r w:rsidR="00194B05">
        <w:rPr>
          <w:rStyle w:val="ng-star-inserted"/>
          <w:rFonts w:asciiTheme="minorBidi" w:hAnsiTheme="minorBidi" w:cstheme="minorBidi"/>
          <w:color w:val="303030"/>
        </w:rPr>
        <w:t xml:space="preserve"> </w:t>
      </w:r>
      <w:r w:rsidR="002F38F6">
        <w:rPr>
          <w:rStyle w:val="ng-star-inserted"/>
          <w:rFonts w:asciiTheme="minorBidi" w:hAnsiTheme="minorBidi" w:cstheme="minorBidi"/>
          <w:color w:val="303030"/>
        </w:rPr>
        <w:t xml:space="preserve">(2015) </w:t>
      </w:r>
      <w:sdt>
        <w:sdtPr>
          <w:rPr>
            <w:rStyle w:val="ng-star-inserted"/>
            <w:rFonts w:asciiTheme="minorBidi" w:hAnsiTheme="minorBidi" w:cstheme="minorBidi"/>
            <w:color w:val="303030"/>
          </w:rPr>
          <w:id w:val="-719599050"/>
          <w:citation/>
        </w:sdtPr>
        <w:sdtContent>
          <w:r w:rsidR="002F38F6">
            <w:rPr>
              <w:rStyle w:val="ng-star-inserted"/>
              <w:rFonts w:asciiTheme="minorBidi" w:hAnsiTheme="minorBidi" w:cstheme="minorBidi"/>
              <w:color w:val="303030"/>
            </w:rPr>
            <w:fldChar w:fldCharType="begin"/>
          </w:r>
          <w:r w:rsidR="001E6FC1">
            <w:rPr>
              <w:rStyle w:val="ng-star-inserted"/>
              <w:rFonts w:asciiTheme="minorBidi" w:hAnsiTheme="minorBidi" w:cstheme="minorBidi"/>
              <w:color w:val="303030"/>
              <w:lang w:val="en-US"/>
            </w:rPr>
            <w:instrText xml:space="preserve">CITATION Ela15 \l 1033 </w:instrText>
          </w:r>
          <w:r w:rsidR="002F38F6">
            <w:rPr>
              <w:rStyle w:val="ng-star-inserted"/>
              <w:rFonts w:asciiTheme="minorBidi" w:hAnsiTheme="minorBidi" w:cstheme="minorBidi"/>
              <w:color w:val="303030"/>
            </w:rPr>
            <w:fldChar w:fldCharType="separate"/>
          </w:r>
          <w:r w:rsidR="001E6FC1" w:rsidRPr="001E6FC1">
            <w:rPr>
              <w:rFonts w:asciiTheme="minorBidi" w:hAnsiTheme="minorBidi" w:cstheme="minorBidi"/>
              <w:noProof/>
              <w:color w:val="303030"/>
            </w:rPr>
            <w:t>[5]</w:t>
          </w:r>
          <w:r w:rsidR="002F38F6">
            <w:rPr>
              <w:rStyle w:val="ng-star-inserted"/>
              <w:rFonts w:asciiTheme="minorBidi" w:hAnsiTheme="minorBidi" w:cstheme="minorBidi"/>
              <w:color w:val="303030"/>
            </w:rPr>
            <w:fldChar w:fldCharType="end"/>
          </w:r>
        </w:sdtContent>
      </w:sdt>
      <w:r w:rsidRPr="00824E38">
        <w:rPr>
          <w:rStyle w:val="ng-star-inserted"/>
          <w:rFonts w:asciiTheme="minorBidi" w:hAnsiTheme="minorBidi" w:cstheme="minorBidi"/>
          <w:color w:val="303030"/>
        </w:rPr>
        <w:t xml:space="preserve"> introduced DJ-MC, an agent that models playlist recommendation as an episodic MDP, learning user preferences over both individual songs and song-to-song transitions</w:t>
      </w:r>
      <w:r w:rsidR="006A6B23">
        <w:rPr>
          <w:rStyle w:val="ng-star-inserted"/>
          <w:rFonts w:asciiTheme="minorBidi" w:hAnsiTheme="minorBidi" w:cstheme="minorBidi"/>
          <w:color w:val="303030"/>
        </w:rPr>
        <w:t xml:space="preserve"> </w:t>
      </w:r>
      <w:r w:rsidR="006A6B23" w:rsidRPr="006A6B23">
        <w:rPr>
          <w:rFonts w:asciiTheme="minorBidi" w:hAnsiTheme="minorBidi" w:cstheme="minorBidi"/>
          <w:color w:val="303030"/>
          <w:lang w:val="en-IL"/>
        </w:rPr>
        <w:t>by representing songs through rich spectral and rhythmic descriptors.</w:t>
      </w:r>
      <w:r w:rsidR="006A6B23">
        <w:rPr>
          <w:rStyle w:val="ng-star-inserted"/>
          <w:rFonts w:asciiTheme="minorBidi" w:hAnsiTheme="minorBidi" w:cstheme="minorBidi"/>
          <w:color w:val="303030"/>
        </w:rPr>
        <w:t xml:space="preserve"> </w:t>
      </w:r>
      <w:r w:rsidRPr="00824E38">
        <w:rPr>
          <w:rStyle w:val="ng-star-inserted"/>
          <w:rFonts w:asciiTheme="minorBidi" w:hAnsiTheme="minorBidi" w:cstheme="minorBidi"/>
          <w:color w:val="303030"/>
        </w:rPr>
        <w:t>Recently, Spotify developed an Action-Head Deep Q-Network (AH-DQN) trained in a simulated environment to optimize user satisfaction metrics (like completion rates) by sequentially selecting tracks.</w:t>
      </w:r>
      <w:r w:rsidR="008445AD">
        <w:rPr>
          <w:rStyle w:val="ng-star-inserted"/>
          <w:rFonts w:asciiTheme="minorBidi" w:hAnsiTheme="minorBidi" w:cstheme="minorBidi"/>
          <w:color w:val="303030"/>
        </w:rPr>
        <w:t xml:space="preserve"> </w:t>
      </w:r>
      <w:sdt>
        <w:sdtPr>
          <w:rPr>
            <w:rStyle w:val="ng-star-inserted"/>
            <w:rFonts w:asciiTheme="minorBidi" w:hAnsiTheme="minorBidi" w:cstheme="minorBidi"/>
            <w:color w:val="303030"/>
          </w:rPr>
          <w:id w:val="1131833325"/>
          <w:citation/>
        </w:sdtPr>
        <w:sdtContent>
          <w:r w:rsidR="0015580A">
            <w:rPr>
              <w:rStyle w:val="ng-star-inserted"/>
              <w:rFonts w:asciiTheme="minorBidi" w:hAnsiTheme="minorBidi" w:cstheme="minorBidi"/>
              <w:color w:val="303030"/>
            </w:rPr>
            <w:fldChar w:fldCharType="begin"/>
          </w:r>
          <w:r w:rsidR="002C5594">
            <w:rPr>
              <w:rStyle w:val="ng-star-inserted"/>
              <w:rFonts w:asciiTheme="minorBidi" w:hAnsiTheme="minorBidi" w:cstheme="minorBidi"/>
              <w:color w:val="303030"/>
              <w:lang w:val="en-US"/>
            </w:rPr>
            <w:instrText xml:space="preserve">CITATION Fed23 \l 1033 </w:instrText>
          </w:r>
          <w:r w:rsidR="0015580A">
            <w:rPr>
              <w:rStyle w:val="ng-star-inserted"/>
              <w:rFonts w:asciiTheme="minorBidi" w:hAnsiTheme="minorBidi" w:cstheme="minorBidi"/>
              <w:color w:val="303030"/>
            </w:rPr>
            <w:fldChar w:fldCharType="separate"/>
          </w:r>
          <w:r w:rsidR="00736FD5" w:rsidRPr="00736FD5">
            <w:rPr>
              <w:rFonts w:asciiTheme="minorBidi" w:hAnsiTheme="minorBidi" w:cstheme="minorBidi"/>
              <w:noProof/>
              <w:color w:val="303030"/>
            </w:rPr>
            <w:t>[1]</w:t>
          </w:r>
          <w:r w:rsidR="0015580A">
            <w:rPr>
              <w:rStyle w:val="ng-star-inserted"/>
              <w:rFonts w:asciiTheme="minorBidi" w:hAnsiTheme="minorBidi" w:cstheme="minorBidi"/>
              <w:color w:val="303030"/>
            </w:rPr>
            <w:fldChar w:fldCharType="end"/>
          </w:r>
        </w:sdtContent>
      </w:sdt>
      <w:r w:rsidR="00E4521F">
        <w:rPr>
          <w:rStyle w:val="ng-star-inserted"/>
          <w:rFonts w:asciiTheme="minorBidi" w:hAnsiTheme="minorBidi" w:cstheme="minorBidi"/>
          <w:color w:val="303030"/>
        </w:rPr>
        <w:t>.</w:t>
      </w:r>
      <w:r w:rsidR="00A60E7D">
        <w:rPr>
          <w:rStyle w:val="ng-star-inserted"/>
          <w:rFonts w:asciiTheme="minorBidi" w:hAnsiTheme="minorBidi" w:cstheme="minorBidi"/>
          <w:color w:val="303030"/>
        </w:rPr>
        <w:t xml:space="preserve"> </w:t>
      </w:r>
      <w:r w:rsidR="00A60E7D" w:rsidRPr="00A60E7D">
        <w:rPr>
          <w:rFonts w:asciiTheme="minorBidi" w:hAnsiTheme="minorBidi" w:cstheme="minorBidi"/>
          <w:color w:val="303030"/>
          <w:lang w:val="en-IL"/>
        </w:rPr>
        <w:t>These models highlight the absolute importance of sequential awareness, proving mathematically that the pleasure derived from a song is directly affected by its relative position in a sequence</w:t>
      </w:r>
      <w:r w:rsidR="00A60E7D">
        <w:rPr>
          <w:rFonts w:asciiTheme="minorBidi" w:hAnsiTheme="minorBidi" w:cstheme="minorBidi"/>
          <w:color w:val="303030"/>
          <w:lang w:val="en-IL"/>
        </w:rPr>
        <w:t>.</w:t>
      </w:r>
    </w:p>
    <w:p w14:paraId="442F2C0E" w14:textId="711808DE" w:rsidR="004D06B3" w:rsidRDefault="004D06B3" w:rsidP="00E4521F">
      <w:pPr>
        <w:pStyle w:val="paragraph"/>
        <w:numPr>
          <w:ilvl w:val="0"/>
          <w:numId w:val="2"/>
        </w:numPr>
        <w:shd w:val="clear" w:color="auto" w:fill="FFFFFF"/>
        <w:spacing w:line="276" w:lineRule="auto"/>
        <w:rPr>
          <w:rStyle w:val="ng-star-inserted"/>
          <w:rFonts w:asciiTheme="minorBidi" w:hAnsiTheme="minorBidi" w:cstheme="minorBidi"/>
          <w:color w:val="303030"/>
        </w:rPr>
      </w:pPr>
      <w:r w:rsidRPr="004D06B3">
        <w:rPr>
          <w:rFonts w:asciiTheme="minorBidi" w:hAnsiTheme="minorBidi" w:cstheme="minorBidi"/>
          <w:b/>
          <w:bCs/>
          <w:color w:val="303030"/>
        </w:rPr>
        <w:t>DJ Automation and Intra-Track Analysis:</w:t>
      </w:r>
      <w:r w:rsidRPr="004D06B3">
        <w:rPr>
          <w:rStyle w:val="ng-star-inserted"/>
          <w:rFonts w:asciiTheme="minorBidi" w:hAnsiTheme="minorBidi" w:cstheme="minorBidi"/>
          <w:color w:val="303030"/>
        </w:rPr>
        <w:t xml:space="preserve"> Creating a seamless mix requires analyzing the internal structure of songs to find "switch points" or cue points. Zehren et al.</w:t>
      </w:r>
      <w:r w:rsidR="00200709">
        <w:rPr>
          <w:rStyle w:val="ng-star-inserted"/>
          <w:rFonts w:asciiTheme="minorBidi" w:hAnsiTheme="minorBidi" w:cstheme="minorBidi"/>
          <w:color w:val="303030"/>
        </w:rPr>
        <w:t xml:space="preserve"> (2022) </w:t>
      </w:r>
      <w:sdt>
        <w:sdtPr>
          <w:rPr>
            <w:rStyle w:val="ng-star-inserted"/>
            <w:rFonts w:asciiTheme="minorBidi" w:hAnsiTheme="minorBidi" w:cstheme="minorBidi"/>
            <w:color w:val="303030"/>
          </w:rPr>
          <w:id w:val="685647426"/>
          <w:citation/>
        </w:sdtPr>
        <w:sdtContent>
          <w:r w:rsidR="00200709">
            <w:rPr>
              <w:rStyle w:val="ng-star-inserted"/>
              <w:rFonts w:asciiTheme="minorBidi" w:hAnsiTheme="minorBidi" w:cstheme="minorBidi"/>
              <w:color w:val="303030"/>
            </w:rPr>
            <w:fldChar w:fldCharType="begin"/>
          </w:r>
          <w:r w:rsidR="001E6FC1">
            <w:rPr>
              <w:rStyle w:val="ng-star-inserted"/>
              <w:rFonts w:asciiTheme="minorBidi" w:hAnsiTheme="minorBidi" w:cstheme="minorBidi"/>
              <w:color w:val="303030"/>
              <w:lang w:val="en-US"/>
            </w:rPr>
            <w:instrText xml:space="preserve">CITATION Mic22 \l 1033 </w:instrText>
          </w:r>
          <w:r w:rsidR="00200709">
            <w:rPr>
              <w:rStyle w:val="ng-star-inserted"/>
              <w:rFonts w:asciiTheme="minorBidi" w:hAnsiTheme="minorBidi" w:cstheme="minorBidi"/>
              <w:color w:val="303030"/>
            </w:rPr>
            <w:fldChar w:fldCharType="separate"/>
          </w:r>
          <w:r w:rsidR="001E6FC1" w:rsidRPr="001E6FC1">
            <w:rPr>
              <w:rFonts w:asciiTheme="minorBidi" w:hAnsiTheme="minorBidi" w:cstheme="minorBidi"/>
              <w:noProof/>
              <w:color w:val="303030"/>
            </w:rPr>
            <w:t>[6]</w:t>
          </w:r>
          <w:r w:rsidR="00200709">
            <w:rPr>
              <w:rStyle w:val="ng-star-inserted"/>
              <w:rFonts w:asciiTheme="minorBidi" w:hAnsiTheme="minorBidi" w:cstheme="minorBidi"/>
              <w:color w:val="303030"/>
            </w:rPr>
            <w:fldChar w:fldCharType="end"/>
          </w:r>
        </w:sdtContent>
      </w:sdt>
      <w:r w:rsidRPr="004D06B3">
        <w:rPr>
          <w:rStyle w:val="ng-star-inserted"/>
          <w:rFonts w:asciiTheme="minorBidi" w:hAnsiTheme="minorBidi" w:cstheme="minorBidi"/>
          <w:color w:val="303030"/>
        </w:rPr>
        <w:t xml:space="preserve"> used expert DJ rules and statistical novelty detection algorithms (like Foote's checkerboard kernel) to identify structural boundaries, such as downbeats at the start of a musical period, suitable for crossfading. Vande Veire and De Bie</w:t>
      </w:r>
      <w:r w:rsidR="0049523D">
        <w:rPr>
          <w:rStyle w:val="ng-star-inserted"/>
          <w:rFonts w:asciiTheme="minorBidi" w:hAnsiTheme="minorBidi" w:cstheme="minorBidi"/>
          <w:color w:val="303030"/>
        </w:rPr>
        <w:t xml:space="preserve"> (2018) </w:t>
      </w:r>
      <w:sdt>
        <w:sdtPr>
          <w:rPr>
            <w:rStyle w:val="ng-star-inserted"/>
            <w:rFonts w:asciiTheme="minorBidi" w:hAnsiTheme="minorBidi" w:cstheme="minorBidi"/>
            <w:color w:val="303030"/>
          </w:rPr>
          <w:id w:val="365795709"/>
          <w:citation/>
        </w:sdtPr>
        <w:sdtContent>
          <w:r w:rsidR="0049523D">
            <w:rPr>
              <w:rStyle w:val="ng-star-inserted"/>
              <w:rFonts w:asciiTheme="minorBidi" w:hAnsiTheme="minorBidi" w:cstheme="minorBidi"/>
              <w:color w:val="303030"/>
            </w:rPr>
            <w:fldChar w:fldCharType="begin"/>
          </w:r>
          <w:r w:rsidR="001E6FC1">
            <w:rPr>
              <w:rStyle w:val="ng-star-inserted"/>
              <w:rFonts w:asciiTheme="minorBidi" w:hAnsiTheme="minorBidi" w:cstheme="minorBidi"/>
              <w:color w:val="303030"/>
              <w:lang w:val="en-US"/>
            </w:rPr>
            <w:instrText xml:space="preserve">CITATION Len18 \l 1033 </w:instrText>
          </w:r>
          <w:r w:rsidR="0049523D">
            <w:rPr>
              <w:rStyle w:val="ng-star-inserted"/>
              <w:rFonts w:asciiTheme="minorBidi" w:hAnsiTheme="minorBidi" w:cstheme="minorBidi"/>
              <w:color w:val="303030"/>
            </w:rPr>
            <w:fldChar w:fldCharType="separate"/>
          </w:r>
          <w:r w:rsidR="001E6FC1" w:rsidRPr="001E6FC1">
            <w:rPr>
              <w:rFonts w:asciiTheme="minorBidi" w:hAnsiTheme="minorBidi" w:cstheme="minorBidi"/>
              <w:noProof/>
              <w:color w:val="303030"/>
            </w:rPr>
            <w:t>[7]</w:t>
          </w:r>
          <w:r w:rsidR="0049523D">
            <w:rPr>
              <w:rStyle w:val="ng-star-inserted"/>
              <w:rFonts w:asciiTheme="minorBidi" w:hAnsiTheme="minorBidi" w:cstheme="minorBidi"/>
              <w:color w:val="303030"/>
            </w:rPr>
            <w:fldChar w:fldCharType="end"/>
          </w:r>
        </w:sdtContent>
      </w:sdt>
      <w:r w:rsidRPr="004D06B3">
        <w:rPr>
          <w:rStyle w:val="ng-star-inserted"/>
          <w:rFonts w:asciiTheme="minorBidi" w:hAnsiTheme="minorBidi" w:cstheme="minorBidi"/>
          <w:color w:val="303030"/>
        </w:rPr>
        <w:t xml:space="preserve"> built a complete open-source auto-DJ system for Drum and Bass that automates beat-matching, downbeat tracking, and applies specific crossfade profiles based on structural segmentation.</w:t>
      </w:r>
    </w:p>
    <w:p w14:paraId="1EA62186" w14:textId="77777777" w:rsidR="00C41E1E" w:rsidRDefault="00C41E1E" w:rsidP="00C41E1E">
      <w:pPr>
        <w:pStyle w:val="paragraph"/>
        <w:shd w:val="clear" w:color="auto" w:fill="FFFFFF"/>
        <w:spacing w:line="276" w:lineRule="auto"/>
        <w:ind w:left="1440"/>
        <w:rPr>
          <w:rFonts w:asciiTheme="minorBidi" w:hAnsiTheme="minorBidi" w:cstheme="minorBidi"/>
          <w:b/>
          <w:bCs/>
          <w:color w:val="303030"/>
        </w:rPr>
      </w:pPr>
    </w:p>
    <w:p w14:paraId="2D1BB74E" w14:textId="77777777" w:rsidR="00C41E1E" w:rsidRPr="004D06B3" w:rsidRDefault="00C41E1E" w:rsidP="00C41E1E">
      <w:pPr>
        <w:pStyle w:val="paragraph"/>
        <w:shd w:val="clear" w:color="auto" w:fill="FFFFFF"/>
        <w:spacing w:line="276" w:lineRule="auto"/>
        <w:ind w:left="1440"/>
        <w:rPr>
          <w:rFonts w:asciiTheme="minorBidi" w:hAnsiTheme="minorBidi" w:cstheme="minorBidi"/>
          <w:color w:val="303030"/>
        </w:rPr>
      </w:pPr>
    </w:p>
    <w:p w14:paraId="2213C119" w14:textId="77777777" w:rsidR="008D5579" w:rsidRDefault="00FD4B9E" w:rsidP="00FD4B9E">
      <w:pPr>
        <w:pStyle w:val="ListParagraph"/>
        <w:numPr>
          <w:ilvl w:val="0"/>
          <w:numId w:val="1"/>
        </w:numPr>
        <w:rPr>
          <w:rFonts w:asciiTheme="minorBidi" w:hAnsiTheme="minorBidi"/>
          <w:sz w:val="24"/>
          <w:szCs w:val="24"/>
        </w:rPr>
      </w:pPr>
      <w:r w:rsidRPr="00FD4B9E">
        <w:rPr>
          <w:rFonts w:asciiTheme="minorBidi" w:hAnsiTheme="minorBidi"/>
          <w:b/>
          <w:bCs/>
          <w:sz w:val="24"/>
          <w:szCs w:val="24"/>
        </w:rPr>
        <w:lastRenderedPageBreak/>
        <w:t>Intelligent Comparison: Evolution and Differences Between Methods</w:t>
      </w:r>
      <w:r w:rsidRPr="00FD4B9E">
        <w:rPr>
          <w:rFonts w:asciiTheme="minorBidi" w:hAnsiTheme="minorBidi"/>
          <w:sz w:val="24"/>
          <w:szCs w:val="24"/>
        </w:rPr>
        <w:t xml:space="preserve"> </w:t>
      </w:r>
    </w:p>
    <w:p w14:paraId="7B32A4F9" w14:textId="6AE38D88" w:rsidR="001D2528" w:rsidRDefault="00FD4B9E" w:rsidP="008D5579">
      <w:pPr>
        <w:pStyle w:val="ListParagraph"/>
        <w:rPr>
          <w:rFonts w:asciiTheme="minorBidi" w:hAnsiTheme="minorBidi"/>
          <w:b/>
          <w:bCs/>
          <w:sz w:val="24"/>
          <w:szCs w:val="24"/>
        </w:rPr>
      </w:pPr>
      <w:r w:rsidRPr="00FD4B9E">
        <w:rPr>
          <w:rFonts w:asciiTheme="minorBidi" w:hAnsiTheme="minorBidi"/>
          <w:sz w:val="24"/>
          <w:szCs w:val="24"/>
        </w:rPr>
        <w:t xml:space="preserve">The evolution of playlist generation moves from </w:t>
      </w:r>
      <w:r w:rsidRPr="00FD4B9E">
        <w:rPr>
          <w:rFonts w:asciiTheme="minorBidi" w:hAnsiTheme="minorBidi"/>
          <w:b/>
          <w:bCs/>
          <w:sz w:val="24"/>
          <w:szCs w:val="24"/>
        </w:rPr>
        <w:t>static similarity retrieval</w:t>
      </w:r>
      <w:r w:rsidRPr="00FD4B9E">
        <w:rPr>
          <w:rFonts w:asciiTheme="minorBidi" w:hAnsiTheme="minorBidi"/>
          <w:sz w:val="24"/>
          <w:szCs w:val="24"/>
        </w:rPr>
        <w:t xml:space="preserve"> to </w:t>
      </w:r>
      <w:r w:rsidRPr="00FD4B9E">
        <w:rPr>
          <w:rFonts w:asciiTheme="minorBidi" w:hAnsiTheme="minorBidi"/>
          <w:b/>
          <w:bCs/>
          <w:sz w:val="24"/>
          <w:szCs w:val="24"/>
        </w:rPr>
        <w:t>sequential optimization</w:t>
      </w:r>
      <w:r w:rsidRPr="00FD4B9E">
        <w:rPr>
          <w:rFonts w:asciiTheme="minorBidi" w:hAnsiTheme="minorBidi"/>
          <w:sz w:val="24"/>
          <w:szCs w:val="24"/>
        </w:rPr>
        <w:t xml:space="preserve">, and recently toward </w:t>
      </w:r>
      <w:r w:rsidRPr="00FD4B9E">
        <w:rPr>
          <w:rFonts w:asciiTheme="minorBidi" w:hAnsiTheme="minorBidi"/>
          <w:b/>
          <w:bCs/>
          <w:sz w:val="24"/>
          <w:szCs w:val="24"/>
        </w:rPr>
        <w:t>adaptive learning (RL)</w:t>
      </w:r>
      <w:r w:rsidR="008D5579">
        <w:rPr>
          <w:rFonts w:asciiTheme="minorBidi" w:hAnsiTheme="minorBidi"/>
          <w:b/>
          <w:bCs/>
          <w:sz w:val="24"/>
          <w:szCs w:val="24"/>
        </w:rPr>
        <w:t>.</w:t>
      </w:r>
    </w:p>
    <w:p w14:paraId="16445B4B" w14:textId="483B9572" w:rsidR="00853B77" w:rsidRPr="00853B77" w:rsidRDefault="00853B77" w:rsidP="00975576">
      <w:pPr>
        <w:pStyle w:val="ListParagraph"/>
        <w:numPr>
          <w:ilvl w:val="0"/>
          <w:numId w:val="6"/>
        </w:numPr>
        <w:rPr>
          <w:rFonts w:asciiTheme="minorBidi" w:hAnsiTheme="minorBidi"/>
          <w:sz w:val="24"/>
          <w:szCs w:val="24"/>
          <w:lang w:val="en-IL"/>
        </w:rPr>
      </w:pPr>
      <w:r w:rsidRPr="00853B77">
        <w:rPr>
          <w:rFonts w:asciiTheme="minorBidi" w:hAnsiTheme="minorBidi"/>
          <w:b/>
          <w:bCs/>
          <w:sz w:val="24"/>
          <w:szCs w:val="24"/>
          <w:lang w:val="en-IL"/>
        </w:rPr>
        <w:t>Graph/Optimization vs. Reinforcement Learning:</w:t>
      </w:r>
      <w:r w:rsidRPr="00853B77">
        <w:rPr>
          <w:rFonts w:asciiTheme="minorBidi" w:hAnsiTheme="minorBidi"/>
          <w:sz w:val="24"/>
          <w:szCs w:val="24"/>
          <w:lang w:val="en-IL"/>
        </w:rPr>
        <w:t xml:space="preserve"> Graph-based approaches (like TSP or Constraint Satisfaction Programming) are highly explainable and allow developers to enforce strict musical rules, such as preventing dissonant harmonic clashes or mandating a specific tempo trajectory</w:t>
      </w:r>
      <w:r w:rsidR="00945C4F">
        <w:rPr>
          <w:rFonts w:asciiTheme="minorBidi" w:hAnsiTheme="minorBidi"/>
          <w:sz w:val="24"/>
          <w:szCs w:val="24"/>
          <w:lang w:val="en-IL"/>
        </w:rPr>
        <w:t xml:space="preserve"> </w:t>
      </w:r>
      <w:sdt>
        <w:sdtPr>
          <w:rPr>
            <w:rFonts w:asciiTheme="minorBidi" w:hAnsiTheme="minorBidi"/>
            <w:sz w:val="24"/>
            <w:szCs w:val="24"/>
            <w:lang w:val="en-IL"/>
          </w:rPr>
          <w:id w:val="2065679072"/>
          <w:citation/>
        </w:sdtPr>
        <w:sdtContent>
          <w:r w:rsidR="00D75EA9">
            <w:rPr>
              <w:rFonts w:asciiTheme="minorBidi" w:hAnsiTheme="minorBidi"/>
              <w:sz w:val="24"/>
              <w:szCs w:val="24"/>
              <w:lang w:val="en-IL"/>
            </w:rPr>
            <w:fldChar w:fldCharType="begin"/>
          </w:r>
          <w:r w:rsidR="001E6FC1">
            <w:rPr>
              <w:rFonts w:asciiTheme="minorBidi" w:hAnsiTheme="minorBidi"/>
              <w:sz w:val="24"/>
              <w:szCs w:val="24"/>
              <w:lang w:val="en-US"/>
            </w:rPr>
            <w:instrText xml:space="preserve">CITATION Rac16 \l 1033 </w:instrText>
          </w:r>
          <w:r w:rsidR="00D75EA9">
            <w:rPr>
              <w:rFonts w:asciiTheme="minorBidi" w:hAnsiTheme="minorBidi"/>
              <w:sz w:val="24"/>
              <w:szCs w:val="24"/>
              <w:lang w:val="en-IL"/>
            </w:rPr>
            <w:fldChar w:fldCharType="separate"/>
          </w:r>
          <w:r w:rsidR="001E6FC1" w:rsidRPr="001E6FC1">
            <w:rPr>
              <w:rFonts w:asciiTheme="minorBidi" w:hAnsiTheme="minorBidi"/>
              <w:noProof/>
              <w:sz w:val="24"/>
              <w:szCs w:val="24"/>
              <w:lang w:val="en-IL"/>
            </w:rPr>
            <w:t>[4]</w:t>
          </w:r>
          <w:r w:rsidR="00D75EA9">
            <w:rPr>
              <w:rFonts w:asciiTheme="minorBidi" w:hAnsiTheme="minorBidi"/>
              <w:sz w:val="24"/>
              <w:szCs w:val="24"/>
              <w:lang w:val="en-IL"/>
            </w:rPr>
            <w:fldChar w:fldCharType="end"/>
          </w:r>
        </w:sdtContent>
      </w:sdt>
      <w:r w:rsidR="00975576">
        <w:rPr>
          <w:rFonts w:asciiTheme="minorBidi" w:hAnsiTheme="minorBidi"/>
          <w:sz w:val="24"/>
          <w:szCs w:val="24"/>
          <w:lang w:val="en-IL"/>
        </w:rPr>
        <w:t xml:space="preserve">, </w:t>
      </w:r>
      <w:r w:rsidR="00975576" w:rsidRPr="00975576">
        <w:rPr>
          <w:rFonts w:asciiTheme="minorBidi" w:hAnsiTheme="minorBidi"/>
          <w:sz w:val="24"/>
          <w:szCs w:val="24"/>
        </w:rPr>
        <w:t>They also naturally support the incorporation of explicit mathematical constraints, which is highly beneficial when crafting a deliberate musical journey.</w:t>
      </w:r>
      <w:r w:rsidRPr="00853B77">
        <w:rPr>
          <w:rFonts w:asciiTheme="minorBidi" w:hAnsiTheme="minorBidi"/>
          <w:sz w:val="24"/>
          <w:szCs w:val="24"/>
          <w:lang w:val="en-IL"/>
        </w:rPr>
        <w:t xml:space="preserve"> However, calculating the cost matrix for large catalogs is computationally expensive (</w:t>
      </w:r>
      <m:oMath>
        <m:r>
          <m:rPr>
            <m:sty m:val="p"/>
          </m:rPr>
          <w:rPr>
            <w:rFonts w:ascii="Cambria Math" w:hAnsi="Cambria Math"/>
            <w:sz w:val="24"/>
            <w:szCs w:val="24"/>
            <w:lang w:val="en-IL"/>
          </w:rPr>
          <m:t>Ο</m:t>
        </m:r>
        <m:r>
          <w:rPr>
            <w:rFonts w:ascii="Cambria Math" w:hAnsi="Cambria Math"/>
            <w:sz w:val="24"/>
            <w:szCs w:val="24"/>
            <w:lang w:val="en-IL"/>
          </w:rPr>
          <m:t>(</m:t>
        </m:r>
        <m:sSup>
          <m:sSupPr>
            <m:ctrlPr>
              <w:rPr>
                <w:rFonts w:ascii="Cambria Math" w:hAnsi="Cambria Math"/>
                <w:i/>
                <w:sz w:val="24"/>
                <w:szCs w:val="24"/>
                <w:lang w:val="en-IL"/>
              </w:rPr>
            </m:ctrlPr>
          </m:sSupPr>
          <m:e>
            <m:r>
              <w:rPr>
                <w:rFonts w:ascii="Cambria Math" w:hAnsi="Cambria Math"/>
                <w:sz w:val="24"/>
                <w:szCs w:val="24"/>
                <w:lang w:val="en-IL"/>
              </w:rPr>
              <m:t>N</m:t>
            </m:r>
          </m:e>
          <m:sup>
            <m:r>
              <w:rPr>
                <w:rFonts w:ascii="Cambria Math" w:hAnsi="Cambria Math"/>
                <w:sz w:val="24"/>
                <w:szCs w:val="24"/>
                <w:lang w:val="en-IL"/>
              </w:rPr>
              <m:t>2</m:t>
            </m:r>
          </m:sup>
        </m:sSup>
        <m:r>
          <w:rPr>
            <w:rFonts w:ascii="Cambria Math" w:hAnsi="Cambria Math"/>
            <w:sz w:val="24"/>
            <w:szCs w:val="24"/>
            <w:lang w:val="en-IL"/>
          </w:rPr>
          <m:t>)</m:t>
        </m:r>
      </m:oMath>
      <w:r w:rsidRPr="00853B77">
        <w:rPr>
          <w:rFonts w:asciiTheme="minorBidi" w:hAnsiTheme="minorBidi"/>
          <w:sz w:val="24"/>
          <w:szCs w:val="24"/>
          <w:lang w:val="en-IL"/>
        </w:rPr>
        <w:t>). In contrast, RL models (like DJ-MC</w:t>
      </w:r>
      <w:r w:rsidR="00DC5628">
        <w:rPr>
          <w:rFonts w:asciiTheme="minorBidi" w:hAnsiTheme="minorBidi"/>
          <w:sz w:val="24"/>
          <w:szCs w:val="24"/>
          <w:lang w:val="en-IL"/>
        </w:rPr>
        <w:t xml:space="preserve"> </w:t>
      </w:r>
      <w:sdt>
        <w:sdtPr>
          <w:rPr>
            <w:rFonts w:asciiTheme="minorBidi" w:hAnsiTheme="minorBidi"/>
            <w:sz w:val="24"/>
            <w:szCs w:val="24"/>
            <w:lang w:val="en-IL"/>
          </w:rPr>
          <w:id w:val="450751208"/>
          <w:citation/>
        </w:sdtPr>
        <w:sdtContent>
          <w:r w:rsidR="00DC5628">
            <w:rPr>
              <w:rFonts w:asciiTheme="minorBidi" w:hAnsiTheme="minorBidi"/>
              <w:sz w:val="24"/>
              <w:szCs w:val="24"/>
              <w:lang w:val="en-IL"/>
            </w:rPr>
            <w:fldChar w:fldCharType="begin"/>
          </w:r>
          <w:r w:rsidR="001E6FC1">
            <w:rPr>
              <w:rFonts w:asciiTheme="minorBidi" w:hAnsiTheme="minorBidi"/>
              <w:sz w:val="24"/>
              <w:szCs w:val="24"/>
              <w:lang w:val="en-US"/>
            </w:rPr>
            <w:instrText xml:space="preserve">CITATION Ela15 \l 1033 </w:instrText>
          </w:r>
          <w:r w:rsidR="00DC5628">
            <w:rPr>
              <w:rFonts w:asciiTheme="minorBidi" w:hAnsiTheme="minorBidi"/>
              <w:sz w:val="24"/>
              <w:szCs w:val="24"/>
              <w:lang w:val="en-IL"/>
            </w:rPr>
            <w:fldChar w:fldCharType="separate"/>
          </w:r>
          <w:r w:rsidR="001E6FC1" w:rsidRPr="001E6FC1">
            <w:rPr>
              <w:rFonts w:asciiTheme="minorBidi" w:hAnsiTheme="minorBidi"/>
              <w:noProof/>
              <w:sz w:val="24"/>
              <w:szCs w:val="24"/>
              <w:lang w:val="en-IL"/>
            </w:rPr>
            <w:t>[5]</w:t>
          </w:r>
          <w:r w:rsidR="00DC5628">
            <w:rPr>
              <w:rFonts w:asciiTheme="minorBidi" w:hAnsiTheme="minorBidi"/>
              <w:sz w:val="24"/>
              <w:szCs w:val="24"/>
              <w:lang w:val="en-IL"/>
            </w:rPr>
            <w:fldChar w:fldCharType="end"/>
          </w:r>
        </w:sdtContent>
      </w:sdt>
      <w:r w:rsidRPr="00853B77">
        <w:rPr>
          <w:rFonts w:asciiTheme="minorBidi" w:hAnsiTheme="minorBidi"/>
          <w:sz w:val="24"/>
          <w:szCs w:val="24"/>
          <w:lang w:val="en-IL"/>
        </w:rPr>
        <w:t>) excel at personalizing content dynamically based on user feedback (skips/listens)</w:t>
      </w:r>
      <w:r w:rsidR="004D4875">
        <w:rPr>
          <w:rFonts w:asciiTheme="minorBidi" w:hAnsiTheme="minorBidi"/>
          <w:sz w:val="24"/>
          <w:szCs w:val="24"/>
          <w:lang w:val="en-IL"/>
        </w:rPr>
        <w:t xml:space="preserve"> </w:t>
      </w:r>
      <w:sdt>
        <w:sdtPr>
          <w:rPr>
            <w:rFonts w:asciiTheme="minorBidi" w:hAnsiTheme="minorBidi"/>
            <w:sz w:val="24"/>
            <w:szCs w:val="24"/>
            <w:lang w:val="en-IL"/>
          </w:rPr>
          <w:id w:val="300970773"/>
          <w:citation/>
        </w:sdtPr>
        <w:sdtContent>
          <w:r w:rsidR="004D4875">
            <w:rPr>
              <w:rFonts w:asciiTheme="minorBidi" w:hAnsiTheme="minorBidi"/>
              <w:sz w:val="24"/>
              <w:szCs w:val="24"/>
              <w:lang w:val="en-IL"/>
            </w:rPr>
            <w:fldChar w:fldCharType="begin"/>
          </w:r>
          <w:r w:rsidR="002C5594">
            <w:rPr>
              <w:rFonts w:asciiTheme="minorBidi" w:hAnsiTheme="minorBidi"/>
              <w:sz w:val="24"/>
              <w:szCs w:val="24"/>
              <w:lang w:val="en-US"/>
            </w:rPr>
            <w:instrText xml:space="preserve">CITATION Fed23 \l 1033 </w:instrText>
          </w:r>
          <w:r w:rsidR="004D4875">
            <w:rPr>
              <w:rFonts w:asciiTheme="minorBidi" w:hAnsiTheme="minorBidi"/>
              <w:sz w:val="24"/>
              <w:szCs w:val="24"/>
              <w:lang w:val="en-IL"/>
            </w:rPr>
            <w:fldChar w:fldCharType="separate"/>
          </w:r>
          <w:r w:rsidR="00736FD5" w:rsidRPr="00736FD5">
            <w:rPr>
              <w:rFonts w:asciiTheme="minorBidi" w:hAnsiTheme="minorBidi"/>
              <w:noProof/>
              <w:sz w:val="24"/>
              <w:szCs w:val="24"/>
              <w:lang w:val="en-IL"/>
            </w:rPr>
            <w:t>[1]</w:t>
          </w:r>
          <w:r w:rsidR="004D4875">
            <w:rPr>
              <w:rFonts w:asciiTheme="minorBidi" w:hAnsiTheme="minorBidi"/>
              <w:sz w:val="24"/>
              <w:szCs w:val="24"/>
              <w:lang w:val="en-IL"/>
            </w:rPr>
            <w:fldChar w:fldCharType="end"/>
          </w:r>
        </w:sdtContent>
      </w:sdt>
      <w:sdt>
        <w:sdtPr>
          <w:rPr>
            <w:rFonts w:asciiTheme="minorBidi" w:hAnsiTheme="minorBidi"/>
            <w:sz w:val="24"/>
            <w:szCs w:val="24"/>
            <w:lang w:val="en-IL"/>
          </w:rPr>
          <w:id w:val="-360671549"/>
          <w:citation/>
        </w:sdtPr>
        <w:sdtContent>
          <w:r w:rsidR="00EE4667">
            <w:rPr>
              <w:rFonts w:asciiTheme="minorBidi" w:hAnsiTheme="minorBidi"/>
              <w:sz w:val="24"/>
              <w:szCs w:val="24"/>
              <w:lang w:val="en-IL"/>
            </w:rPr>
            <w:fldChar w:fldCharType="begin"/>
          </w:r>
          <w:r w:rsidR="001E6FC1">
            <w:rPr>
              <w:rFonts w:asciiTheme="minorBidi" w:hAnsiTheme="minorBidi"/>
              <w:sz w:val="24"/>
              <w:szCs w:val="24"/>
              <w:lang w:val="en-US"/>
            </w:rPr>
            <w:instrText xml:space="preserve">CITATION Ela15 \l 1033 </w:instrText>
          </w:r>
          <w:r w:rsidR="00EE4667">
            <w:rPr>
              <w:rFonts w:asciiTheme="minorBidi" w:hAnsiTheme="minorBidi"/>
              <w:sz w:val="24"/>
              <w:szCs w:val="24"/>
              <w:lang w:val="en-IL"/>
            </w:rPr>
            <w:fldChar w:fldCharType="separate"/>
          </w:r>
          <w:r w:rsidR="001E6FC1">
            <w:rPr>
              <w:rFonts w:asciiTheme="minorBidi" w:hAnsiTheme="minorBidi"/>
              <w:noProof/>
              <w:sz w:val="24"/>
              <w:szCs w:val="24"/>
              <w:lang w:val="en-IL"/>
            </w:rPr>
            <w:t xml:space="preserve"> </w:t>
          </w:r>
          <w:r w:rsidR="001E6FC1" w:rsidRPr="001E6FC1">
            <w:rPr>
              <w:rFonts w:asciiTheme="minorBidi" w:hAnsiTheme="minorBidi"/>
              <w:noProof/>
              <w:sz w:val="24"/>
              <w:szCs w:val="24"/>
              <w:lang w:val="en-IL"/>
            </w:rPr>
            <w:t>[5]</w:t>
          </w:r>
          <w:r w:rsidR="00EE4667">
            <w:rPr>
              <w:rFonts w:asciiTheme="minorBidi" w:hAnsiTheme="minorBidi"/>
              <w:sz w:val="24"/>
              <w:szCs w:val="24"/>
              <w:lang w:val="en-IL"/>
            </w:rPr>
            <w:fldChar w:fldCharType="end"/>
          </w:r>
        </w:sdtContent>
      </w:sdt>
      <w:r w:rsidRPr="00853B77">
        <w:rPr>
          <w:rFonts w:asciiTheme="minorBidi" w:hAnsiTheme="minorBidi"/>
          <w:sz w:val="24"/>
          <w:szCs w:val="24"/>
          <w:lang w:val="en-IL"/>
        </w:rPr>
        <w:t>. Yet, RL models often act myopically and struggle to enforce strict long-term structural narratives</w:t>
      </w:r>
      <w:r w:rsidR="00EE4667">
        <w:rPr>
          <w:rFonts w:asciiTheme="minorBidi" w:hAnsiTheme="minorBidi"/>
          <w:sz w:val="24"/>
          <w:szCs w:val="24"/>
          <w:lang w:val="en-IL"/>
        </w:rPr>
        <w:t>,</w:t>
      </w:r>
      <w:r w:rsidR="00C007AD">
        <w:rPr>
          <w:rFonts w:asciiTheme="minorBidi" w:hAnsiTheme="minorBidi"/>
          <w:sz w:val="24"/>
          <w:szCs w:val="24"/>
          <w:lang w:val="en-IL"/>
        </w:rPr>
        <w:t xml:space="preserve"> </w:t>
      </w:r>
      <w:r w:rsidRPr="00853B77">
        <w:rPr>
          <w:rFonts w:asciiTheme="minorBidi" w:hAnsiTheme="minorBidi"/>
          <w:sz w:val="24"/>
          <w:szCs w:val="24"/>
          <w:lang w:val="en-IL"/>
        </w:rPr>
        <w:t>such as the classic "Hero's Journey" or "Double Peak" energy arcs used by professional DJs to prevent listener ear fatigue.</w:t>
      </w:r>
    </w:p>
    <w:p w14:paraId="0B6FE93D" w14:textId="176C9474" w:rsidR="00F03290" w:rsidRPr="00F03290" w:rsidRDefault="00F03290" w:rsidP="00EA691A">
      <w:pPr>
        <w:pStyle w:val="paragraph"/>
        <w:numPr>
          <w:ilvl w:val="0"/>
          <w:numId w:val="6"/>
        </w:numPr>
        <w:shd w:val="clear" w:color="auto" w:fill="FFFFFF"/>
        <w:rPr>
          <w:rFonts w:asciiTheme="minorBidi" w:hAnsiTheme="minorBidi" w:cstheme="minorBidi"/>
          <w:color w:val="303030"/>
        </w:rPr>
      </w:pPr>
      <w:r w:rsidRPr="00F03290">
        <w:rPr>
          <w:rFonts w:asciiTheme="minorBidi" w:hAnsiTheme="minorBidi" w:cstheme="minorBidi"/>
          <w:b/>
          <w:bCs/>
          <w:color w:val="303030"/>
        </w:rPr>
        <w:t>Inter-track vs. Intra-track Optimization:</w:t>
      </w:r>
      <w:r w:rsidRPr="00F03290">
        <w:rPr>
          <w:rStyle w:val="ng-star-inserted"/>
          <w:rFonts w:asciiTheme="minorBidi" w:hAnsiTheme="minorBidi" w:cstheme="minorBidi"/>
          <w:color w:val="303030"/>
        </w:rPr>
        <w:t xml:space="preserve"> While traditional Recommender Systems focus entirely on </w:t>
      </w:r>
      <w:r w:rsidRPr="00F03290">
        <w:rPr>
          <w:rFonts w:asciiTheme="minorBidi" w:hAnsiTheme="minorBidi" w:cstheme="minorBidi"/>
          <w:i/>
          <w:iCs/>
          <w:color w:val="303030"/>
        </w:rPr>
        <w:t>inter-track mixability</w:t>
      </w:r>
      <w:r w:rsidRPr="00F03290">
        <w:rPr>
          <w:rStyle w:val="ng-star-inserted"/>
          <w:rFonts w:asciiTheme="minorBidi" w:hAnsiTheme="minorBidi" w:cstheme="minorBidi"/>
          <w:color w:val="303030"/>
        </w:rPr>
        <w:t xml:space="preserve"> (which song should play next), automated DJ research highlights the absolute necessity of </w:t>
      </w:r>
      <w:r w:rsidRPr="00F03290">
        <w:rPr>
          <w:rFonts w:asciiTheme="minorBidi" w:hAnsiTheme="minorBidi" w:cstheme="minorBidi"/>
          <w:i/>
          <w:iCs/>
          <w:color w:val="303030"/>
        </w:rPr>
        <w:t>intra-track mixability</w:t>
      </w:r>
      <w:r w:rsidRPr="00F03290">
        <w:rPr>
          <w:rStyle w:val="ng-star-inserted"/>
          <w:rFonts w:asciiTheme="minorBidi" w:hAnsiTheme="minorBidi" w:cstheme="minorBidi"/>
          <w:color w:val="303030"/>
        </w:rPr>
        <w:t xml:space="preserve"> (where exactly the crossfade should occur)</w:t>
      </w:r>
      <w:r w:rsidR="00B6028E">
        <w:rPr>
          <w:rStyle w:val="ng-star-inserted"/>
          <w:rFonts w:asciiTheme="minorBidi" w:hAnsiTheme="minorBidi" w:cstheme="minorBidi"/>
          <w:color w:val="303030"/>
        </w:rPr>
        <w:t xml:space="preserve"> </w:t>
      </w:r>
      <w:r w:rsidR="00DA4A0C">
        <w:rPr>
          <w:rStyle w:val="ng-star-inserted"/>
          <w:rFonts w:asciiTheme="minorBidi" w:hAnsiTheme="minorBidi" w:cstheme="minorBidi"/>
          <w:color w:val="303030"/>
        </w:rPr>
        <w:t xml:space="preserve">Zehren et al. Mentions the other sources we cite as examples for this case </w:t>
      </w:r>
      <w:sdt>
        <w:sdtPr>
          <w:rPr>
            <w:rStyle w:val="ng-star-inserted"/>
            <w:rFonts w:asciiTheme="minorBidi" w:hAnsiTheme="minorBidi" w:cstheme="minorBidi"/>
            <w:color w:val="303030"/>
          </w:rPr>
          <w:id w:val="427010923"/>
          <w:citation/>
        </w:sdtPr>
        <w:sdtContent>
          <w:r w:rsidR="00ED62BE">
            <w:rPr>
              <w:rStyle w:val="ng-star-inserted"/>
              <w:rFonts w:asciiTheme="minorBidi" w:hAnsiTheme="minorBidi" w:cstheme="minorBidi"/>
              <w:color w:val="303030"/>
            </w:rPr>
            <w:fldChar w:fldCharType="begin"/>
          </w:r>
          <w:r w:rsidR="001E6FC1">
            <w:rPr>
              <w:rStyle w:val="ng-star-inserted"/>
              <w:rFonts w:asciiTheme="minorBidi" w:hAnsiTheme="minorBidi" w:cstheme="minorBidi"/>
              <w:color w:val="303030"/>
              <w:lang w:val="en-US"/>
            </w:rPr>
            <w:instrText xml:space="preserve">CITATION Mic22 \l 1033 </w:instrText>
          </w:r>
          <w:r w:rsidR="00ED62BE">
            <w:rPr>
              <w:rStyle w:val="ng-star-inserted"/>
              <w:rFonts w:asciiTheme="minorBidi" w:hAnsiTheme="minorBidi" w:cstheme="minorBidi"/>
              <w:color w:val="303030"/>
            </w:rPr>
            <w:fldChar w:fldCharType="separate"/>
          </w:r>
          <w:r w:rsidR="001E6FC1" w:rsidRPr="001E6FC1">
            <w:rPr>
              <w:rFonts w:asciiTheme="minorBidi" w:hAnsiTheme="minorBidi" w:cstheme="minorBidi"/>
              <w:noProof/>
              <w:color w:val="303030"/>
            </w:rPr>
            <w:t>[6]</w:t>
          </w:r>
          <w:r w:rsidR="00ED62BE">
            <w:rPr>
              <w:rStyle w:val="ng-star-inserted"/>
              <w:rFonts w:asciiTheme="minorBidi" w:hAnsiTheme="minorBidi" w:cstheme="minorBidi"/>
              <w:color w:val="303030"/>
            </w:rPr>
            <w:fldChar w:fldCharType="end"/>
          </w:r>
        </w:sdtContent>
      </w:sdt>
      <w:r w:rsidR="00941445">
        <w:rPr>
          <w:rStyle w:val="ng-star-inserted"/>
          <w:rFonts w:asciiTheme="minorBidi" w:hAnsiTheme="minorBidi" w:cstheme="minorBidi"/>
          <w:color w:val="303030"/>
        </w:rPr>
        <w:t xml:space="preserve">, </w:t>
      </w:r>
      <w:r w:rsidR="00941445" w:rsidRPr="00941445">
        <w:rPr>
          <w:rFonts w:asciiTheme="minorBidi" w:hAnsiTheme="minorBidi" w:cstheme="minorBidi"/>
          <w:color w:val="303030"/>
          <w:lang w:val="en-IL"/>
        </w:rPr>
        <w:t>noting that switch points profoundly impact the continuous listening experience.</w:t>
      </w:r>
      <w:r w:rsidRPr="00F03290">
        <w:rPr>
          <w:rStyle w:val="ng-star-inserted"/>
          <w:rFonts w:asciiTheme="minorBidi" w:hAnsiTheme="minorBidi" w:cstheme="minorBidi"/>
          <w:color w:val="303030"/>
        </w:rPr>
        <w:t xml:space="preserve"> Studies show that misaligned beats or transitioning during vocals are primary causes of perceived poor quality in automated mixes</w:t>
      </w:r>
      <w:r w:rsidR="00EA691A">
        <w:rPr>
          <w:rStyle w:val="ng-star-inserted"/>
          <w:rFonts w:asciiTheme="minorBidi" w:hAnsiTheme="minorBidi" w:cstheme="minorBidi"/>
          <w:color w:val="303030"/>
        </w:rPr>
        <w:t xml:space="preserve">, </w:t>
      </w:r>
      <w:r w:rsidR="00EA691A" w:rsidRPr="00EA691A">
        <w:rPr>
          <w:rFonts w:asciiTheme="minorBidi" w:hAnsiTheme="minorBidi" w:cstheme="minorBidi"/>
          <w:color w:val="303030"/>
          <w:lang w:val="en-IL"/>
        </w:rPr>
        <w:t>alongside incompatible timbral shifts.</w:t>
      </w:r>
      <w:r w:rsidR="009C43A8">
        <w:rPr>
          <w:rStyle w:val="ng-star-inserted"/>
          <w:rFonts w:asciiTheme="minorBidi" w:hAnsiTheme="minorBidi" w:cstheme="minorBidi"/>
          <w:color w:val="303030"/>
        </w:rPr>
        <w:t xml:space="preserve"> </w:t>
      </w:r>
      <w:r w:rsidR="005269E3">
        <w:rPr>
          <w:rStyle w:val="ng-star-inserted"/>
          <w:rFonts w:asciiTheme="minorBidi" w:hAnsiTheme="minorBidi" w:cstheme="minorBidi"/>
          <w:color w:val="303030"/>
        </w:rPr>
        <w:t xml:space="preserve">Bittner et al. (2017) </w:t>
      </w:r>
      <w:sdt>
        <w:sdtPr>
          <w:rPr>
            <w:rStyle w:val="ng-star-inserted"/>
            <w:rFonts w:asciiTheme="minorBidi" w:hAnsiTheme="minorBidi" w:cstheme="minorBidi"/>
            <w:color w:val="303030"/>
          </w:rPr>
          <w:id w:val="1670840706"/>
          <w:citation/>
        </w:sdtPr>
        <w:sdtContent>
          <w:r w:rsidR="005269E3">
            <w:rPr>
              <w:rStyle w:val="ng-star-inserted"/>
              <w:rFonts w:asciiTheme="minorBidi" w:hAnsiTheme="minorBidi" w:cstheme="minorBidi"/>
              <w:color w:val="303030"/>
            </w:rPr>
            <w:fldChar w:fldCharType="begin"/>
          </w:r>
          <w:r w:rsidR="001E6FC1">
            <w:rPr>
              <w:rStyle w:val="ng-star-inserted"/>
              <w:rFonts w:asciiTheme="minorBidi" w:hAnsiTheme="minorBidi" w:cstheme="minorBidi"/>
              <w:color w:val="303030"/>
              <w:lang w:val="en-US"/>
            </w:rPr>
            <w:instrText xml:space="preserve">CITATION Rac16 \l 1033 </w:instrText>
          </w:r>
          <w:r w:rsidR="005269E3">
            <w:rPr>
              <w:rStyle w:val="ng-star-inserted"/>
              <w:rFonts w:asciiTheme="minorBidi" w:hAnsiTheme="minorBidi" w:cstheme="minorBidi"/>
              <w:color w:val="303030"/>
            </w:rPr>
            <w:fldChar w:fldCharType="separate"/>
          </w:r>
          <w:r w:rsidR="001E6FC1" w:rsidRPr="001E6FC1">
            <w:rPr>
              <w:rFonts w:asciiTheme="minorBidi" w:hAnsiTheme="minorBidi" w:cstheme="minorBidi"/>
              <w:noProof/>
              <w:color w:val="303030"/>
            </w:rPr>
            <w:t>[4]</w:t>
          </w:r>
          <w:r w:rsidR="005269E3">
            <w:rPr>
              <w:rStyle w:val="ng-star-inserted"/>
              <w:rFonts w:asciiTheme="minorBidi" w:hAnsiTheme="minorBidi" w:cstheme="minorBidi"/>
              <w:color w:val="303030"/>
            </w:rPr>
            <w:fldChar w:fldCharType="end"/>
          </w:r>
        </w:sdtContent>
      </w:sdt>
      <w:r w:rsidR="005269E3">
        <w:rPr>
          <w:rStyle w:val="ng-star-inserted"/>
          <w:rFonts w:asciiTheme="minorBidi" w:hAnsiTheme="minorBidi" w:cstheme="minorBidi"/>
          <w:color w:val="303030"/>
        </w:rPr>
        <w:t>.</w:t>
      </w:r>
    </w:p>
    <w:p w14:paraId="08C0AC2F" w14:textId="7CDA9795" w:rsidR="008D5579" w:rsidRPr="000F3FCF" w:rsidRDefault="00234064" w:rsidP="000F3FCF">
      <w:pPr>
        <w:pStyle w:val="ListParagraph"/>
        <w:numPr>
          <w:ilvl w:val="0"/>
          <w:numId w:val="1"/>
        </w:numPr>
        <w:rPr>
          <w:rFonts w:asciiTheme="minorBidi" w:hAnsiTheme="minorBidi"/>
          <w:sz w:val="24"/>
          <w:szCs w:val="24"/>
        </w:rPr>
      </w:pPr>
      <w:r w:rsidRPr="00234064">
        <w:rPr>
          <w:rFonts w:asciiTheme="minorBidi" w:hAnsiTheme="minorBidi"/>
          <w:b/>
          <w:bCs/>
          <w:sz w:val="24"/>
          <w:szCs w:val="24"/>
        </w:rPr>
        <w:t>Comparing Existing Solutions to Our Proposed Product</w:t>
      </w:r>
      <w:r w:rsidRPr="00234064">
        <w:rPr>
          <w:rFonts w:asciiTheme="minorBidi" w:hAnsiTheme="minorBidi"/>
          <w:sz w:val="24"/>
          <w:szCs w:val="24"/>
        </w:rPr>
        <w:t xml:space="preserve"> Existing commercial and academic systems largely fail to integrate the macro-level planning of a DJ set with the micro-level execution of smooth audio transitions. For example, Spotify's default shuffle or basic recommendation algorithms can create jarring, disjointed experiences because they evaluate tracks independently. While advanced RL models aim to maximize listen time</w:t>
      </w:r>
      <w:r w:rsidR="009E5715">
        <w:rPr>
          <w:rFonts w:asciiTheme="minorBidi" w:hAnsiTheme="minorBidi"/>
          <w:sz w:val="24"/>
          <w:szCs w:val="24"/>
        </w:rPr>
        <w:t xml:space="preserve"> </w:t>
      </w:r>
      <w:sdt>
        <w:sdtPr>
          <w:rPr>
            <w:rFonts w:asciiTheme="minorBidi" w:hAnsiTheme="minorBidi"/>
            <w:sz w:val="24"/>
            <w:szCs w:val="24"/>
          </w:rPr>
          <w:id w:val="-998577314"/>
          <w:citation/>
        </w:sdtPr>
        <w:sdtContent>
          <w:r w:rsidR="009E5715">
            <w:rPr>
              <w:rFonts w:asciiTheme="minorBidi" w:hAnsiTheme="minorBidi"/>
              <w:sz w:val="24"/>
              <w:szCs w:val="24"/>
            </w:rPr>
            <w:fldChar w:fldCharType="begin"/>
          </w:r>
          <w:r w:rsidR="002C5594">
            <w:rPr>
              <w:rFonts w:asciiTheme="minorBidi" w:hAnsiTheme="minorBidi"/>
              <w:sz w:val="24"/>
              <w:szCs w:val="24"/>
              <w:lang w:val="en-US"/>
            </w:rPr>
            <w:instrText xml:space="preserve">CITATION Fed23 \l 1033 </w:instrText>
          </w:r>
          <w:r w:rsidR="009E5715">
            <w:rPr>
              <w:rFonts w:asciiTheme="minorBidi" w:hAnsiTheme="minorBidi"/>
              <w:sz w:val="24"/>
              <w:szCs w:val="24"/>
            </w:rPr>
            <w:fldChar w:fldCharType="separate"/>
          </w:r>
          <w:r w:rsidR="00736FD5" w:rsidRPr="00736FD5">
            <w:rPr>
              <w:rFonts w:asciiTheme="minorBidi" w:hAnsiTheme="minorBidi"/>
              <w:noProof/>
              <w:sz w:val="24"/>
              <w:szCs w:val="24"/>
            </w:rPr>
            <w:t>[1]</w:t>
          </w:r>
          <w:r w:rsidR="009E5715">
            <w:rPr>
              <w:rFonts w:asciiTheme="minorBidi" w:hAnsiTheme="minorBidi"/>
              <w:sz w:val="24"/>
              <w:szCs w:val="24"/>
            </w:rPr>
            <w:fldChar w:fldCharType="end"/>
          </w:r>
        </w:sdtContent>
      </w:sdt>
      <w:r w:rsidRPr="00234064">
        <w:rPr>
          <w:rFonts w:asciiTheme="minorBidi" w:hAnsiTheme="minorBidi"/>
          <w:sz w:val="24"/>
          <w:szCs w:val="24"/>
        </w:rPr>
        <w:t xml:space="preserve">, they do not explicitly plan an "Energy Arc" (e.g., Ramp-Up for a warmup set, or Rollercoaster for a peak-time party). </w:t>
      </w:r>
      <w:r w:rsidRPr="00234064">
        <w:rPr>
          <w:rFonts w:asciiTheme="minorBidi" w:hAnsiTheme="minorBidi"/>
          <w:b/>
          <w:bCs/>
          <w:sz w:val="24"/>
          <w:szCs w:val="24"/>
        </w:rPr>
        <w:t>Our proposed product directly tackles this by combining Combinatorial Optimization with DJ-specific heuristics.</w:t>
      </w:r>
      <w:r w:rsidRPr="00234064">
        <w:rPr>
          <w:rFonts w:asciiTheme="minorBidi" w:hAnsiTheme="minorBidi"/>
          <w:sz w:val="24"/>
          <w:szCs w:val="24"/>
        </w:rPr>
        <w:t xml:space="preserve"> By calculating a unified transition cost that incorporates tempo differences, Harmonic Mixing (using the Camelot Wheel to prevent dissonant key clashes), and energy shifts, our system will search for the optimal path through the track graph. Unlike standard recommendation algorithms, our system guarantees global coherence while maintaining local transition smoothness, specifically tailoring the output for the continuous, dynamic environment of a live party.</w:t>
      </w:r>
      <w:r w:rsidR="000F3FCF">
        <w:rPr>
          <w:rFonts w:asciiTheme="minorBidi" w:hAnsiTheme="minorBidi"/>
          <w:sz w:val="24"/>
          <w:szCs w:val="24"/>
        </w:rPr>
        <w:t xml:space="preserve"> </w:t>
      </w:r>
      <w:r w:rsidR="000F3FCF" w:rsidRPr="000F3FCF">
        <w:rPr>
          <w:rFonts w:asciiTheme="minorBidi" w:hAnsiTheme="minorBidi"/>
          <w:sz w:val="24"/>
          <w:szCs w:val="24"/>
        </w:rPr>
        <w:t>Recent studies emphasize that true playlist coherence is not just static similarity, but the order-dependent smoothness of a sequence (Schweiger et al., 2025</w:t>
      </w:r>
      <w:r w:rsidR="001B21AE">
        <w:rPr>
          <w:rFonts w:asciiTheme="minorBidi" w:hAnsiTheme="minorBidi"/>
          <w:sz w:val="24"/>
          <w:szCs w:val="24"/>
        </w:rPr>
        <w:t xml:space="preserve"> </w:t>
      </w:r>
      <w:sdt>
        <w:sdtPr>
          <w:rPr>
            <w:rFonts w:asciiTheme="minorBidi" w:hAnsiTheme="minorBidi"/>
            <w:sz w:val="24"/>
            <w:szCs w:val="24"/>
          </w:rPr>
          <w:id w:val="-35433969"/>
          <w:citation/>
        </w:sdtPr>
        <w:sdtContent>
          <w:r w:rsidR="001B21AE">
            <w:rPr>
              <w:rFonts w:asciiTheme="minorBidi" w:hAnsiTheme="minorBidi"/>
              <w:sz w:val="24"/>
              <w:szCs w:val="24"/>
            </w:rPr>
            <w:fldChar w:fldCharType="begin"/>
          </w:r>
          <w:r w:rsidR="001B21AE">
            <w:rPr>
              <w:rFonts w:asciiTheme="minorBidi" w:hAnsiTheme="minorBidi"/>
              <w:sz w:val="24"/>
              <w:szCs w:val="24"/>
              <w:lang w:val="en-US"/>
            </w:rPr>
            <w:instrText xml:space="preserve"> CITATION Har25 \l 1033 </w:instrText>
          </w:r>
          <w:r w:rsidR="001B21AE">
            <w:rPr>
              <w:rFonts w:asciiTheme="minorBidi" w:hAnsiTheme="minorBidi"/>
              <w:sz w:val="24"/>
              <w:szCs w:val="24"/>
            </w:rPr>
            <w:fldChar w:fldCharType="separate"/>
          </w:r>
          <w:r w:rsidR="001B21AE" w:rsidRPr="001B21AE">
            <w:rPr>
              <w:rFonts w:asciiTheme="minorBidi" w:hAnsiTheme="minorBidi"/>
              <w:noProof/>
              <w:sz w:val="24"/>
              <w:szCs w:val="24"/>
              <w:lang w:val="en-US"/>
            </w:rPr>
            <w:t>[8]</w:t>
          </w:r>
          <w:r w:rsidR="001B21AE">
            <w:rPr>
              <w:rFonts w:asciiTheme="minorBidi" w:hAnsiTheme="minorBidi"/>
              <w:sz w:val="24"/>
              <w:szCs w:val="24"/>
            </w:rPr>
            <w:fldChar w:fldCharType="end"/>
          </w:r>
        </w:sdtContent>
      </w:sdt>
      <w:r w:rsidR="000F3FCF" w:rsidRPr="000F3FCF">
        <w:rPr>
          <w:rFonts w:asciiTheme="minorBidi" w:hAnsiTheme="minorBidi"/>
          <w:sz w:val="24"/>
          <w:szCs w:val="24"/>
        </w:rPr>
        <w:t xml:space="preserve">). Our approach directly satisfies this </w:t>
      </w:r>
      <w:r w:rsidR="000F3FCF" w:rsidRPr="000F3FCF">
        <w:rPr>
          <w:rFonts w:asciiTheme="minorBidi" w:hAnsiTheme="minorBidi"/>
          <w:sz w:val="24"/>
          <w:szCs w:val="24"/>
        </w:rPr>
        <w:lastRenderedPageBreak/>
        <w:t>formal definition of sequential coherence by treating the temporal progression as the primary optimization target.</w:t>
      </w:r>
    </w:p>
    <w:p w14:paraId="54EF9C46" w14:textId="3E489AE1" w:rsidR="00E955C7" w:rsidRPr="00E955C7" w:rsidRDefault="00E955C7" w:rsidP="00E955C7">
      <w:pPr>
        <w:pStyle w:val="ListParagraph"/>
        <w:numPr>
          <w:ilvl w:val="0"/>
          <w:numId w:val="1"/>
        </w:numPr>
        <w:rPr>
          <w:rFonts w:asciiTheme="minorBidi" w:hAnsiTheme="minorBidi"/>
          <w:sz w:val="24"/>
          <w:szCs w:val="24"/>
          <w:lang w:val="en-IL"/>
        </w:rPr>
      </w:pPr>
      <w:r w:rsidRPr="00E955C7">
        <w:rPr>
          <w:rFonts w:asciiTheme="minorBidi" w:hAnsiTheme="minorBidi"/>
          <w:b/>
          <w:bCs/>
          <w:sz w:val="24"/>
          <w:szCs w:val="24"/>
          <w:lang w:val="en-IL"/>
        </w:rPr>
        <w:t>Relevant Papers, Tools, and Resources for Citation &amp; Extraction</w:t>
      </w:r>
      <w:r w:rsidRPr="00E955C7">
        <w:rPr>
          <w:rFonts w:asciiTheme="minorBidi" w:hAnsiTheme="minorBidi"/>
          <w:sz w:val="24"/>
          <w:szCs w:val="24"/>
          <w:lang w:val="en-IL"/>
        </w:rPr>
        <w:t xml:space="preserve"> To build and evaluate </w:t>
      </w:r>
      <w:r w:rsidR="002D6F18">
        <w:rPr>
          <w:rFonts w:asciiTheme="minorBidi" w:hAnsiTheme="minorBidi"/>
          <w:sz w:val="24"/>
          <w:szCs w:val="24"/>
          <w:lang w:val="en-IL"/>
        </w:rPr>
        <w:t>Our</w:t>
      </w:r>
      <w:r w:rsidRPr="00E955C7">
        <w:rPr>
          <w:rFonts w:asciiTheme="minorBidi" w:hAnsiTheme="minorBidi"/>
          <w:sz w:val="24"/>
          <w:szCs w:val="24"/>
          <w:lang w:val="en-IL"/>
        </w:rPr>
        <w:t xml:space="preserve"> system, </w:t>
      </w:r>
      <w:r w:rsidR="00EB45E2">
        <w:rPr>
          <w:rFonts w:asciiTheme="minorBidi" w:hAnsiTheme="minorBidi"/>
          <w:sz w:val="24"/>
          <w:szCs w:val="24"/>
          <w:lang w:val="en-IL"/>
        </w:rPr>
        <w:t>we would</w:t>
      </w:r>
      <w:r w:rsidRPr="00E955C7">
        <w:rPr>
          <w:rFonts w:asciiTheme="minorBidi" w:hAnsiTheme="minorBidi"/>
          <w:sz w:val="24"/>
          <w:szCs w:val="24"/>
          <w:lang w:val="en-IL"/>
        </w:rPr>
        <w:t xml:space="preserve"> utilize the following existing tools and datasets:</w:t>
      </w:r>
    </w:p>
    <w:p w14:paraId="074B061F" w14:textId="0B5A3D15" w:rsidR="00E955C7" w:rsidRPr="00E955C7" w:rsidRDefault="00E955C7" w:rsidP="00E955C7">
      <w:pPr>
        <w:pStyle w:val="ListParagraph"/>
        <w:numPr>
          <w:ilvl w:val="0"/>
          <w:numId w:val="10"/>
        </w:numPr>
        <w:rPr>
          <w:rFonts w:asciiTheme="minorBidi" w:hAnsiTheme="minorBidi"/>
          <w:sz w:val="24"/>
          <w:szCs w:val="24"/>
          <w:lang w:val="en-IL"/>
        </w:rPr>
      </w:pPr>
      <w:r w:rsidRPr="00E955C7">
        <w:rPr>
          <w:rFonts w:asciiTheme="minorBidi" w:hAnsiTheme="minorBidi"/>
          <w:b/>
          <w:bCs/>
          <w:sz w:val="24"/>
          <w:szCs w:val="24"/>
          <w:lang w:val="en-IL"/>
        </w:rPr>
        <w:t>Audio Feature Extraction Tools</w:t>
      </w:r>
      <w:r w:rsidR="00354A59">
        <w:rPr>
          <w:rFonts w:asciiTheme="minorBidi" w:hAnsiTheme="minorBidi"/>
          <w:b/>
          <w:bCs/>
          <w:sz w:val="24"/>
          <w:szCs w:val="24"/>
          <w:lang w:val="en-IL"/>
        </w:rPr>
        <w:t xml:space="preserve"> </w:t>
      </w:r>
      <w:r w:rsidR="00354A59">
        <w:rPr>
          <w:rFonts w:asciiTheme="minorBidi" w:hAnsiTheme="minorBidi"/>
          <w:sz w:val="24"/>
          <w:szCs w:val="24"/>
          <w:lang w:val="en-IL"/>
        </w:rPr>
        <w:t>(for future work and not the first part research we are doing in the scope of the course)</w:t>
      </w:r>
      <w:r w:rsidR="00354A59">
        <w:rPr>
          <w:rFonts w:asciiTheme="minorBidi" w:hAnsiTheme="minorBidi"/>
          <w:sz w:val="24"/>
          <w:szCs w:val="24"/>
          <w:lang w:val="en-IL"/>
        </w:rPr>
        <w:t>:</w:t>
      </w:r>
    </w:p>
    <w:p w14:paraId="64367AD2" w14:textId="77777777" w:rsidR="00E955C7" w:rsidRPr="002D6F18" w:rsidRDefault="00E955C7" w:rsidP="002D6F18">
      <w:pPr>
        <w:pStyle w:val="ListParagraph"/>
        <w:numPr>
          <w:ilvl w:val="1"/>
          <w:numId w:val="10"/>
        </w:numPr>
        <w:rPr>
          <w:rFonts w:asciiTheme="minorBidi" w:hAnsiTheme="minorBidi"/>
          <w:sz w:val="24"/>
          <w:szCs w:val="24"/>
          <w:lang w:val="en-IL"/>
        </w:rPr>
      </w:pPr>
      <w:r w:rsidRPr="002D6F18">
        <w:rPr>
          <w:rFonts w:asciiTheme="minorBidi" w:hAnsiTheme="minorBidi"/>
          <w:b/>
          <w:bCs/>
          <w:sz w:val="24"/>
          <w:szCs w:val="24"/>
          <w:lang w:val="en-IL"/>
        </w:rPr>
        <w:t>Librosa:</w:t>
      </w:r>
      <w:r w:rsidRPr="002D6F18">
        <w:rPr>
          <w:rFonts w:asciiTheme="minorBidi" w:hAnsiTheme="minorBidi"/>
          <w:sz w:val="24"/>
          <w:szCs w:val="24"/>
          <w:lang w:val="en-IL"/>
        </w:rPr>
        <w:t xml:space="preserve"> The standard Python library for Music Information Retrieval (MIR). Excellent for extracting Mel-spectrograms, MFCCs, beat tracking, and onset detection.</w:t>
      </w:r>
    </w:p>
    <w:p w14:paraId="1912C6E6" w14:textId="77777777" w:rsidR="00E955C7" w:rsidRPr="00E955C7" w:rsidRDefault="00E955C7" w:rsidP="002D6F18">
      <w:pPr>
        <w:pStyle w:val="ListParagraph"/>
        <w:numPr>
          <w:ilvl w:val="1"/>
          <w:numId w:val="10"/>
        </w:numPr>
        <w:rPr>
          <w:rFonts w:asciiTheme="minorBidi" w:hAnsiTheme="minorBidi"/>
          <w:sz w:val="24"/>
          <w:szCs w:val="24"/>
          <w:lang w:val="en-IL"/>
        </w:rPr>
      </w:pPr>
      <w:r w:rsidRPr="00E955C7">
        <w:rPr>
          <w:rFonts w:asciiTheme="minorBidi" w:hAnsiTheme="minorBidi"/>
          <w:b/>
          <w:bCs/>
          <w:sz w:val="24"/>
          <w:szCs w:val="24"/>
          <w:lang w:val="en-IL"/>
        </w:rPr>
        <w:t>Essentia:</w:t>
      </w:r>
      <w:r w:rsidRPr="00E955C7">
        <w:rPr>
          <w:rFonts w:asciiTheme="minorBidi" w:hAnsiTheme="minorBidi"/>
          <w:sz w:val="24"/>
          <w:szCs w:val="24"/>
          <w:lang w:val="en-IL"/>
        </w:rPr>
        <w:t xml:space="preserve"> A highly optimized C++ library with Python bindings. It is heavily recommended over Librosa for processing large datasets quickly (up to twice as fast for tasks like FFT) and extracting advanced psychoacoustic features.</w:t>
      </w:r>
    </w:p>
    <w:p w14:paraId="58CC385D" w14:textId="0CD8CB12" w:rsidR="00172DAC" w:rsidRDefault="0077590B" w:rsidP="0077590B">
      <w:pPr>
        <w:pStyle w:val="ListParagraph"/>
        <w:numPr>
          <w:ilvl w:val="0"/>
          <w:numId w:val="10"/>
        </w:numPr>
        <w:rPr>
          <w:rFonts w:asciiTheme="minorBidi" w:hAnsiTheme="minorBidi"/>
          <w:sz w:val="24"/>
          <w:szCs w:val="24"/>
        </w:rPr>
      </w:pPr>
      <w:r w:rsidRPr="0077590B">
        <w:rPr>
          <w:rFonts w:asciiTheme="minorBidi" w:hAnsiTheme="minorBidi"/>
          <w:b/>
          <w:bCs/>
          <w:sz w:val="24"/>
          <w:szCs w:val="24"/>
        </w:rPr>
        <w:t>Open Datasets</w:t>
      </w:r>
      <w:r w:rsidR="00354A59">
        <w:rPr>
          <w:rFonts w:asciiTheme="minorBidi" w:hAnsiTheme="minorBidi"/>
          <w:b/>
          <w:bCs/>
          <w:sz w:val="24"/>
          <w:szCs w:val="24"/>
        </w:rPr>
        <w:t xml:space="preserve"> </w:t>
      </w:r>
      <w:r w:rsidR="00354A59" w:rsidRPr="007E2301">
        <w:rPr>
          <w:rFonts w:asciiTheme="minorBidi" w:hAnsiTheme="minorBidi"/>
          <w:sz w:val="24"/>
          <w:szCs w:val="24"/>
        </w:rPr>
        <w:t xml:space="preserve">(what we will </w:t>
      </w:r>
      <w:proofErr w:type="gramStart"/>
      <w:r w:rsidR="007E2301" w:rsidRPr="007E2301">
        <w:rPr>
          <w:rFonts w:asciiTheme="minorBidi" w:hAnsiTheme="minorBidi"/>
          <w:sz w:val="24"/>
          <w:szCs w:val="24"/>
        </w:rPr>
        <w:t>actually use</w:t>
      </w:r>
      <w:proofErr w:type="gramEnd"/>
      <w:r w:rsidR="007E2301" w:rsidRPr="007E2301">
        <w:rPr>
          <w:rFonts w:asciiTheme="minorBidi" w:hAnsiTheme="minorBidi"/>
          <w:sz w:val="24"/>
          <w:szCs w:val="24"/>
        </w:rPr>
        <w:t xml:space="preserve"> in our project)</w:t>
      </w:r>
      <w:r w:rsidR="007E2301">
        <w:rPr>
          <w:rFonts w:asciiTheme="minorBidi" w:hAnsiTheme="minorBidi"/>
          <w:sz w:val="24"/>
          <w:szCs w:val="24"/>
        </w:rPr>
        <w:t>:</w:t>
      </w:r>
    </w:p>
    <w:p w14:paraId="4D13F4BC" w14:textId="77777777" w:rsidR="007E2301" w:rsidRPr="007E2301" w:rsidRDefault="007E2301" w:rsidP="007E2301">
      <w:pPr>
        <w:pStyle w:val="paragraph"/>
        <w:numPr>
          <w:ilvl w:val="1"/>
          <w:numId w:val="10"/>
        </w:numPr>
        <w:shd w:val="clear" w:color="auto" w:fill="FFFFFF"/>
        <w:rPr>
          <w:rFonts w:asciiTheme="minorBidi" w:hAnsiTheme="minorBidi" w:cstheme="minorBidi"/>
          <w:color w:val="303030"/>
        </w:rPr>
      </w:pPr>
      <w:r w:rsidRPr="007E2301">
        <w:rPr>
          <w:rFonts w:asciiTheme="minorBidi" w:hAnsiTheme="minorBidi" w:cstheme="minorBidi"/>
          <w:b/>
          <w:bCs/>
          <w:color w:val="303030"/>
        </w:rPr>
        <w:t>FMA (Free Music Archive) &amp; MTG-Jamendo:</w:t>
      </w:r>
      <w:r w:rsidRPr="007E2301">
        <w:rPr>
          <w:rStyle w:val="ng-star-inserted"/>
          <w:rFonts w:asciiTheme="minorBidi" w:hAnsiTheme="minorBidi" w:cstheme="minorBidi"/>
          <w:color w:val="303030"/>
        </w:rPr>
        <w:t xml:space="preserve"> Due to recent closures of Spotify's Audio Features API, these open datasets are critical. They provide hundreds of thousands of tracks with pre-computed acoustic features, tags, and completely open audio files suitable for rendering crossfades.</w:t>
      </w:r>
    </w:p>
    <w:p w14:paraId="11A0B381" w14:textId="1A072D30" w:rsidR="007E2301" w:rsidRPr="007E2301" w:rsidRDefault="007E2301" w:rsidP="007E2301">
      <w:pPr>
        <w:pStyle w:val="paragraph"/>
        <w:numPr>
          <w:ilvl w:val="1"/>
          <w:numId w:val="10"/>
        </w:numPr>
        <w:shd w:val="clear" w:color="auto" w:fill="FFFFFF"/>
        <w:rPr>
          <w:rFonts w:asciiTheme="minorBidi" w:hAnsiTheme="minorBidi" w:cstheme="minorBidi"/>
          <w:color w:val="303030"/>
        </w:rPr>
      </w:pPr>
      <w:r w:rsidRPr="007E2301">
        <w:rPr>
          <w:rFonts w:asciiTheme="minorBidi" w:hAnsiTheme="minorBidi" w:cstheme="minorBidi"/>
          <w:b/>
          <w:bCs/>
          <w:color w:val="303030"/>
        </w:rPr>
        <w:t>Million Playlist Dataset (MPD):</w:t>
      </w:r>
      <w:r w:rsidRPr="007E2301">
        <w:rPr>
          <w:rStyle w:val="ng-star-inserted"/>
          <w:rFonts w:asciiTheme="minorBidi" w:hAnsiTheme="minorBidi" w:cstheme="minorBidi"/>
          <w:color w:val="303030"/>
        </w:rPr>
        <w:t xml:space="preserve"> Useful for analyzing human curation patterns and sequence coherence.</w:t>
      </w:r>
      <w:r w:rsidR="002B462F">
        <w:rPr>
          <w:rStyle w:val="ng-star-inserted"/>
          <w:rFonts w:asciiTheme="minorBidi" w:hAnsiTheme="minorBidi" w:cstheme="minorBidi"/>
          <w:color w:val="303030"/>
        </w:rPr>
        <w:t xml:space="preserve"> Also mentioned to be </w:t>
      </w:r>
      <w:r w:rsidR="00800802">
        <w:rPr>
          <w:rStyle w:val="ng-star-inserted"/>
          <w:rFonts w:asciiTheme="minorBidi" w:hAnsiTheme="minorBidi" w:cstheme="minorBidi"/>
          <w:color w:val="303030"/>
        </w:rPr>
        <w:t xml:space="preserve">used on Schweiger et al. </w:t>
      </w:r>
      <w:r w:rsidR="00321127">
        <w:rPr>
          <w:rStyle w:val="ng-star-inserted"/>
          <w:rFonts w:asciiTheme="minorBidi" w:hAnsiTheme="minorBidi" w:cstheme="minorBidi"/>
          <w:color w:val="303030"/>
        </w:rPr>
        <w:t>(2025)</w:t>
      </w:r>
      <w:r w:rsidR="009E68D1">
        <w:rPr>
          <w:rStyle w:val="ng-star-inserted"/>
          <w:rFonts w:asciiTheme="minorBidi" w:hAnsiTheme="minorBidi" w:cstheme="minorBidi"/>
          <w:color w:val="303030"/>
        </w:rPr>
        <w:t xml:space="preserve"> </w:t>
      </w:r>
      <w:sdt>
        <w:sdtPr>
          <w:rPr>
            <w:rStyle w:val="ng-star-inserted"/>
            <w:rFonts w:asciiTheme="minorBidi" w:hAnsiTheme="minorBidi" w:cstheme="minorBidi"/>
            <w:color w:val="303030"/>
          </w:rPr>
          <w:id w:val="-1571265991"/>
          <w:citation/>
        </w:sdtPr>
        <w:sdtContent>
          <w:r w:rsidR="009E68D1">
            <w:rPr>
              <w:rStyle w:val="ng-star-inserted"/>
              <w:rFonts w:asciiTheme="minorBidi" w:hAnsiTheme="minorBidi" w:cstheme="minorBidi"/>
              <w:color w:val="303030"/>
            </w:rPr>
            <w:fldChar w:fldCharType="begin"/>
          </w:r>
          <w:r w:rsidR="001E6FC1">
            <w:rPr>
              <w:rStyle w:val="ng-star-inserted"/>
              <w:rFonts w:asciiTheme="minorBidi" w:hAnsiTheme="minorBidi" w:cstheme="minorBidi"/>
              <w:color w:val="303030"/>
              <w:lang w:val="en-US"/>
            </w:rPr>
            <w:instrText xml:space="preserve">CITATION Har25 \l 1033 </w:instrText>
          </w:r>
          <w:r w:rsidR="009E68D1">
            <w:rPr>
              <w:rStyle w:val="ng-star-inserted"/>
              <w:rFonts w:asciiTheme="minorBidi" w:hAnsiTheme="minorBidi" w:cstheme="minorBidi"/>
              <w:color w:val="303030"/>
            </w:rPr>
            <w:fldChar w:fldCharType="separate"/>
          </w:r>
          <w:r w:rsidR="001E6FC1" w:rsidRPr="001E6FC1">
            <w:rPr>
              <w:rFonts w:asciiTheme="minorBidi" w:hAnsiTheme="minorBidi" w:cstheme="minorBidi"/>
              <w:noProof/>
              <w:color w:val="303030"/>
            </w:rPr>
            <w:t>[8]</w:t>
          </w:r>
          <w:r w:rsidR="009E68D1">
            <w:rPr>
              <w:rStyle w:val="ng-star-inserted"/>
              <w:rFonts w:asciiTheme="minorBidi" w:hAnsiTheme="minorBidi" w:cstheme="minorBidi"/>
              <w:color w:val="303030"/>
            </w:rPr>
            <w:fldChar w:fldCharType="end"/>
          </w:r>
        </w:sdtContent>
      </w:sdt>
      <w:r w:rsidR="00321127">
        <w:rPr>
          <w:rStyle w:val="ng-star-inserted"/>
          <w:rFonts w:asciiTheme="minorBidi" w:hAnsiTheme="minorBidi" w:cstheme="minorBidi"/>
          <w:color w:val="303030"/>
        </w:rPr>
        <w:t xml:space="preserve"> research on user-curated playlists</w:t>
      </w:r>
      <w:r w:rsidR="009E68D1">
        <w:rPr>
          <w:rStyle w:val="ng-star-inserted"/>
          <w:rFonts w:asciiTheme="minorBidi" w:hAnsiTheme="minorBidi" w:cstheme="minorBidi"/>
          <w:color w:val="303030"/>
        </w:rPr>
        <w:t>.</w:t>
      </w:r>
    </w:p>
    <w:p w14:paraId="75DAD07B" w14:textId="045DF336" w:rsidR="00580452" w:rsidRDefault="007E2301" w:rsidP="001E6FC1">
      <w:pPr>
        <w:pStyle w:val="paragraph"/>
        <w:numPr>
          <w:ilvl w:val="1"/>
          <w:numId w:val="10"/>
        </w:numPr>
        <w:shd w:val="clear" w:color="auto" w:fill="FFFFFF"/>
        <w:rPr>
          <w:rStyle w:val="ng-star-inserted"/>
          <w:rFonts w:asciiTheme="minorBidi" w:hAnsiTheme="minorBidi" w:cstheme="minorBidi"/>
          <w:color w:val="303030"/>
        </w:rPr>
      </w:pPr>
      <w:r w:rsidRPr="007E2301">
        <w:rPr>
          <w:rFonts w:asciiTheme="minorBidi" w:hAnsiTheme="minorBidi" w:cstheme="minorBidi"/>
          <w:b/>
          <w:bCs/>
          <w:color w:val="303030"/>
        </w:rPr>
        <w:t>UnmixDB:</w:t>
      </w:r>
      <w:r w:rsidRPr="007E2301">
        <w:rPr>
          <w:rStyle w:val="ng-star-inserted"/>
          <w:rFonts w:asciiTheme="minorBidi" w:hAnsiTheme="minorBidi" w:cstheme="minorBidi"/>
          <w:color w:val="303030"/>
        </w:rPr>
        <w:t xml:space="preserve"> Contains ground-truth annotations of DJ mixes, cue points, and beat tracking, which is essential if you plan to implement automatic crossfading and switch-point detection.</w:t>
      </w:r>
      <w:r w:rsidR="0040023F">
        <w:rPr>
          <w:rStyle w:val="ng-star-inserted"/>
          <w:rFonts w:asciiTheme="minorBidi" w:hAnsiTheme="minorBidi" w:cstheme="minorBidi"/>
          <w:color w:val="303030"/>
        </w:rPr>
        <w:t xml:space="preserve"> Also mentioned to be used on </w:t>
      </w:r>
      <w:r w:rsidR="00BB2218">
        <w:rPr>
          <w:rStyle w:val="ng-star-inserted"/>
          <w:rFonts w:asciiTheme="minorBidi" w:hAnsiTheme="minorBidi" w:cstheme="minorBidi"/>
          <w:color w:val="303030"/>
        </w:rPr>
        <w:t>Zehren et al. (2022)</w:t>
      </w:r>
      <w:r w:rsidR="000F17E6">
        <w:rPr>
          <w:rStyle w:val="ng-star-inserted"/>
          <w:rFonts w:asciiTheme="minorBidi" w:hAnsiTheme="minorBidi" w:cstheme="minorBidi"/>
          <w:color w:val="303030"/>
        </w:rPr>
        <w:t xml:space="preserve"> </w:t>
      </w:r>
      <w:sdt>
        <w:sdtPr>
          <w:rPr>
            <w:rStyle w:val="ng-star-inserted"/>
            <w:rFonts w:asciiTheme="minorBidi" w:hAnsiTheme="minorBidi" w:cstheme="minorBidi"/>
            <w:color w:val="303030"/>
          </w:rPr>
          <w:id w:val="1046034203"/>
          <w:citation/>
        </w:sdtPr>
        <w:sdtContent>
          <w:r w:rsidR="000F17E6">
            <w:rPr>
              <w:rStyle w:val="ng-star-inserted"/>
              <w:rFonts w:asciiTheme="minorBidi" w:hAnsiTheme="minorBidi" w:cstheme="minorBidi"/>
              <w:color w:val="303030"/>
            </w:rPr>
            <w:fldChar w:fldCharType="begin"/>
          </w:r>
          <w:r w:rsidR="001E6FC1">
            <w:rPr>
              <w:rStyle w:val="ng-star-inserted"/>
              <w:rFonts w:asciiTheme="minorBidi" w:hAnsiTheme="minorBidi" w:cstheme="minorBidi"/>
              <w:color w:val="303030"/>
              <w:lang w:val="en-US"/>
            </w:rPr>
            <w:instrText xml:space="preserve">CITATION Mic22 \l 1033 </w:instrText>
          </w:r>
          <w:r w:rsidR="000F17E6">
            <w:rPr>
              <w:rStyle w:val="ng-star-inserted"/>
              <w:rFonts w:asciiTheme="minorBidi" w:hAnsiTheme="minorBidi" w:cstheme="minorBidi"/>
              <w:color w:val="303030"/>
            </w:rPr>
            <w:fldChar w:fldCharType="separate"/>
          </w:r>
          <w:r w:rsidR="001E6FC1" w:rsidRPr="001E6FC1">
            <w:rPr>
              <w:rFonts w:asciiTheme="minorBidi" w:hAnsiTheme="minorBidi" w:cstheme="minorBidi"/>
              <w:noProof/>
              <w:color w:val="303030"/>
            </w:rPr>
            <w:t>[6]</w:t>
          </w:r>
          <w:r w:rsidR="000F17E6">
            <w:rPr>
              <w:rStyle w:val="ng-star-inserted"/>
              <w:rFonts w:asciiTheme="minorBidi" w:hAnsiTheme="minorBidi" w:cstheme="minorBidi"/>
              <w:color w:val="303030"/>
            </w:rPr>
            <w:fldChar w:fldCharType="end"/>
          </w:r>
        </w:sdtContent>
      </w:sdt>
      <w:r w:rsidR="000F17E6">
        <w:rPr>
          <w:rStyle w:val="ng-star-inserted"/>
          <w:rFonts w:asciiTheme="minorBidi" w:hAnsiTheme="minorBidi" w:cstheme="minorBidi"/>
          <w:color w:val="303030"/>
        </w:rPr>
        <w:t>.</w:t>
      </w:r>
    </w:p>
    <w:sdt>
      <w:sdtPr>
        <w:id w:val="1965772025"/>
        <w:docPartObj>
          <w:docPartGallery w:val="Bibliographies"/>
          <w:docPartUnique/>
        </w:docPartObj>
      </w:sdtPr>
      <w:sdtEndPr>
        <w:rPr>
          <w:rFonts w:asciiTheme="minorHAnsi" w:eastAsiaTheme="minorHAnsi" w:hAnsiTheme="minorHAnsi" w:cstheme="minorBidi"/>
          <w:b/>
          <w:bCs/>
          <w:color w:val="auto"/>
          <w:sz w:val="22"/>
          <w:szCs w:val="22"/>
        </w:rPr>
      </w:sdtEndPr>
      <w:sdtContent>
        <w:p w14:paraId="7D5DA787" w14:textId="329FE160" w:rsidR="00F3482F" w:rsidRDefault="00F3482F">
          <w:pPr>
            <w:pStyle w:val="Heading1"/>
          </w:pPr>
          <w:r>
            <w:t>Works Cited</w:t>
          </w:r>
        </w:p>
        <w:p w14:paraId="7A694409" w14:textId="77777777" w:rsidR="00F3482F" w:rsidRDefault="00F3482F">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3"/>
            <w:gridCol w:w="8703"/>
          </w:tblGrid>
          <w:tr w:rsidR="00F3482F" w14:paraId="0D5E1500" w14:textId="77777777">
            <w:trPr>
              <w:divId w:val="475219957"/>
              <w:tblCellSpacing w:w="15" w:type="dxa"/>
            </w:trPr>
            <w:tc>
              <w:tcPr>
                <w:tcW w:w="50" w:type="pct"/>
                <w:hideMark/>
              </w:tcPr>
              <w:p w14:paraId="1CA301FC" w14:textId="625BE4E6" w:rsidR="00F3482F" w:rsidRDefault="00F3482F">
                <w:pPr>
                  <w:pStyle w:val="Bibliography"/>
                  <w:rPr>
                    <w:noProof/>
                    <w:kern w:val="0"/>
                    <w:sz w:val="24"/>
                    <w:szCs w:val="24"/>
                    <w14:ligatures w14:val="none"/>
                  </w:rPr>
                </w:pPr>
                <w:r>
                  <w:rPr>
                    <w:noProof/>
                  </w:rPr>
                  <w:t xml:space="preserve">[1] </w:t>
                </w:r>
              </w:p>
            </w:tc>
            <w:tc>
              <w:tcPr>
                <w:tcW w:w="0" w:type="auto"/>
                <w:hideMark/>
              </w:tcPr>
              <w:p w14:paraId="348FD7FF" w14:textId="77777777" w:rsidR="00F3482F" w:rsidRDefault="00F3482F">
                <w:pPr>
                  <w:pStyle w:val="Bibliography"/>
                  <w:rPr>
                    <w:noProof/>
                  </w:rPr>
                </w:pPr>
                <w:r>
                  <w:rPr>
                    <w:noProof/>
                  </w:rPr>
                  <w:t xml:space="preserve">F. Tomasi, J. Cauteruccio, S. Kanoria, K. Ciosek, M. Rinaldi and a. Z. Dai, "Automatic Music Playlist Generation via Simulation-based Reinforcement Learning," 2023. </w:t>
                </w:r>
              </w:p>
            </w:tc>
          </w:tr>
          <w:tr w:rsidR="00F3482F" w14:paraId="5B1B683A" w14:textId="77777777">
            <w:trPr>
              <w:divId w:val="475219957"/>
              <w:tblCellSpacing w:w="15" w:type="dxa"/>
            </w:trPr>
            <w:tc>
              <w:tcPr>
                <w:tcW w:w="50" w:type="pct"/>
                <w:hideMark/>
              </w:tcPr>
              <w:p w14:paraId="6D585FCA" w14:textId="77777777" w:rsidR="00F3482F" w:rsidRDefault="00F3482F">
                <w:pPr>
                  <w:pStyle w:val="Bibliography"/>
                  <w:rPr>
                    <w:noProof/>
                  </w:rPr>
                </w:pPr>
                <w:r>
                  <w:rPr>
                    <w:noProof/>
                  </w:rPr>
                  <w:t xml:space="preserve">[2] </w:t>
                </w:r>
              </w:p>
            </w:tc>
            <w:tc>
              <w:tcPr>
                <w:tcW w:w="0" w:type="auto"/>
                <w:hideMark/>
              </w:tcPr>
              <w:p w14:paraId="725FAA76" w14:textId="77777777" w:rsidR="00F3482F" w:rsidRDefault="00F3482F">
                <w:pPr>
                  <w:pStyle w:val="Bibliography"/>
                  <w:rPr>
                    <w:noProof/>
                  </w:rPr>
                </w:pPr>
                <w:r>
                  <w:rPr>
                    <w:noProof/>
                  </w:rPr>
                  <w:t xml:space="preserve">G. BONNIN and D. JANNACH, "Automated generation of music playlists: Survey and experiments," 2014. </w:t>
                </w:r>
              </w:p>
            </w:tc>
          </w:tr>
          <w:tr w:rsidR="00F3482F" w14:paraId="00FBF2EC" w14:textId="77777777">
            <w:trPr>
              <w:divId w:val="475219957"/>
              <w:tblCellSpacing w:w="15" w:type="dxa"/>
            </w:trPr>
            <w:tc>
              <w:tcPr>
                <w:tcW w:w="50" w:type="pct"/>
                <w:hideMark/>
              </w:tcPr>
              <w:p w14:paraId="457A608C" w14:textId="77777777" w:rsidR="00F3482F" w:rsidRDefault="00F3482F">
                <w:pPr>
                  <w:pStyle w:val="Bibliography"/>
                  <w:rPr>
                    <w:noProof/>
                  </w:rPr>
                </w:pPr>
                <w:r>
                  <w:rPr>
                    <w:noProof/>
                  </w:rPr>
                  <w:t xml:space="preserve">[3] </w:t>
                </w:r>
              </w:p>
            </w:tc>
            <w:tc>
              <w:tcPr>
                <w:tcW w:w="0" w:type="auto"/>
                <w:hideMark/>
              </w:tcPr>
              <w:p w14:paraId="02D6AEC8" w14:textId="77777777" w:rsidR="00F3482F" w:rsidRDefault="00F3482F">
                <w:pPr>
                  <w:pStyle w:val="Bibliography"/>
                  <w:rPr>
                    <w:noProof/>
                  </w:rPr>
                </w:pPr>
                <w:r>
                  <w:rPr>
                    <w:noProof/>
                  </w:rPr>
                  <w:t xml:space="preserve">A. Flexer, D. Schnitzer, M. Gasser and G. Widmer, "PLAYLIST GENERATION USING START AND END SONGS," 2008. </w:t>
                </w:r>
              </w:p>
            </w:tc>
          </w:tr>
          <w:tr w:rsidR="00F3482F" w14:paraId="0401A284" w14:textId="77777777">
            <w:trPr>
              <w:divId w:val="475219957"/>
              <w:tblCellSpacing w:w="15" w:type="dxa"/>
            </w:trPr>
            <w:tc>
              <w:tcPr>
                <w:tcW w:w="50" w:type="pct"/>
                <w:hideMark/>
              </w:tcPr>
              <w:p w14:paraId="5CA2E70E" w14:textId="77777777" w:rsidR="00F3482F" w:rsidRDefault="00F3482F">
                <w:pPr>
                  <w:pStyle w:val="Bibliography"/>
                  <w:rPr>
                    <w:noProof/>
                  </w:rPr>
                </w:pPr>
                <w:r>
                  <w:rPr>
                    <w:noProof/>
                  </w:rPr>
                  <w:t xml:space="preserve">[4] </w:t>
                </w:r>
              </w:p>
            </w:tc>
            <w:tc>
              <w:tcPr>
                <w:tcW w:w="0" w:type="auto"/>
                <w:hideMark/>
              </w:tcPr>
              <w:p w14:paraId="7086F212" w14:textId="77777777" w:rsidR="00F3482F" w:rsidRDefault="00F3482F">
                <w:pPr>
                  <w:pStyle w:val="Bibliography"/>
                  <w:rPr>
                    <w:noProof/>
                  </w:rPr>
                </w:pPr>
                <w:r>
                  <w:rPr>
                    <w:noProof/>
                  </w:rPr>
                  <w:t xml:space="preserve">R. M. Bittner, M. Gu, G. Hernandez, E. J. Humphrey, T. Jehan, P. H. McCurry and N. Montecchio, "AUTOMATIC PLAYLIST SEQUENCING AND TRANSITIONS," 2016. </w:t>
                </w:r>
              </w:p>
            </w:tc>
          </w:tr>
          <w:tr w:rsidR="00F3482F" w14:paraId="4337DAED" w14:textId="77777777">
            <w:trPr>
              <w:divId w:val="475219957"/>
              <w:tblCellSpacing w:w="15" w:type="dxa"/>
            </w:trPr>
            <w:tc>
              <w:tcPr>
                <w:tcW w:w="50" w:type="pct"/>
                <w:hideMark/>
              </w:tcPr>
              <w:p w14:paraId="4DC44CBD" w14:textId="77777777" w:rsidR="00F3482F" w:rsidRDefault="00F3482F">
                <w:pPr>
                  <w:pStyle w:val="Bibliography"/>
                  <w:rPr>
                    <w:noProof/>
                  </w:rPr>
                </w:pPr>
                <w:r>
                  <w:rPr>
                    <w:noProof/>
                  </w:rPr>
                  <w:t xml:space="preserve">[5] </w:t>
                </w:r>
              </w:p>
            </w:tc>
            <w:tc>
              <w:tcPr>
                <w:tcW w:w="0" w:type="auto"/>
                <w:hideMark/>
              </w:tcPr>
              <w:p w14:paraId="7EC0BDA2" w14:textId="77777777" w:rsidR="00F3482F" w:rsidRDefault="00F3482F">
                <w:pPr>
                  <w:pStyle w:val="Bibliography"/>
                  <w:rPr>
                    <w:noProof/>
                  </w:rPr>
                </w:pPr>
                <w:r>
                  <w:rPr>
                    <w:noProof/>
                  </w:rPr>
                  <w:t xml:space="preserve">E. Liebman, M. Saar-Tsechansky and P. Stone, "DJ-MC: A Reinforcement-Learning Agent for Music Playlist Recommendation," 2015. </w:t>
                </w:r>
              </w:p>
            </w:tc>
          </w:tr>
          <w:tr w:rsidR="00F3482F" w14:paraId="298FEC96" w14:textId="77777777">
            <w:trPr>
              <w:divId w:val="475219957"/>
              <w:tblCellSpacing w:w="15" w:type="dxa"/>
            </w:trPr>
            <w:tc>
              <w:tcPr>
                <w:tcW w:w="50" w:type="pct"/>
                <w:hideMark/>
              </w:tcPr>
              <w:p w14:paraId="50D67F4D" w14:textId="77777777" w:rsidR="00F3482F" w:rsidRDefault="00F3482F">
                <w:pPr>
                  <w:pStyle w:val="Bibliography"/>
                  <w:rPr>
                    <w:noProof/>
                  </w:rPr>
                </w:pPr>
                <w:r>
                  <w:rPr>
                    <w:noProof/>
                  </w:rPr>
                  <w:lastRenderedPageBreak/>
                  <w:t xml:space="preserve">[6] </w:t>
                </w:r>
              </w:p>
            </w:tc>
            <w:tc>
              <w:tcPr>
                <w:tcW w:w="0" w:type="auto"/>
                <w:hideMark/>
              </w:tcPr>
              <w:p w14:paraId="4FDE9892" w14:textId="77777777" w:rsidR="00F3482F" w:rsidRDefault="00F3482F">
                <w:pPr>
                  <w:pStyle w:val="Bibliography"/>
                  <w:rPr>
                    <w:noProof/>
                  </w:rPr>
                </w:pPr>
                <w:r>
                  <w:rPr>
                    <w:noProof/>
                  </w:rPr>
                  <w:t xml:space="preserve">M. Zehren, M. Alunno and P. Bientinesi, "Automatic Detection of Cue Points for the Emulation of DJ Mixing," 2022. </w:t>
                </w:r>
              </w:p>
            </w:tc>
          </w:tr>
          <w:tr w:rsidR="00F3482F" w14:paraId="422570F6" w14:textId="77777777">
            <w:trPr>
              <w:divId w:val="475219957"/>
              <w:tblCellSpacing w:w="15" w:type="dxa"/>
            </w:trPr>
            <w:tc>
              <w:tcPr>
                <w:tcW w:w="50" w:type="pct"/>
                <w:hideMark/>
              </w:tcPr>
              <w:p w14:paraId="1173FE47" w14:textId="77777777" w:rsidR="00F3482F" w:rsidRDefault="00F3482F">
                <w:pPr>
                  <w:pStyle w:val="Bibliography"/>
                  <w:rPr>
                    <w:noProof/>
                  </w:rPr>
                </w:pPr>
                <w:r>
                  <w:rPr>
                    <w:noProof/>
                  </w:rPr>
                  <w:t xml:space="preserve">[7] </w:t>
                </w:r>
              </w:p>
            </w:tc>
            <w:tc>
              <w:tcPr>
                <w:tcW w:w="0" w:type="auto"/>
                <w:hideMark/>
              </w:tcPr>
              <w:p w14:paraId="29EE9DB8" w14:textId="77777777" w:rsidR="00F3482F" w:rsidRDefault="00F3482F">
                <w:pPr>
                  <w:pStyle w:val="Bibliography"/>
                  <w:rPr>
                    <w:noProof/>
                  </w:rPr>
                </w:pPr>
                <w:r>
                  <w:rPr>
                    <w:noProof/>
                  </w:rPr>
                  <w:t xml:space="preserve">L. V. Veire and T. D. Bie, "From raw audio to a seamless mix: creating an automated DJ system for Drum and Bass," 2018. </w:t>
                </w:r>
              </w:p>
            </w:tc>
          </w:tr>
          <w:tr w:rsidR="00F3482F" w14:paraId="484E833E" w14:textId="77777777">
            <w:trPr>
              <w:divId w:val="475219957"/>
              <w:tblCellSpacing w:w="15" w:type="dxa"/>
            </w:trPr>
            <w:tc>
              <w:tcPr>
                <w:tcW w:w="50" w:type="pct"/>
                <w:hideMark/>
              </w:tcPr>
              <w:p w14:paraId="316B7465" w14:textId="77777777" w:rsidR="00F3482F" w:rsidRDefault="00F3482F">
                <w:pPr>
                  <w:pStyle w:val="Bibliography"/>
                  <w:rPr>
                    <w:noProof/>
                  </w:rPr>
                </w:pPr>
                <w:r>
                  <w:rPr>
                    <w:noProof/>
                  </w:rPr>
                  <w:t xml:space="preserve">[8] </w:t>
                </w:r>
              </w:p>
            </w:tc>
            <w:tc>
              <w:tcPr>
                <w:tcW w:w="0" w:type="auto"/>
                <w:hideMark/>
              </w:tcPr>
              <w:p w14:paraId="025D172B" w14:textId="77777777" w:rsidR="00F3482F" w:rsidRDefault="00F3482F">
                <w:pPr>
                  <w:pStyle w:val="Bibliography"/>
                  <w:rPr>
                    <w:noProof/>
                  </w:rPr>
                </w:pPr>
                <w:r>
                  <w:rPr>
                    <w:noProof/>
                  </w:rPr>
                  <w:t xml:space="preserve">H. Schweiger, E. Parada-Cabaleiro and M. Schedl, "The impact of playlist characteristics on coherence in user-curated music playlists," 2025. </w:t>
                </w:r>
              </w:p>
            </w:tc>
          </w:tr>
        </w:tbl>
        <w:p w14:paraId="070DCB54" w14:textId="77777777" w:rsidR="00F3482F" w:rsidRDefault="00F3482F">
          <w:pPr>
            <w:divId w:val="475219957"/>
            <w:rPr>
              <w:rFonts w:eastAsia="Times New Roman"/>
              <w:noProof/>
            </w:rPr>
          </w:pPr>
        </w:p>
        <w:p w14:paraId="0CF0EE91" w14:textId="20D8A788" w:rsidR="00F3482F" w:rsidRDefault="00F3482F">
          <w:r>
            <w:rPr>
              <w:b/>
              <w:bCs/>
            </w:rPr>
            <w:fldChar w:fldCharType="end"/>
          </w:r>
        </w:p>
      </w:sdtContent>
    </w:sdt>
    <w:p w14:paraId="3C82B4C4" w14:textId="77777777" w:rsidR="00F3482F" w:rsidRPr="001E6FC1" w:rsidRDefault="00F3482F" w:rsidP="00F3482F">
      <w:pPr>
        <w:pStyle w:val="paragraph"/>
        <w:shd w:val="clear" w:color="auto" w:fill="FFFFFF"/>
        <w:rPr>
          <w:rFonts w:asciiTheme="minorBidi" w:hAnsiTheme="minorBidi" w:cstheme="minorBidi"/>
          <w:color w:val="303030"/>
        </w:rPr>
      </w:pPr>
    </w:p>
    <w:sectPr w:rsidR="00F3482F" w:rsidRPr="001E6F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6CF"/>
    <w:multiLevelType w:val="hybridMultilevel"/>
    <w:tmpl w:val="C036782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1CCA255E"/>
    <w:multiLevelType w:val="multilevel"/>
    <w:tmpl w:val="70C2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E50E4"/>
    <w:multiLevelType w:val="multilevel"/>
    <w:tmpl w:val="BFF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21A73"/>
    <w:multiLevelType w:val="multilevel"/>
    <w:tmpl w:val="B56E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87036"/>
    <w:multiLevelType w:val="multilevel"/>
    <w:tmpl w:val="2D08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B4BD4"/>
    <w:multiLevelType w:val="multilevel"/>
    <w:tmpl w:val="AB8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928FF"/>
    <w:multiLevelType w:val="hybridMultilevel"/>
    <w:tmpl w:val="7B1EAC12"/>
    <w:lvl w:ilvl="0" w:tplc="221CEF1A">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37B7547"/>
    <w:multiLevelType w:val="multilevel"/>
    <w:tmpl w:val="E84A1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4E5A39"/>
    <w:multiLevelType w:val="hybridMultilevel"/>
    <w:tmpl w:val="0EF66E1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693D269E"/>
    <w:multiLevelType w:val="multilevel"/>
    <w:tmpl w:val="82A6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486396"/>
    <w:multiLevelType w:val="hybridMultilevel"/>
    <w:tmpl w:val="EEB42DF2"/>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1352342142">
    <w:abstractNumId w:val="6"/>
  </w:num>
  <w:num w:numId="2" w16cid:durableId="279923796">
    <w:abstractNumId w:val="0"/>
  </w:num>
  <w:num w:numId="3" w16cid:durableId="1434978586">
    <w:abstractNumId w:val="9"/>
  </w:num>
  <w:num w:numId="4" w16cid:durableId="1535389784">
    <w:abstractNumId w:val="2"/>
  </w:num>
  <w:num w:numId="5" w16cid:durableId="751127972">
    <w:abstractNumId w:val="1"/>
  </w:num>
  <w:num w:numId="6" w16cid:durableId="2097706987">
    <w:abstractNumId w:val="8"/>
  </w:num>
  <w:num w:numId="7" w16cid:durableId="98331724">
    <w:abstractNumId w:val="4"/>
  </w:num>
  <w:num w:numId="8" w16cid:durableId="1362895323">
    <w:abstractNumId w:val="5"/>
  </w:num>
  <w:num w:numId="9" w16cid:durableId="964624763">
    <w:abstractNumId w:val="7"/>
  </w:num>
  <w:num w:numId="10" w16cid:durableId="276181297">
    <w:abstractNumId w:val="10"/>
  </w:num>
  <w:num w:numId="11" w16cid:durableId="18173358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6F4"/>
    <w:rsid w:val="00017BC1"/>
    <w:rsid w:val="00056D7E"/>
    <w:rsid w:val="000727FD"/>
    <w:rsid w:val="000926F4"/>
    <w:rsid w:val="000A1CF3"/>
    <w:rsid w:val="000F17E6"/>
    <w:rsid w:val="000F3FCF"/>
    <w:rsid w:val="0015580A"/>
    <w:rsid w:val="00172DAC"/>
    <w:rsid w:val="00194B05"/>
    <w:rsid w:val="001B21AE"/>
    <w:rsid w:val="001D2528"/>
    <w:rsid w:val="001E6FC1"/>
    <w:rsid w:val="00200709"/>
    <w:rsid w:val="00234064"/>
    <w:rsid w:val="00250CBF"/>
    <w:rsid w:val="002B462F"/>
    <w:rsid w:val="002C5594"/>
    <w:rsid w:val="002D3AE5"/>
    <w:rsid w:val="002D6F18"/>
    <w:rsid w:val="002F38F6"/>
    <w:rsid w:val="00321127"/>
    <w:rsid w:val="00321267"/>
    <w:rsid w:val="00354A59"/>
    <w:rsid w:val="00390BE0"/>
    <w:rsid w:val="003C1FF2"/>
    <w:rsid w:val="0040023F"/>
    <w:rsid w:val="00411AFE"/>
    <w:rsid w:val="00426F77"/>
    <w:rsid w:val="0049523D"/>
    <w:rsid w:val="004D06B3"/>
    <w:rsid w:val="004D4875"/>
    <w:rsid w:val="005269E3"/>
    <w:rsid w:val="00580452"/>
    <w:rsid w:val="005B3FD7"/>
    <w:rsid w:val="006A6B23"/>
    <w:rsid w:val="00736FD5"/>
    <w:rsid w:val="0077590B"/>
    <w:rsid w:val="007A57F4"/>
    <w:rsid w:val="007D2A2F"/>
    <w:rsid w:val="007E2301"/>
    <w:rsid w:val="007F1CE9"/>
    <w:rsid w:val="00800802"/>
    <w:rsid w:val="008229E6"/>
    <w:rsid w:val="00824E38"/>
    <w:rsid w:val="008445AD"/>
    <w:rsid w:val="00853B77"/>
    <w:rsid w:val="008D5579"/>
    <w:rsid w:val="00941445"/>
    <w:rsid w:val="00945C4F"/>
    <w:rsid w:val="00975576"/>
    <w:rsid w:val="009755C1"/>
    <w:rsid w:val="009A0147"/>
    <w:rsid w:val="009C43A8"/>
    <w:rsid w:val="009E5715"/>
    <w:rsid w:val="009E68D1"/>
    <w:rsid w:val="00A60E7D"/>
    <w:rsid w:val="00A95228"/>
    <w:rsid w:val="00B07256"/>
    <w:rsid w:val="00B6028E"/>
    <w:rsid w:val="00BB2218"/>
    <w:rsid w:val="00C007AD"/>
    <w:rsid w:val="00C1332A"/>
    <w:rsid w:val="00C41E1E"/>
    <w:rsid w:val="00C86DE1"/>
    <w:rsid w:val="00CF2523"/>
    <w:rsid w:val="00D75EA9"/>
    <w:rsid w:val="00DA4A0C"/>
    <w:rsid w:val="00DC5628"/>
    <w:rsid w:val="00E12AFD"/>
    <w:rsid w:val="00E447FB"/>
    <w:rsid w:val="00E4521F"/>
    <w:rsid w:val="00E955C7"/>
    <w:rsid w:val="00EA691A"/>
    <w:rsid w:val="00EB45E2"/>
    <w:rsid w:val="00EB7D92"/>
    <w:rsid w:val="00ED62BE"/>
    <w:rsid w:val="00EE4667"/>
    <w:rsid w:val="00F03290"/>
    <w:rsid w:val="00F3482F"/>
    <w:rsid w:val="00FD4B9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71BE4"/>
  <w15:chartTrackingRefBased/>
  <w15:docId w15:val="{07B4D035-D32E-432E-8D3B-48362F51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6F4"/>
    <w:rPr>
      <w:rFonts w:eastAsiaTheme="majorEastAsia" w:cstheme="majorBidi"/>
      <w:color w:val="272727" w:themeColor="text1" w:themeTint="D8"/>
    </w:rPr>
  </w:style>
  <w:style w:type="paragraph" w:styleId="Title">
    <w:name w:val="Title"/>
    <w:basedOn w:val="Normal"/>
    <w:next w:val="Normal"/>
    <w:link w:val="TitleChar"/>
    <w:uiPriority w:val="10"/>
    <w:qFormat/>
    <w:rsid w:val="00092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6F4"/>
    <w:pPr>
      <w:spacing w:before="160"/>
      <w:jc w:val="center"/>
    </w:pPr>
    <w:rPr>
      <w:i/>
      <w:iCs/>
      <w:color w:val="404040" w:themeColor="text1" w:themeTint="BF"/>
    </w:rPr>
  </w:style>
  <w:style w:type="character" w:customStyle="1" w:styleId="QuoteChar">
    <w:name w:val="Quote Char"/>
    <w:basedOn w:val="DefaultParagraphFont"/>
    <w:link w:val="Quote"/>
    <w:uiPriority w:val="29"/>
    <w:rsid w:val="000926F4"/>
    <w:rPr>
      <w:i/>
      <w:iCs/>
      <w:color w:val="404040" w:themeColor="text1" w:themeTint="BF"/>
    </w:rPr>
  </w:style>
  <w:style w:type="paragraph" w:styleId="ListParagraph">
    <w:name w:val="List Paragraph"/>
    <w:basedOn w:val="Normal"/>
    <w:uiPriority w:val="34"/>
    <w:qFormat/>
    <w:rsid w:val="000926F4"/>
    <w:pPr>
      <w:ind w:left="720"/>
      <w:contextualSpacing/>
    </w:pPr>
  </w:style>
  <w:style w:type="character" w:styleId="IntenseEmphasis">
    <w:name w:val="Intense Emphasis"/>
    <w:basedOn w:val="DefaultParagraphFont"/>
    <w:uiPriority w:val="21"/>
    <w:qFormat/>
    <w:rsid w:val="000926F4"/>
    <w:rPr>
      <w:i/>
      <w:iCs/>
      <w:color w:val="0F4761" w:themeColor="accent1" w:themeShade="BF"/>
    </w:rPr>
  </w:style>
  <w:style w:type="paragraph" w:styleId="IntenseQuote">
    <w:name w:val="Intense Quote"/>
    <w:basedOn w:val="Normal"/>
    <w:next w:val="Normal"/>
    <w:link w:val="IntenseQuoteChar"/>
    <w:uiPriority w:val="30"/>
    <w:qFormat/>
    <w:rsid w:val="00092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6F4"/>
    <w:rPr>
      <w:i/>
      <w:iCs/>
      <w:color w:val="0F4761" w:themeColor="accent1" w:themeShade="BF"/>
    </w:rPr>
  </w:style>
  <w:style w:type="character" w:styleId="IntenseReference">
    <w:name w:val="Intense Reference"/>
    <w:basedOn w:val="DefaultParagraphFont"/>
    <w:uiPriority w:val="32"/>
    <w:qFormat/>
    <w:rsid w:val="000926F4"/>
    <w:rPr>
      <w:b/>
      <w:bCs/>
      <w:smallCaps/>
      <w:color w:val="0F4761" w:themeColor="accent1" w:themeShade="BF"/>
      <w:spacing w:val="5"/>
    </w:rPr>
  </w:style>
  <w:style w:type="paragraph" w:customStyle="1" w:styleId="paragraph">
    <w:name w:val="paragraph"/>
    <w:basedOn w:val="Normal"/>
    <w:rsid w:val="001D2528"/>
    <w:pPr>
      <w:spacing w:before="100" w:beforeAutospacing="1" w:after="100" w:afterAutospacing="1" w:line="240" w:lineRule="auto"/>
    </w:pPr>
    <w:rPr>
      <w:rFonts w:ascii="Times New Roman" w:eastAsia="Times New Roman" w:hAnsi="Times New Roman" w:cs="Times New Roman"/>
      <w:kern w:val="0"/>
      <w:sz w:val="24"/>
      <w:szCs w:val="24"/>
      <w:lang w:val="en-IL" w:eastAsia="en-IL"/>
      <w14:ligatures w14:val="none"/>
    </w:rPr>
  </w:style>
  <w:style w:type="character" w:customStyle="1" w:styleId="ng-star-inserted">
    <w:name w:val="ng-star-inserted"/>
    <w:basedOn w:val="DefaultParagraphFont"/>
    <w:rsid w:val="001D2528"/>
  </w:style>
  <w:style w:type="character" w:styleId="PlaceholderText">
    <w:name w:val="Placeholder Text"/>
    <w:basedOn w:val="DefaultParagraphFont"/>
    <w:uiPriority w:val="99"/>
    <w:semiHidden/>
    <w:rsid w:val="00B07256"/>
    <w:rPr>
      <w:color w:val="666666"/>
    </w:rPr>
  </w:style>
  <w:style w:type="paragraph" w:styleId="Bibliography">
    <w:name w:val="Bibliography"/>
    <w:basedOn w:val="Normal"/>
    <w:next w:val="Normal"/>
    <w:uiPriority w:val="37"/>
    <w:unhideWhenUsed/>
    <w:rsid w:val="00C133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514">
      <w:bodyDiv w:val="1"/>
      <w:marLeft w:val="0"/>
      <w:marRight w:val="0"/>
      <w:marTop w:val="0"/>
      <w:marBottom w:val="0"/>
      <w:divBdr>
        <w:top w:val="none" w:sz="0" w:space="0" w:color="auto"/>
        <w:left w:val="none" w:sz="0" w:space="0" w:color="auto"/>
        <w:bottom w:val="none" w:sz="0" w:space="0" w:color="auto"/>
        <w:right w:val="none" w:sz="0" w:space="0" w:color="auto"/>
      </w:divBdr>
    </w:div>
    <w:div w:id="11229711">
      <w:bodyDiv w:val="1"/>
      <w:marLeft w:val="0"/>
      <w:marRight w:val="0"/>
      <w:marTop w:val="0"/>
      <w:marBottom w:val="0"/>
      <w:divBdr>
        <w:top w:val="none" w:sz="0" w:space="0" w:color="auto"/>
        <w:left w:val="none" w:sz="0" w:space="0" w:color="auto"/>
        <w:bottom w:val="none" w:sz="0" w:space="0" w:color="auto"/>
        <w:right w:val="none" w:sz="0" w:space="0" w:color="auto"/>
      </w:divBdr>
    </w:div>
    <w:div w:id="28529176">
      <w:bodyDiv w:val="1"/>
      <w:marLeft w:val="0"/>
      <w:marRight w:val="0"/>
      <w:marTop w:val="0"/>
      <w:marBottom w:val="0"/>
      <w:divBdr>
        <w:top w:val="none" w:sz="0" w:space="0" w:color="auto"/>
        <w:left w:val="none" w:sz="0" w:space="0" w:color="auto"/>
        <w:bottom w:val="none" w:sz="0" w:space="0" w:color="auto"/>
        <w:right w:val="none" w:sz="0" w:space="0" w:color="auto"/>
      </w:divBdr>
    </w:div>
    <w:div w:id="29300818">
      <w:bodyDiv w:val="1"/>
      <w:marLeft w:val="0"/>
      <w:marRight w:val="0"/>
      <w:marTop w:val="0"/>
      <w:marBottom w:val="0"/>
      <w:divBdr>
        <w:top w:val="none" w:sz="0" w:space="0" w:color="auto"/>
        <w:left w:val="none" w:sz="0" w:space="0" w:color="auto"/>
        <w:bottom w:val="none" w:sz="0" w:space="0" w:color="auto"/>
        <w:right w:val="none" w:sz="0" w:space="0" w:color="auto"/>
      </w:divBdr>
    </w:div>
    <w:div w:id="33773064">
      <w:bodyDiv w:val="1"/>
      <w:marLeft w:val="0"/>
      <w:marRight w:val="0"/>
      <w:marTop w:val="0"/>
      <w:marBottom w:val="0"/>
      <w:divBdr>
        <w:top w:val="none" w:sz="0" w:space="0" w:color="auto"/>
        <w:left w:val="none" w:sz="0" w:space="0" w:color="auto"/>
        <w:bottom w:val="none" w:sz="0" w:space="0" w:color="auto"/>
        <w:right w:val="none" w:sz="0" w:space="0" w:color="auto"/>
      </w:divBdr>
    </w:div>
    <w:div w:id="46882311">
      <w:bodyDiv w:val="1"/>
      <w:marLeft w:val="0"/>
      <w:marRight w:val="0"/>
      <w:marTop w:val="0"/>
      <w:marBottom w:val="0"/>
      <w:divBdr>
        <w:top w:val="none" w:sz="0" w:space="0" w:color="auto"/>
        <w:left w:val="none" w:sz="0" w:space="0" w:color="auto"/>
        <w:bottom w:val="none" w:sz="0" w:space="0" w:color="auto"/>
        <w:right w:val="none" w:sz="0" w:space="0" w:color="auto"/>
      </w:divBdr>
    </w:div>
    <w:div w:id="49960140">
      <w:bodyDiv w:val="1"/>
      <w:marLeft w:val="0"/>
      <w:marRight w:val="0"/>
      <w:marTop w:val="0"/>
      <w:marBottom w:val="0"/>
      <w:divBdr>
        <w:top w:val="none" w:sz="0" w:space="0" w:color="auto"/>
        <w:left w:val="none" w:sz="0" w:space="0" w:color="auto"/>
        <w:bottom w:val="none" w:sz="0" w:space="0" w:color="auto"/>
        <w:right w:val="none" w:sz="0" w:space="0" w:color="auto"/>
      </w:divBdr>
    </w:div>
    <w:div w:id="68581203">
      <w:bodyDiv w:val="1"/>
      <w:marLeft w:val="0"/>
      <w:marRight w:val="0"/>
      <w:marTop w:val="0"/>
      <w:marBottom w:val="0"/>
      <w:divBdr>
        <w:top w:val="none" w:sz="0" w:space="0" w:color="auto"/>
        <w:left w:val="none" w:sz="0" w:space="0" w:color="auto"/>
        <w:bottom w:val="none" w:sz="0" w:space="0" w:color="auto"/>
        <w:right w:val="none" w:sz="0" w:space="0" w:color="auto"/>
      </w:divBdr>
    </w:div>
    <w:div w:id="71783427">
      <w:bodyDiv w:val="1"/>
      <w:marLeft w:val="0"/>
      <w:marRight w:val="0"/>
      <w:marTop w:val="0"/>
      <w:marBottom w:val="0"/>
      <w:divBdr>
        <w:top w:val="none" w:sz="0" w:space="0" w:color="auto"/>
        <w:left w:val="none" w:sz="0" w:space="0" w:color="auto"/>
        <w:bottom w:val="none" w:sz="0" w:space="0" w:color="auto"/>
        <w:right w:val="none" w:sz="0" w:space="0" w:color="auto"/>
      </w:divBdr>
    </w:div>
    <w:div w:id="99299818">
      <w:bodyDiv w:val="1"/>
      <w:marLeft w:val="0"/>
      <w:marRight w:val="0"/>
      <w:marTop w:val="0"/>
      <w:marBottom w:val="0"/>
      <w:divBdr>
        <w:top w:val="none" w:sz="0" w:space="0" w:color="auto"/>
        <w:left w:val="none" w:sz="0" w:space="0" w:color="auto"/>
        <w:bottom w:val="none" w:sz="0" w:space="0" w:color="auto"/>
        <w:right w:val="none" w:sz="0" w:space="0" w:color="auto"/>
      </w:divBdr>
    </w:div>
    <w:div w:id="100417023">
      <w:bodyDiv w:val="1"/>
      <w:marLeft w:val="0"/>
      <w:marRight w:val="0"/>
      <w:marTop w:val="0"/>
      <w:marBottom w:val="0"/>
      <w:divBdr>
        <w:top w:val="none" w:sz="0" w:space="0" w:color="auto"/>
        <w:left w:val="none" w:sz="0" w:space="0" w:color="auto"/>
        <w:bottom w:val="none" w:sz="0" w:space="0" w:color="auto"/>
        <w:right w:val="none" w:sz="0" w:space="0" w:color="auto"/>
      </w:divBdr>
    </w:div>
    <w:div w:id="104925955">
      <w:bodyDiv w:val="1"/>
      <w:marLeft w:val="0"/>
      <w:marRight w:val="0"/>
      <w:marTop w:val="0"/>
      <w:marBottom w:val="0"/>
      <w:divBdr>
        <w:top w:val="none" w:sz="0" w:space="0" w:color="auto"/>
        <w:left w:val="none" w:sz="0" w:space="0" w:color="auto"/>
        <w:bottom w:val="none" w:sz="0" w:space="0" w:color="auto"/>
        <w:right w:val="none" w:sz="0" w:space="0" w:color="auto"/>
      </w:divBdr>
    </w:div>
    <w:div w:id="138158427">
      <w:bodyDiv w:val="1"/>
      <w:marLeft w:val="0"/>
      <w:marRight w:val="0"/>
      <w:marTop w:val="0"/>
      <w:marBottom w:val="0"/>
      <w:divBdr>
        <w:top w:val="none" w:sz="0" w:space="0" w:color="auto"/>
        <w:left w:val="none" w:sz="0" w:space="0" w:color="auto"/>
        <w:bottom w:val="none" w:sz="0" w:space="0" w:color="auto"/>
        <w:right w:val="none" w:sz="0" w:space="0" w:color="auto"/>
      </w:divBdr>
    </w:div>
    <w:div w:id="148522704">
      <w:bodyDiv w:val="1"/>
      <w:marLeft w:val="0"/>
      <w:marRight w:val="0"/>
      <w:marTop w:val="0"/>
      <w:marBottom w:val="0"/>
      <w:divBdr>
        <w:top w:val="none" w:sz="0" w:space="0" w:color="auto"/>
        <w:left w:val="none" w:sz="0" w:space="0" w:color="auto"/>
        <w:bottom w:val="none" w:sz="0" w:space="0" w:color="auto"/>
        <w:right w:val="none" w:sz="0" w:space="0" w:color="auto"/>
      </w:divBdr>
    </w:div>
    <w:div w:id="150945174">
      <w:bodyDiv w:val="1"/>
      <w:marLeft w:val="0"/>
      <w:marRight w:val="0"/>
      <w:marTop w:val="0"/>
      <w:marBottom w:val="0"/>
      <w:divBdr>
        <w:top w:val="none" w:sz="0" w:space="0" w:color="auto"/>
        <w:left w:val="none" w:sz="0" w:space="0" w:color="auto"/>
        <w:bottom w:val="none" w:sz="0" w:space="0" w:color="auto"/>
        <w:right w:val="none" w:sz="0" w:space="0" w:color="auto"/>
      </w:divBdr>
    </w:div>
    <w:div w:id="175118183">
      <w:bodyDiv w:val="1"/>
      <w:marLeft w:val="0"/>
      <w:marRight w:val="0"/>
      <w:marTop w:val="0"/>
      <w:marBottom w:val="0"/>
      <w:divBdr>
        <w:top w:val="none" w:sz="0" w:space="0" w:color="auto"/>
        <w:left w:val="none" w:sz="0" w:space="0" w:color="auto"/>
        <w:bottom w:val="none" w:sz="0" w:space="0" w:color="auto"/>
        <w:right w:val="none" w:sz="0" w:space="0" w:color="auto"/>
      </w:divBdr>
    </w:div>
    <w:div w:id="181283950">
      <w:bodyDiv w:val="1"/>
      <w:marLeft w:val="0"/>
      <w:marRight w:val="0"/>
      <w:marTop w:val="0"/>
      <w:marBottom w:val="0"/>
      <w:divBdr>
        <w:top w:val="none" w:sz="0" w:space="0" w:color="auto"/>
        <w:left w:val="none" w:sz="0" w:space="0" w:color="auto"/>
        <w:bottom w:val="none" w:sz="0" w:space="0" w:color="auto"/>
        <w:right w:val="none" w:sz="0" w:space="0" w:color="auto"/>
      </w:divBdr>
    </w:div>
    <w:div w:id="186724581">
      <w:bodyDiv w:val="1"/>
      <w:marLeft w:val="0"/>
      <w:marRight w:val="0"/>
      <w:marTop w:val="0"/>
      <w:marBottom w:val="0"/>
      <w:divBdr>
        <w:top w:val="none" w:sz="0" w:space="0" w:color="auto"/>
        <w:left w:val="none" w:sz="0" w:space="0" w:color="auto"/>
        <w:bottom w:val="none" w:sz="0" w:space="0" w:color="auto"/>
        <w:right w:val="none" w:sz="0" w:space="0" w:color="auto"/>
      </w:divBdr>
    </w:div>
    <w:div w:id="194078051">
      <w:bodyDiv w:val="1"/>
      <w:marLeft w:val="0"/>
      <w:marRight w:val="0"/>
      <w:marTop w:val="0"/>
      <w:marBottom w:val="0"/>
      <w:divBdr>
        <w:top w:val="none" w:sz="0" w:space="0" w:color="auto"/>
        <w:left w:val="none" w:sz="0" w:space="0" w:color="auto"/>
        <w:bottom w:val="none" w:sz="0" w:space="0" w:color="auto"/>
        <w:right w:val="none" w:sz="0" w:space="0" w:color="auto"/>
      </w:divBdr>
    </w:div>
    <w:div w:id="208541866">
      <w:bodyDiv w:val="1"/>
      <w:marLeft w:val="0"/>
      <w:marRight w:val="0"/>
      <w:marTop w:val="0"/>
      <w:marBottom w:val="0"/>
      <w:divBdr>
        <w:top w:val="none" w:sz="0" w:space="0" w:color="auto"/>
        <w:left w:val="none" w:sz="0" w:space="0" w:color="auto"/>
        <w:bottom w:val="none" w:sz="0" w:space="0" w:color="auto"/>
        <w:right w:val="none" w:sz="0" w:space="0" w:color="auto"/>
      </w:divBdr>
    </w:div>
    <w:div w:id="261426257">
      <w:bodyDiv w:val="1"/>
      <w:marLeft w:val="0"/>
      <w:marRight w:val="0"/>
      <w:marTop w:val="0"/>
      <w:marBottom w:val="0"/>
      <w:divBdr>
        <w:top w:val="none" w:sz="0" w:space="0" w:color="auto"/>
        <w:left w:val="none" w:sz="0" w:space="0" w:color="auto"/>
        <w:bottom w:val="none" w:sz="0" w:space="0" w:color="auto"/>
        <w:right w:val="none" w:sz="0" w:space="0" w:color="auto"/>
      </w:divBdr>
    </w:div>
    <w:div w:id="292634234">
      <w:bodyDiv w:val="1"/>
      <w:marLeft w:val="0"/>
      <w:marRight w:val="0"/>
      <w:marTop w:val="0"/>
      <w:marBottom w:val="0"/>
      <w:divBdr>
        <w:top w:val="none" w:sz="0" w:space="0" w:color="auto"/>
        <w:left w:val="none" w:sz="0" w:space="0" w:color="auto"/>
        <w:bottom w:val="none" w:sz="0" w:space="0" w:color="auto"/>
        <w:right w:val="none" w:sz="0" w:space="0" w:color="auto"/>
      </w:divBdr>
    </w:div>
    <w:div w:id="294720142">
      <w:bodyDiv w:val="1"/>
      <w:marLeft w:val="0"/>
      <w:marRight w:val="0"/>
      <w:marTop w:val="0"/>
      <w:marBottom w:val="0"/>
      <w:divBdr>
        <w:top w:val="none" w:sz="0" w:space="0" w:color="auto"/>
        <w:left w:val="none" w:sz="0" w:space="0" w:color="auto"/>
        <w:bottom w:val="none" w:sz="0" w:space="0" w:color="auto"/>
        <w:right w:val="none" w:sz="0" w:space="0" w:color="auto"/>
      </w:divBdr>
    </w:div>
    <w:div w:id="304625334">
      <w:bodyDiv w:val="1"/>
      <w:marLeft w:val="0"/>
      <w:marRight w:val="0"/>
      <w:marTop w:val="0"/>
      <w:marBottom w:val="0"/>
      <w:divBdr>
        <w:top w:val="none" w:sz="0" w:space="0" w:color="auto"/>
        <w:left w:val="none" w:sz="0" w:space="0" w:color="auto"/>
        <w:bottom w:val="none" w:sz="0" w:space="0" w:color="auto"/>
        <w:right w:val="none" w:sz="0" w:space="0" w:color="auto"/>
      </w:divBdr>
    </w:div>
    <w:div w:id="305744012">
      <w:bodyDiv w:val="1"/>
      <w:marLeft w:val="0"/>
      <w:marRight w:val="0"/>
      <w:marTop w:val="0"/>
      <w:marBottom w:val="0"/>
      <w:divBdr>
        <w:top w:val="none" w:sz="0" w:space="0" w:color="auto"/>
        <w:left w:val="none" w:sz="0" w:space="0" w:color="auto"/>
        <w:bottom w:val="none" w:sz="0" w:space="0" w:color="auto"/>
        <w:right w:val="none" w:sz="0" w:space="0" w:color="auto"/>
      </w:divBdr>
    </w:div>
    <w:div w:id="313995351">
      <w:bodyDiv w:val="1"/>
      <w:marLeft w:val="0"/>
      <w:marRight w:val="0"/>
      <w:marTop w:val="0"/>
      <w:marBottom w:val="0"/>
      <w:divBdr>
        <w:top w:val="none" w:sz="0" w:space="0" w:color="auto"/>
        <w:left w:val="none" w:sz="0" w:space="0" w:color="auto"/>
        <w:bottom w:val="none" w:sz="0" w:space="0" w:color="auto"/>
        <w:right w:val="none" w:sz="0" w:space="0" w:color="auto"/>
      </w:divBdr>
    </w:div>
    <w:div w:id="320930897">
      <w:bodyDiv w:val="1"/>
      <w:marLeft w:val="0"/>
      <w:marRight w:val="0"/>
      <w:marTop w:val="0"/>
      <w:marBottom w:val="0"/>
      <w:divBdr>
        <w:top w:val="none" w:sz="0" w:space="0" w:color="auto"/>
        <w:left w:val="none" w:sz="0" w:space="0" w:color="auto"/>
        <w:bottom w:val="none" w:sz="0" w:space="0" w:color="auto"/>
        <w:right w:val="none" w:sz="0" w:space="0" w:color="auto"/>
      </w:divBdr>
    </w:div>
    <w:div w:id="331684149">
      <w:bodyDiv w:val="1"/>
      <w:marLeft w:val="0"/>
      <w:marRight w:val="0"/>
      <w:marTop w:val="0"/>
      <w:marBottom w:val="0"/>
      <w:divBdr>
        <w:top w:val="none" w:sz="0" w:space="0" w:color="auto"/>
        <w:left w:val="none" w:sz="0" w:space="0" w:color="auto"/>
        <w:bottom w:val="none" w:sz="0" w:space="0" w:color="auto"/>
        <w:right w:val="none" w:sz="0" w:space="0" w:color="auto"/>
      </w:divBdr>
    </w:div>
    <w:div w:id="350958604">
      <w:bodyDiv w:val="1"/>
      <w:marLeft w:val="0"/>
      <w:marRight w:val="0"/>
      <w:marTop w:val="0"/>
      <w:marBottom w:val="0"/>
      <w:divBdr>
        <w:top w:val="none" w:sz="0" w:space="0" w:color="auto"/>
        <w:left w:val="none" w:sz="0" w:space="0" w:color="auto"/>
        <w:bottom w:val="none" w:sz="0" w:space="0" w:color="auto"/>
        <w:right w:val="none" w:sz="0" w:space="0" w:color="auto"/>
      </w:divBdr>
    </w:div>
    <w:div w:id="355498659">
      <w:bodyDiv w:val="1"/>
      <w:marLeft w:val="0"/>
      <w:marRight w:val="0"/>
      <w:marTop w:val="0"/>
      <w:marBottom w:val="0"/>
      <w:divBdr>
        <w:top w:val="none" w:sz="0" w:space="0" w:color="auto"/>
        <w:left w:val="none" w:sz="0" w:space="0" w:color="auto"/>
        <w:bottom w:val="none" w:sz="0" w:space="0" w:color="auto"/>
        <w:right w:val="none" w:sz="0" w:space="0" w:color="auto"/>
      </w:divBdr>
    </w:div>
    <w:div w:id="370230850">
      <w:bodyDiv w:val="1"/>
      <w:marLeft w:val="0"/>
      <w:marRight w:val="0"/>
      <w:marTop w:val="0"/>
      <w:marBottom w:val="0"/>
      <w:divBdr>
        <w:top w:val="none" w:sz="0" w:space="0" w:color="auto"/>
        <w:left w:val="none" w:sz="0" w:space="0" w:color="auto"/>
        <w:bottom w:val="none" w:sz="0" w:space="0" w:color="auto"/>
        <w:right w:val="none" w:sz="0" w:space="0" w:color="auto"/>
      </w:divBdr>
    </w:div>
    <w:div w:id="370420723">
      <w:bodyDiv w:val="1"/>
      <w:marLeft w:val="0"/>
      <w:marRight w:val="0"/>
      <w:marTop w:val="0"/>
      <w:marBottom w:val="0"/>
      <w:divBdr>
        <w:top w:val="none" w:sz="0" w:space="0" w:color="auto"/>
        <w:left w:val="none" w:sz="0" w:space="0" w:color="auto"/>
        <w:bottom w:val="none" w:sz="0" w:space="0" w:color="auto"/>
        <w:right w:val="none" w:sz="0" w:space="0" w:color="auto"/>
      </w:divBdr>
    </w:div>
    <w:div w:id="391394478">
      <w:bodyDiv w:val="1"/>
      <w:marLeft w:val="0"/>
      <w:marRight w:val="0"/>
      <w:marTop w:val="0"/>
      <w:marBottom w:val="0"/>
      <w:divBdr>
        <w:top w:val="none" w:sz="0" w:space="0" w:color="auto"/>
        <w:left w:val="none" w:sz="0" w:space="0" w:color="auto"/>
        <w:bottom w:val="none" w:sz="0" w:space="0" w:color="auto"/>
        <w:right w:val="none" w:sz="0" w:space="0" w:color="auto"/>
      </w:divBdr>
    </w:div>
    <w:div w:id="407969827">
      <w:bodyDiv w:val="1"/>
      <w:marLeft w:val="0"/>
      <w:marRight w:val="0"/>
      <w:marTop w:val="0"/>
      <w:marBottom w:val="0"/>
      <w:divBdr>
        <w:top w:val="none" w:sz="0" w:space="0" w:color="auto"/>
        <w:left w:val="none" w:sz="0" w:space="0" w:color="auto"/>
        <w:bottom w:val="none" w:sz="0" w:space="0" w:color="auto"/>
        <w:right w:val="none" w:sz="0" w:space="0" w:color="auto"/>
      </w:divBdr>
    </w:div>
    <w:div w:id="415634473">
      <w:bodyDiv w:val="1"/>
      <w:marLeft w:val="0"/>
      <w:marRight w:val="0"/>
      <w:marTop w:val="0"/>
      <w:marBottom w:val="0"/>
      <w:divBdr>
        <w:top w:val="none" w:sz="0" w:space="0" w:color="auto"/>
        <w:left w:val="none" w:sz="0" w:space="0" w:color="auto"/>
        <w:bottom w:val="none" w:sz="0" w:space="0" w:color="auto"/>
        <w:right w:val="none" w:sz="0" w:space="0" w:color="auto"/>
      </w:divBdr>
    </w:div>
    <w:div w:id="419372477">
      <w:bodyDiv w:val="1"/>
      <w:marLeft w:val="0"/>
      <w:marRight w:val="0"/>
      <w:marTop w:val="0"/>
      <w:marBottom w:val="0"/>
      <w:divBdr>
        <w:top w:val="none" w:sz="0" w:space="0" w:color="auto"/>
        <w:left w:val="none" w:sz="0" w:space="0" w:color="auto"/>
        <w:bottom w:val="none" w:sz="0" w:space="0" w:color="auto"/>
        <w:right w:val="none" w:sz="0" w:space="0" w:color="auto"/>
      </w:divBdr>
    </w:div>
    <w:div w:id="436605775">
      <w:bodyDiv w:val="1"/>
      <w:marLeft w:val="0"/>
      <w:marRight w:val="0"/>
      <w:marTop w:val="0"/>
      <w:marBottom w:val="0"/>
      <w:divBdr>
        <w:top w:val="none" w:sz="0" w:space="0" w:color="auto"/>
        <w:left w:val="none" w:sz="0" w:space="0" w:color="auto"/>
        <w:bottom w:val="none" w:sz="0" w:space="0" w:color="auto"/>
        <w:right w:val="none" w:sz="0" w:space="0" w:color="auto"/>
      </w:divBdr>
    </w:div>
    <w:div w:id="437801246">
      <w:bodyDiv w:val="1"/>
      <w:marLeft w:val="0"/>
      <w:marRight w:val="0"/>
      <w:marTop w:val="0"/>
      <w:marBottom w:val="0"/>
      <w:divBdr>
        <w:top w:val="none" w:sz="0" w:space="0" w:color="auto"/>
        <w:left w:val="none" w:sz="0" w:space="0" w:color="auto"/>
        <w:bottom w:val="none" w:sz="0" w:space="0" w:color="auto"/>
        <w:right w:val="none" w:sz="0" w:space="0" w:color="auto"/>
      </w:divBdr>
    </w:div>
    <w:div w:id="458492106">
      <w:bodyDiv w:val="1"/>
      <w:marLeft w:val="0"/>
      <w:marRight w:val="0"/>
      <w:marTop w:val="0"/>
      <w:marBottom w:val="0"/>
      <w:divBdr>
        <w:top w:val="none" w:sz="0" w:space="0" w:color="auto"/>
        <w:left w:val="none" w:sz="0" w:space="0" w:color="auto"/>
        <w:bottom w:val="none" w:sz="0" w:space="0" w:color="auto"/>
        <w:right w:val="none" w:sz="0" w:space="0" w:color="auto"/>
      </w:divBdr>
    </w:div>
    <w:div w:id="475219957">
      <w:bodyDiv w:val="1"/>
      <w:marLeft w:val="0"/>
      <w:marRight w:val="0"/>
      <w:marTop w:val="0"/>
      <w:marBottom w:val="0"/>
      <w:divBdr>
        <w:top w:val="none" w:sz="0" w:space="0" w:color="auto"/>
        <w:left w:val="none" w:sz="0" w:space="0" w:color="auto"/>
        <w:bottom w:val="none" w:sz="0" w:space="0" w:color="auto"/>
        <w:right w:val="none" w:sz="0" w:space="0" w:color="auto"/>
      </w:divBdr>
    </w:div>
    <w:div w:id="491263162">
      <w:bodyDiv w:val="1"/>
      <w:marLeft w:val="0"/>
      <w:marRight w:val="0"/>
      <w:marTop w:val="0"/>
      <w:marBottom w:val="0"/>
      <w:divBdr>
        <w:top w:val="none" w:sz="0" w:space="0" w:color="auto"/>
        <w:left w:val="none" w:sz="0" w:space="0" w:color="auto"/>
        <w:bottom w:val="none" w:sz="0" w:space="0" w:color="auto"/>
        <w:right w:val="none" w:sz="0" w:space="0" w:color="auto"/>
      </w:divBdr>
    </w:div>
    <w:div w:id="496967836">
      <w:bodyDiv w:val="1"/>
      <w:marLeft w:val="0"/>
      <w:marRight w:val="0"/>
      <w:marTop w:val="0"/>
      <w:marBottom w:val="0"/>
      <w:divBdr>
        <w:top w:val="none" w:sz="0" w:space="0" w:color="auto"/>
        <w:left w:val="none" w:sz="0" w:space="0" w:color="auto"/>
        <w:bottom w:val="none" w:sz="0" w:space="0" w:color="auto"/>
        <w:right w:val="none" w:sz="0" w:space="0" w:color="auto"/>
      </w:divBdr>
    </w:div>
    <w:div w:id="508638559">
      <w:bodyDiv w:val="1"/>
      <w:marLeft w:val="0"/>
      <w:marRight w:val="0"/>
      <w:marTop w:val="0"/>
      <w:marBottom w:val="0"/>
      <w:divBdr>
        <w:top w:val="none" w:sz="0" w:space="0" w:color="auto"/>
        <w:left w:val="none" w:sz="0" w:space="0" w:color="auto"/>
        <w:bottom w:val="none" w:sz="0" w:space="0" w:color="auto"/>
        <w:right w:val="none" w:sz="0" w:space="0" w:color="auto"/>
      </w:divBdr>
    </w:div>
    <w:div w:id="516426385">
      <w:bodyDiv w:val="1"/>
      <w:marLeft w:val="0"/>
      <w:marRight w:val="0"/>
      <w:marTop w:val="0"/>
      <w:marBottom w:val="0"/>
      <w:divBdr>
        <w:top w:val="none" w:sz="0" w:space="0" w:color="auto"/>
        <w:left w:val="none" w:sz="0" w:space="0" w:color="auto"/>
        <w:bottom w:val="none" w:sz="0" w:space="0" w:color="auto"/>
        <w:right w:val="none" w:sz="0" w:space="0" w:color="auto"/>
      </w:divBdr>
    </w:div>
    <w:div w:id="529298934">
      <w:bodyDiv w:val="1"/>
      <w:marLeft w:val="0"/>
      <w:marRight w:val="0"/>
      <w:marTop w:val="0"/>
      <w:marBottom w:val="0"/>
      <w:divBdr>
        <w:top w:val="none" w:sz="0" w:space="0" w:color="auto"/>
        <w:left w:val="none" w:sz="0" w:space="0" w:color="auto"/>
        <w:bottom w:val="none" w:sz="0" w:space="0" w:color="auto"/>
        <w:right w:val="none" w:sz="0" w:space="0" w:color="auto"/>
      </w:divBdr>
    </w:div>
    <w:div w:id="545338138">
      <w:bodyDiv w:val="1"/>
      <w:marLeft w:val="0"/>
      <w:marRight w:val="0"/>
      <w:marTop w:val="0"/>
      <w:marBottom w:val="0"/>
      <w:divBdr>
        <w:top w:val="none" w:sz="0" w:space="0" w:color="auto"/>
        <w:left w:val="none" w:sz="0" w:space="0" w:color="auto"/>
        <w:bottom w:val="none" w:sz="0" w:space="0" w:color="auto"/>
        <w:right w:val="none" w:sz="0" w:space="0" w:color="auto"/>
      </w:divBdr>
    </w:div>
    <w:div w:id="546718789">
      <w:bodyDiv w:val="1"/>
      <w:marLeft w:val="0"/>
      <w:marRight w:val="0"/>
      <w:marTop w:val="0"/>
      <w:marBottom w:val="0"/>
      <w:divBdr>
        <w:top w:val="none" w:sz="0" w:space="0" w:color="auto"/>
        <w:left w:val="none" w:sz="0" w:space="0" w:color="auto"/>
        <w:bottom w:val="none" w:sz="0" w:space="0" w:color="auto"/>
        <w:right w:val="none" w:sz="0" w:space="0" w:color="auto"/>
      </w:divBdr>
    </w:div>
    <w:div w:id="551188291">
      <w:bodyDiv w:val="1"/>
      <w:marLeft w:val="0"/>
      <w:marRight w:val="0"/>
      <w:marTop w:val="0"/>
      <w:marBottom w:val="0"/>
      <w:divBdr>
        <w:top w:val="none" w:sz="0" w:space="0" w:color="auto"/>
        <w:left w:val="none" w:sz="0" w:space="0" w:color="auto"/>
        <w:bottom w:val="none" w:sz="0" w:space="0" w:color="auto"/>
        <w:right w:val="none" w:sz="0" w:space="0" w:color="auto"/>
      </w:divBdr>
    </w:div>
    <w:div w:id="551234865">
      <w:bodyDiv w:val="1"/>
      <w:marLeft w:val="0"/>
      <w:marRight w:val="0"/>
      <w:marTop w:val="0"/>
      <w:marBottom w:val="0"/>
      <w:divBdr>
        <w:top w:val="none" w:sz="0" w:space="0" w:color="auto"/>
        <w:left w:val="none" w:sz="0" w:space="0" w:color="auto"/>
        <w:bottom w:val="none" w:sz="0" w:space="0" w:color="auto"/>
        <w:right w:val="none" w:sz="0" w:space="0" w:color="auto"/>
      </w:divBdr>
    </w:div>
    <w:div w:id="553740074">
      <w:bodyDiv w:val="1"/>
      <w:marLeft w:val="0"/>
      <w:marRight w:val="0"/>
      <w:marTop w:val="0"/>
      <w:marBottom w:val="0"/>
      <w:divBdr>
        <w:top w:val="none" w:sz="0" w:space="0" w:color="auto"/>
        <w:left w:val="none" w:sz="0" w:space="0" w:color="auto"/>
        <w:bottom w:val="none" w:sz="0" w:space="0" w:color="auto"/>
        <w:right w:val="none" w:sz="0" w:space="0" w:color="auto"/>
      </w:divBdr>
    </w:div>
    <w:div w:id="555315700">
      <w:bodyDiv w:val="1"/>
      <w:marLeft w:val="0"/>
      <w:marRight w:val="0"/>
      <w:marTop w:val="0"/>
      <w:marBottom w:val="0"/>
      <w:divBdr>
        <w:top w:val="none" w:sz="0" w:space="0" w:color="auto"/>
        <w:left w:val="none" w:sz="0" w:space="0" w:color="auto"/>
        <w:bottom w:val="none" w:sz="0" w:space="0" w:color="auto"/>
        <w:right w:val="none" w:sz="0" w:space="0" w:color="auto"/>
      </w:divBdr>
    </w:div>
    <w:div w:id="557133216">
      <w:bodyDiv w:val="1"/>
      <w:marLeft w:val="0"/>
      <w:marRight w:val="0"/>
      <w:marTop w:val="0"/>
      <w:marBottom w:val="0"/>
      <w:divBdr>
        <w:top w:val="none" w:sz="0" w:space="0" w:color="auto"/>
        <w:left w:val="none" w:sz="0" w:space="0" w:color="auto"/>
        <w:bottom w:val="none" w:sz="0" w:space="0" w:color="auto"/>
        <w:right w:val="none" w:sz="0" w:space="0" w:color="auto"/>
      </w:divBdr>
    </w:div>
    <w:div w:id="567880258">
      <w:bodyDiv w:val="1"/>
      <w:marLeft w:val="0"/>
      <w:marRight w:val="0"/>
      <w:marTop w:val="0"/>
      <w:marBottom w:val="0"/>
      <w:divBdr>
        <w:top w:val="none" w:sz="0" w:space="0" w:color="auto"/>
        <w:left w:val="none" w:sz="0" w:space="0" w:color="auto"/>
        <w:bottom w:val="none" w:sz="0" w:space="0" w:color="auto"/>
        <w:right w:val="none" w:sz="0" w:space="0" w:color="auto"/>
      </w:divBdr>
    </w:div>
    <w:div w:id="572356098">
      <w:bodyDiv w:val="1"/>
      <w:marLeft w:val="0"/>
      <w:marRight w:val="0"/>
      <w:marTop w:val="0"/>
      <w:marBottom w:val="0"/>
      <w:divBdr>
        <w:top w:val="none" w:sz="0" w:space="0" w:color="auto"/>
        <w:left w:val="none" w:sz="0" w:space="0" w:color="auto"/>
        <w:bottom w:val="none" w:sz="0" w:space="0" w:color="auto"/>
        <w:right w:val="none" w:sz="0" w:space="0" w:color="auto"/>
      </w:divBdr>
    </w:div>
    <w:div w:id="576476102">
      <w:bodyDiv w:val="1"/>
      <w:marLeft w:val="0"/>
      <w:marRight w:val="0"/>
      <w:marTop w:val="0"/>
      <w:marBottom w:val="0"/>
      <w:divBdr>
        <w:top w:val="none" w:sz="0" w:space="0" w:color="auto"/>
        <w:left w:val="none" w:sz="0" w:space="0" w:color="auto"/>
        <w:bottom w:val="none" w:sz="0" w:space="0" w:color="auto"/>
        <w:right w:val="none" w:sz="0" w:space="0" w:color="auto"/>
      </w:divBdr>
    </w:div>
    <w:div w:id="606936462">
      <w:bodyDiv w:val="1"/>
      <w:marLeft w:val="0"/>
      <w:marRight w:val="0"/>
      <w:marTop w:val="0"/>
      <w:marBottom w:val="0"/>
      <w:divBdr>
        <w:top w:val="none" w:sz="0" w:space="0" w:color="auto"/>
        <w:left w:val="none" w:sz="0" w:space="0" w:color="auto"/>
        <w:bottom w:val="none" w:sz="0" w:space="0" w:color="auto"/>
        <w:right w:val="none" w:sz="0" w:space="0" w:color="auto"/>
      </w:divBdr>
    </w:div>
    <w:div w:id="627393559">
      <w:bodyDiv w:val="1"/>
      <w:marLeft w:val="0"/>
      <w:marRight w:val="0"/>
      <w:marTop w:val="0"/>
      <w:marBottom w:val="0"/>
      <w:divBdr>
        <w:top w:val="none" w:sz="0" w:space="0" w:color="auto"/>
        <w:left w:val="none" w:sz="0" w:space="0" w:color="auto"/>
        <w:bottom w:val="none" w:sz="0" w:space="0" w:color="auto"/>
        <w:right w:val="none" w:sz="0" w:space="0" w:color="auto"/>
      </w:divBdr>
    </w:div>
    <w:div w:id="635255774">
      <w:bodyDiv w:val="1"/>
      <w:marLeft w:val="0"/>
      <w:marRight w:val="0"/>
      <w:marTop w:val="0"/>
      <w:marBottom w:val="0"/>
      <w:divBdr>
        <w:top w:val="none" w:sz="0" w:space="0" w:color="auto"/>
        <w:left w:val="none" w:sz="0" w:space="0" w:color="auto"/>
        <w:bottom w:val="none" w:sz="0" w:space="0" w:color="auto"/>
        <w:right w:val="none" w:sz="0" w:space="0" w:color="auto"/>
      </w:divBdr>
    </w:div>
    <w:div w:id="658577716">
      <w:bodyDiv w:val="1"/>
      <w:marLeft w:val="0"/>
      <w:marRight w:val="0"/>
      <w:marTop w:val="0"/>
      <w:marBottom w:val="0"/>
      <w:divBdr>
        <w:top w:val="none" w:sz="0" w:space="0" w:color="auto"/>
        <w:left w:val="none" w:sz="0" w:space="0" w:color="auto"/>
        <w:bottom w:val="none" w:sz="0" w:space="0" w:color="auto"/>
        <w:right w:val="none" w:sz="0" w:space="0" w:color="auto"/>
      </w:divBdr>
    </w:div>
    <w:div w:id="659309925">
      <w:bodyDiv w:val="1"/>
      <w:marLeft w:val="0"/>
      <w:marRight w:val="0"/>
      <w:marTop w:val="0"/>
      <w:marBottom w:val="0"/>
      <w:divBdr>
        <w:top w:val="none" w:sz="0" w:space="0" w:color="auto"/>
        <w:left w:val="none" w:sz="0" w:space="0" w:color="auto"/>
        <w:bottom w:val="none" w:sz="0" w:space="0" w:color="auto"/>
        <w:right w:val="none" w:sz="0" w:space="0" w:color="auto"/>
      </w:divBdr>
    </w:div>
    <w:div w:id="670332570">
      <w:bodyDiv w:val="1"/>
      <w:marLeft w:val="0"/>
      <w:marRight w:val="0"/>
      <w:marTop w:val="0"/>
      <w:marBottom w:val="0"/>
      <w:divBdr>
        <w:top w:val="none" w:sz="0" w:space="0" w:color="auto"/>
        <w:left w:val="none" w:sz="0" w:space="0" w:color="auto"/>
        <w:bottom w:val="none" w:sz="0" w:space="0" w:color="auto"/>
        <w:right w:val="none" w:sz="0" w:space="0" w:color="auto"/>
      </w:divBdr>
    </w:div>
    <w:div w:id="673648175">
      <w:bodyDiv w:val="1"/>
      <w:marLeft w:val="0"/>
      <w:marRight w:val="0"/>
      <w:marTop w:val="0"/>
      <w:marBottom w:val="0"/>
      <w:divBdr>
        <w:top w:val="none" w:sz="0" w:space="0" w:color="auto"/>
        <w:left w:val="none" w:sz="0" w:space="0" w:color="auto"/>
        <w:bottom w:val="none" w:sz="0" w:space="0" w:color="auto"/>
        <w:right w:val="none" w:sz="0" w:space="0" w:color="auto"/>
      </w:divBdr>
    </w:div>
    <w:div w:id="711343582">
      <w:bodyDiv w:val="1"/>
      <w:marLeft w:val="0"/>
      <w:marRight w:val="0"/>
      <w:marTop w:val="0"/>
      <w:marBottom w:val="0"/>
      <w:divBdr>
        <w:top w:val="none" w:sz="0" w:space="0" w:color="auto"/>
        <w:left w:val="none" w:sz="0" w:space="0" w:color="auto"/>
        <w:bottom w:val="none" w:sz="0" w:space="0" w:color="auto"/>
        <w:right w:val="none" w:sz="0" w:space="0" w:color="auto"/>
      </w:divBdr>
    </w:div>
    <w:div w:id="716658968">
      <w:bodyDiv w:val="1"/>
      <w:marLeft w:val="0"/>
      <w:marRight w:val="0"/>
      <w:marTop w:val="0"/>
      <w:marBottom w:val="0"/>
      <w:divBdr>
        <w:top w:val="none" w:sz="0" w:space="0" w:color="auto"/>
        <w:left w:val="none" w:sz="0" w:space="0" w:color="auto"/>
        <w:bottom w:val="none" w:sz="0" w:space="0" w:color="auto"/>
        <w:right w:val="none" w:sz="0" w:space="0" w:color="auto"/>
      </w:divBdr>
    </w:div>
    <w:div w:id="718090441">
      <w:bodyDiv w:val="1"/>
      <w:marLeft w:val="0"/>
      <w:marRight w:val="0"/>
      <w:marTop w:val="0"/>
      <w:marBottom w:val="0"/>
      <w:divBdr>
        <w:top w:val="none" w:sz="0" w:space="0" w:color="auto"/>
        <w:left w:val="none" w:sz="0" w:space="0" w:color="auto"/>
        <w:bottom w:val="none" w:sz="0" w:space="0" w:color="auto"/>
        <w:right w:val="none" w:sz="0" w:space="0" w:color="auto"/>
      </w:divBdr>
    </w:div>
    <w:div w:id="753934906">
      <w:bodyDiv w:val="1"/>
      <w:marLeft w:val="0"/>
      <w:marRight w:val="0"/>
      <w:marTop w:val="0"/>
      <w:marBottom w:val="0"/>
      <w:divBdr>
        <w:top w:val="none" w:sz="0" w:space="0" w:color="auto"/>
        <w:left w:val="none" w:sz="0" w:space="0" w:color="auto"/>
        <w:bottom w:val="none" w:sz="0" w:space="0" w:color="auto"/>
        <w:right w:val="none" w:sz="0" w:space="0" w:color="auto"/>
      </w:divBdr>
    </w:div>
    <w:div w:id="754058266">
      <w:bodyDiv w:val="1"/>
      <w:marLeft w:val="0"/>
      <w:marRight w:val="0"/>
      <w:marTop w:val="0"/>
      <w:marBottom w:val="0"/>
      <w:divBdr>
        <w:top w:val="none" w:sz="0" w:space="0" w:color="auto"/>
        <w:left w:val="none" w:sz="0" w:space="0" w:color="auto"/>
        <w:bottom w:val="none" w:sz="0" w:space="0" w:color="auto"/>
        <w:right w:val="none" w:sz="0" w:space="0" w:color="auto"/>
      </w:divBdr>
    </w:div>
    <w:div w:id="763917116">
      <w:bodyDiv w:val="1"/>
      <w:marLeft w:val="0"/>
      <w:marRight w:val="0"/>
      <w:marTop w:val="0"/>
      <w:marBottom w:val="0"/>
      <w:divBdr>
        <w:top w:val="none" w:sz="0" w:space="0" w:color="auto"/>
        <w:left w:val="none" w:sz="0" w:space="0" w:color="auto"/>
        <w:bottom w:val="none" w:sz="0" w:space="0" w:color="auto"/>
        <w:right w:val="none" w:sz="0" w:space="0" w:color="auto"/>
      </w:divBdr>
    </w:div>
    <w:div w:id="812330779">
      <w:bodyDiv w:val="1"/>
      <w:marLeft w:val="0"/>
      <w:marRight w:val="0"/>
      <w:marTop w:val="0"/>
      <w:marBottom w:val="0"/>
      <w:divBdr>
        <w:top w:val="none" w:sz="0" w:space="0" w:color="auto"/>
        <w:left w:val="none" w:sz="0" w:space="0" w:color="auto"/>
        <w:bottom w:val="none" w:sz="0" w:space="0" w:color="auto"/>
        <w:right w:val="none" w:sz="0" w:space="0" w:color="auto"/>
      </w:divBdr>
    </w:div>
    <w:div w:id="815338942">
      <w:bodyDiv w:val="1"/>
      <w:marLeft w:val="0"/>
      <w:marRight w:val="0"/>
      <w:marTop w:val="0"/>
      <w:marBottom w:val="0"/>
      <w:divBdr>
        <w:top w:val="none" w:sz="0" w:space="0" w:color="auto"/>
        <w:left w:val="none" w:sz="0" w:space="0" w:color="auto"/>
        <w:bottom w:val="none" w:sz="0" w:space="0" w:color="auto"/>
        <w:right w:val="none" w:sz="0" w:space="0" w:color="auto"/>
      </w:divBdr>
    </w:div>
    <w:div w:id="840437659">
      <w:bodyDiv w:val="1"/>
      <w:marLeft w:val="0"/>
      <w:marRight w:val="0"/>
      <w:marTop w:val="0"/>
      <w:marBottom w:val="0"/>
      <w:divBdr>
        <w:top w:val="none" w:sz="0" w:space="0" w:color="auto"/>
        <w:left w:val="none" w:sz="0" w:space="0" w:color="auto"/>
        <w:bottom w:val="none" w:sz="0" w:space="0" w:color="auto"/>
        <w:right w:val="none" w:sz="0" w:space="0" w:color="auto"/>
      </w:divBdr>
    </w:div>
    <w:div w:id="885920709">
      <w:bodyDiv w:val="1"/>
      <w:marLeft w:val="0"/>
      <w:marRight w:val="0"/>
      <w:marTop w:val="0"/>
      <w:marBottom w:val="0"/>
      <w:divBdr>
        <w:top w:val="none" w:sz="0" w:space="0" w:color="auto"/>
        <w:left w:val="none" w:sz="0" w:space="0" w:color="auto"/>
        <w:bottom w:val="none" w:sz="0" w:space="0" w:color="auto"/>
        <w:right w:val="none" w:sz="0" w:space="0" w:color="auto"/>
      </w:divBdr>
    </w:div>
    <w:div w:id="890966802">
      <w:bodyDiv w:val="1"/>
      <w:marLeft w:val="0"/>
      <w:marRight w:val="0"/>
      <w:marTop w:val="0"/>
      <w:marBottom w:val="0"/>
      <w:divBdr>
        <w:top w:val="none" w:sz="0" w:space="0" w:color="auto"/>
        <w:left w:val="none" w:sz="0" w:space="0" w:color="auto"/>
        <w:bottom w:val="none" w:sz="0" w:space="0" w:color="auto"/>
        <w:right w:val="none" w:sz="0" w:space="0" w:color="auto"/>
      </w:divBdr>
    </w:div>
    <w:div w:id="895774509">
      <w:bodyDiv w:val="1"/>
      <w:marLeft w:val="0"/>
      <w:marRight w:val="0"/>
      <w:marTop w:val="0"/>
      <w:marBottom w:val="0"/>
      <w:divBdr>
        <w:top w:val="none" w:sz="0" w:space="0" w:color="auto"/>
        <w:left w:val="none" w:sz="0" w:space="0" w:color="auto"/>
        <w:bottom w:val="none" w:sz="0" w:space="0" w:color="auto"/>
        <w:right w:val="none" w:sz="0" w:space="0" w:color="auto"/>
      </w:divBdr>
    </w:div>
    <w:div w:id="903175501">
      <w:bodyDiv w:val="1"/>
      <w:marLeft w:val="0"/>
      <w:marRight w:val="0"/>
      <w:marTop w:val="0"/>
      <w:marBottom w:val="0"/>
      <w:divBdr>
        <w:top w:val="none" w:sz="0" w:space="0" w:color="auto"/>
        <w:left w:val="none" w:sz="0" w:space="0" w:color="auto"/>
        <w:bottom w:val="none" w:sz="0" w:space="0" w:color="auto"/>
        <w:right w:val="none" w:sz="0" w:space="0" w:color="auto"/>
      </w:divBdr>
    </w:div>
    <w:div w:id="933055214">
      <w:bodyDiv w:val="1"/>
      <w:marLeft w:val="0"/>
      <w:marRight w:val="0"/>
      <w:marTop w:val="0"/>
      <w:marBottom w:val="0"/>
      <w:divBdr>
        <w:top w:val="none" w:sz="0" w:space="0" w:color="auto"/>
        <w:left w:val="none" w:sz="0" w:space="0" w:color="auto"/>
        <w:bottom w:val="none" w:sz="0" w:space="0" w:color="auto"/>
        <w:right w:val="none" w:sz="0" w:space="0" w:color="auto"/>
      </w:divBdr>
    </w:div>
    <w:div w:id="935790455">
      <w:bodyDiv w:val="1"/>
      <w:marLeft w:val="0"/>
      <w:marRight w:val="0"/>
      <w:marTop w:val="0"/>
      <w:marBottom w:val="0"/>
      <w:divBdr>
        <w:top w:val="none" w:sz="0" w:space="0" w:color="auto"/>
        <w:left w:val="none" w:sz="0" w:space="0" w:color="auto"/>
        <w:bottom w:val="none" w:sz="0" w:space="0" w:color="auto"/>
        <w:right w:val="none" w:sz="0" w:space="0" w:color="auto"/>
      </w:divBdr>
    </w:div>
    <w:div w:id="937955200">
      <w:bodyDiv w:val="1"/>
      <w:marLeft w:val="0"/>
      <w:marRight w:val="0"/>
      <w:marTop w:val="0"/>
      <w:marBottom w:val="0"/>
      <w:divBdr>
        <w:top w:val="none" w:sz="0" w:space="0" w:color="auto"/>
        <w:left w:val="none" w:sz="0" w:space="0" w:color="auto"/>
        <w:bottom w:val="none" w:sz="0" w:space="0" w:color="auto"/>
        <w:right w:val="none" w:sz="0" w:space="0" w:color="auto"/>
      </w:divBdr>
    </w:div>
    <w:div w:id="939727400">
      <w:bodyDiv w:val="1"/>
      <w:marLeft w:val="0"/>
      <w:marRight w:val="0"/>
      <w:marTop w:val="0"/>
      <w:marBottom w:val="0"/>
      <w:divBdr>
        <w:top w:val="none" w:sz="0" w:space="0" w:color="auto"/>
        <w:left w:val="none" w:sz="0" w:space="0" w:color="auto"/>
        <w:bottom w:val="none" w:sz="0" w:space="0" w:color="auto"/>
        <w:right w:val="none" w:sz="0" w:space="0" w:color="auto"/>
      </w:divBdr>
    </w:div>
    <w:div w:id="950429219">
      <w:bodyDiv w:val="1"/>
      <w:marLeft w:val="0"/>
      <w:marRight w:val="0"/>
      <w:marTop w:val="0"/>
      <w:marBottom w:val="0"/>
      <w:divBdr>
        <w:top w:val="none" w:sz="0" w:space="0" w:color="auto"/>
        <w:left w:val="none" w:sz="0" w:space="0" w:color="auto"/>
        <w:bottom w:val="none" w:sz="0" w:space="0" w:color="auto"/>
        <w:right w:val="none" w:sz="0" w:space="0" w:color="auto"/>
      </w:divBdr>
    </w:div>
    <w:div w:id="971717421">
      <w:bodyDiv w:val="1"/>
      <w:marLeft w:val="0"/>
      <w:marRight w:val="0"/>
      <w:marTop w:val="0"/>
      <w:marBottom w:val="0"/>
      <w:divBdr>
        <w:top w:val="none" w:sz="0" w:space="0" w:color="auto"/>
        <w:left w:val="none" w:sz="0" w:space="0" w:color="auto"/>
        <w:bottom w:val="none" w:sz="0" w:space="0" w:color="auto"/>
        <w:right w:val="none" w:sz="0" w:space="0" w:color="auto"/>
      </w:divBdr>
    </w:div>
    <w:div w:id="972103220">
      <w:bodyDiv w:val="1"/>
      <w:marLeft w:val="0"/>
      <w:marRight w:val="0"/>
      <w:marTop w:val="0"/>
      <w:marBottom w:val="0"/>
      <w:divBdr>
        <w:top w:val="none" w:sz="0" w:space="0" w:color="auto"/>
        <w:left w:val="none" w:sz="0" w:space="0" w:color="auto"/>
        <w:bottom w:val="none" w:sz="0" w:space="0" w:color="auto"/>
        <w:right w:val="none" w:sz="0" w:space="0" w:color="auto"/>
      </w:divBdr>
    </w:div>
    <w:div w:id="985282903">
      <w:bodyDiv w:val="1"/>
      <w:marLeft w:val="0"/>
      <w:marRight w:val="0"/>
      <w:marTop w:val="0"/>
      <w:marBottom w:val="0"/>
      <w:divBdr>
        <w:top w:val="none" w:sz="0" w:space="0" w:color="auto"/>
        <w:left w:val="none" w:sz="0" w:space="0" w:color="auto"/>
        <w:bottom w:val="none" w:sz="0" w:space="0" w:color="auto"/>
        <w:right w:val="none" w:sz="0" w:space="0" w:color="auto"/>
      </w:divBdr>
    </w:div>
    <w:div w:id="1014262952">
      <w:bodyDiv w:val="1"/>
      <w:marLeft w:val="0"/>
      <w:marRight w:val="0"/>
      <w:marTop w:val="0"/>
      <w:marBottom w:val="0"/>
      <w:divBdr>
        <w:top w:val="none" w:sz="0" w:space="0" w:color="auto"/>
        <w:left w:val="none" w:sz="0" w:space="0" w:color="auto"/>
        <w:bottom w:val="none" w:sz="0" w:space="0" w:color="auto"/>
        <w:right w:val="none" w:sz="0" w:space="0" w:color="auto"/>
      </w:divBdr>
    </w:div>
    <w:div w:id="1034887201">
      <w:bodyDiv w:val="1"/>
      <w:marLeft w:val="0"/>
      <w:marRight w:val="0"/>
      <w:marTop w:val="0"/>
      <w:marBottom w:val="0"/>
      <w:divBdr>
        <w:top w:val="none" w:sz="0" w:space="0" w:color="auto"/>
        <w:left w:val="none" w:sz="0" w:space="0" w:color="auto"/>
        <w:bottom w:val="none" w:sz="0" w:space="0" w:color="auto"/>
        <w:right w:val="none" w:sz="0" w:space="0" w:color="auto"/>
      </w:divBdr>
    </w:div>
    <w:div w:id="1049113862">
      <w:bodyDiv w:val="1"/>
      <w:marLeft w:val="0"/>
      <w:marRight w:val="0"/>
      <w:marTop w:val="0"/>
      <w:marBottom w:val="0"/>
      <w:divBdr>
        <w:top w:val="none" w:sz="0" w:space="0" w:color="auto"/>
        <w:left w:val="none" w:sz="0" w:space="0" w:color="auto"/>
        <w:bottom w:val="none" w:sz="0" w:space="0" w:color="auto"/>
        <w:right w:val="none" w:sz="0" w:space="0" w:color="auto"/>
      </w:divBdr>
    </w:div>
    <w:div w:id="1080325731">
      <w:bodyDiv w:val="1"/>
      <w:marLeft w:val="0"/>
      <w:marRight w:val="0"/>
      <w:marTop w:val="0"/>
      <w:marBottom w:val="0"/>
      <w:divBdr>
        <w:top w:val="none" w:sz="0" w:space="0" w:color="auto"/>
        <w:left w:val="none" w:sz="0" w:space="0" w:color="auto"/>
        <w:bottom w:val="none" w:sz="0" w:space="0" w:color="auto"/>
        <w:right w:val="none" w:sz="0" w:space="0" w:color="auto"/>
      </w:divBdr>
    </w:div>
    <w:div w:id="1096169225">
      <w:bodyDiv w:val="1"/>
      <w:marLeft w:val="0"/>
      <w:marRight w:val="0"/>
      <w:marTop w:val="0"/>
      <w:marBottom w:val="0"/>
      <w:divBdr>
        <w:top w:val="none" w:sz="0" w:space="0" w:color="auto"/>
        <w:left w:val="none" w:sz="0" w:space="0" w:color="auto"/>
        <w:bottom w:val="none" w:sz="0" w:space="0" w:color="auto"/>
        <w:right w:val="none" w:sz="0" w:space="0" w:color="auto"/>
      </w:divBdr>
    </w:div>
    <w:div w:id="1099568288">
      <w:bodyDiv w:val="1"/>
      <w:marLeft w:val="0"/>
      <w:marRight w:val="0"/>
      <w:marTop w:val="0"/>
      <w:marBottom w:val="0"/>
      <w:divBdr>
        <w:top w:val="none" w:sz="0" w:space="0" w:color="auto"/>
        <w:left w:val="none" w:sz="0" w:space="0" w:color="auto"/>
        <w:bottom w:val="none" w:sz="0" w:space="0" w:color="auto"/>
        <w:right w:val="none" w:sz="0" w:space="0" w:color="auto"/>
      </w:divBdr>
    </w:div>
    <w:div w:id="1100030259">
      <w:bodyDiv w:val="1"/>
      <w:marLeft w:val="0"/>
      <w:marRight w:val="0"/>
      <w:marTop w:val="0"/>
      <w:marBottom w:val="0"/>
      <w:divBdr>
        <w:top w:val="none" w:sz="0" w:space="0" w:color="auto"/>
        <w:left w:val="none" w:sz="0" w:space="0" w:color="auto"/>
        <w:bottom w:val="none" w:sz="0" w:space="0" w:color="auto"/>
        <w:right w:val="none" w:sz="0" w:space="0" w:color="auto"/>
      </w:divBdr>
    </w:div>
    <w:div w:id="1101491735">
      <w:bodyDiv w:val="1"/>
      <w:marLeft w:val="0"/>
      <w:marRight w:val="0"/>
      <w:marTop w:val="0"/>
      <w:marBottom w:val="0"/>
      <w:divBdr>
        <w:top w:val="none" w:sz="0" w:space="0" w:color="auto"/>
        <w:left w:val="none" w:sz="0" w:space="0" w:color="auto"/>
        <w:bottom w:val="none" w:sz="0" w:space="0" w:color="auto"/>
        <w:right w:val="none" w:sz="0" w:space="0" w:color="auto"/>
      </w:divBdr>
    </w:div>
    <w:div w:id="1105031432">
      <w:bodyDiv w:val="1"/>
      <w:marLeft w:val="0"/>
      <w:marRight w:val="0"/>
      <w:marTop w:val="0"/>
      <w:marBottom w:val="0"/>
      <w:divBdr>
        <w:top w:val="none" w:sz="0" w:space="0" w:color="auto"/>
        <w:left w:val="none" w:sz="0" w:space="0" w:color="auto"/>
        <w:bottom w:val="none" w:sz="0" w:space="0" w:color="auto"/>
        <w:right w:val="none" w:sz="0" w:space="0" w:color="auto"/>
      </w:divBdr>
    </w:div>
    <w:div w:id="1113869074">
      <w:bodyDiv w:val="1"/>
      <w:marLeft w:val="0"/>
      <w:marRight w:val="0"/>
      <w:marTop w:val="0"/>
      <w:marBottom w:val="0"/>
      <w:divBdr>
        <w:top w:val="none" w:sz="0" w:space="0" w:color="auto"/>
        <w:left w:val="none" w:sz="0" w:space="0" w:color="auto"/>
        <w:bottom w:val="none" w:sz="0" w:space="0" w:color="auto"/>
        <w:right w:val="none" w:sz="0" w:space="0" w:color="auto"/>
      </w:divBdr>
    </w:div>
    <w:div w:id="1129056679">
      <w:bodyDiv w:val="1"/>
      <w:marLeft w:val="0"/>
      <w:marRight w:val="0"/>
      <w:marTop w:val="0"/>
      <w:marBottom w:val="0"/>
      <w:divBdr>
        <w:top w:val="none" w:sz="0" w:space="0" w:color="auto"/>
        <w:left w:val="none" w:sz="0" w:space="0" w:color="auto"/>
        <w:bottom w:val="none" w:sz="0" w:space="0" w:color="auto"/>
        <w:right w:val="none" w:sz="0" w:space="0" w:color="auto"/>
      </w:divBdr>
    </w:div>
    <w:div w:id="1143084334">
      <w:bodyDiv w:val="1"/>
      <w:marLeft w:val="0"/>
      <w:marRight w:val="0"/>
      <w:marTop w:val="0"/>
      <w:marBottom w:val="0"/>
      <w:divBdr>
        <w:top w:val="none" w:sz="0" w:space="0" w:color="auto"/>
        <w:left w:val="none" w:sz="0" w:space="0" w:color="auto"/>
        <w:bottom w:val="none" w:sz="0" w:space="0" w:color="auto"/>
        <w:right w:val="none" w:sz="0" w:space="0" w:color="auto"/>
      </w:divBdr>
    </w:div>
    <w:div w:id="1170170558">
      <w:bodyDiv w:val="1"/>
      <w:marLeft w:val="0"/>
      <w:marRight w:val="0"/>
      <w:marTop w:val="0"/>
      <w:marBottom w:val="0"/>
      <w:divBdr>
        <w:top w:val="none" w:sz="0" w:space="0" w:color="auto"/>
        <w:left w:val="none" w:sz="0" w:space="0" w:color="auto"/>
        <w:bottom w:val="none" w:sz="0" w:space="0" w:color="auto"/>
        <w:right w:val="none" w:sz="0" w:space="0" w:color="auto"/>
      </w:divBdr>
    </w:div>
    <w:div w:id="1180506975">
      <w:bodyDiv w:val="1"/>
      <w:marLeft w:val="0"/>
      <w:marRight w:val="0"/>
      <w:marTop w:val="0"/>
      <w:marBottom w:val="0"/>
      <w:divBdr>
        <w:top w:val="none" w:sz="0" w:space="0" w:color="auto"/>
        <w:left w:val="none" w:sz="0" w:space="0" w:color="auto"/>
        <w:bottom w:val="none" w:sz="0" w:space="0" w:color="auto"/>
        <w:right w:val="none" w:sz="0" w:space="0" w:color="auto"/>
      </w:divBdr>
    </w:div>
    <w:div w:id="1184512633">
      <w:bodyDiv w:val="1"/>
      <w:marLeft w:val="0"/>
      <w:marRight w:val="0"/>
      <w:marTop w:val="0"/>
      <w:marBottom w:val="0"/>
      <w:divBdr>
        <w:top w:val="none" w:sz="0" w:space="0" w:color="auto"/>
        <w:left w:val="none" w:sz="0" w:space="0" w:color="auto"/>
        <w:bottom w:val="none" w:sz="0" w:space="0" w:color="auto"/>
        <w:right w:val="none" w:sz="0" w:space="0" w:color="auto"/>
      </w:divBdr>
    </w:div>
    <w:div w:id="1202667305">
      <w:bodyDiv w:val="1"/>
      <w:marLeft w:val="0"/>
      <w:marRight w:val="0"/>
      <w:marTop w:val="0"/>
      <w:marBottom w:val="0"/>
      <w:divBdr>
        <w:top w:val="none" w:sz="0" w:space="0" w:color="auto"/>
        <w:left w:val="none" w:sz="0" w:space="0" w:color="auto"/>
        <w:bottom w:val="none" w:sz="0" w:space="0" w:color="auto"/>
        <w:right w:val="none" w:sz="0" w:space="0" w:color="auto"/>
      </w:divBdr>
    </w:div>
    <w:div w:id="1232429408">
      <w:bodyDiv w:val="1"/>
      <w:marLeft w:val="0"/>
      <w:marRight w:val="0"/>
      <w:marTop w:val="0"/>
      <w:marBottom w:val="0"/>
      <w:divBdr>
        <w:top w:val="none" w:sz="0" w:space="0" w:color="auto"/>
        <w:left w:val="none" w:sz="0" w:space="0" w:color="auto"/>
        <w:bottom w:val="none" w:sz="0" w:space="0" w:color="auto"/>
        <w:right w:val="none" w:sz="0" w:space="0" w:color="auto"/>
      </w:divBdr>
    </w:div>
    <w:div w:id="1265118082">
      <w:bodyDiv w:val="1"/>
      <w:marLeft w:val="0"/>
      <w:marRight w:val="0"/>
      <w:marTop w:val="0"/>
      <w:marBottom w:val="0"/>
      <w:divBdr>
        <w:top w:val="none" w:sz="0" w:space="0" w:color="auto"/>
        <w:left w:val="none" w:sz="0" w:space="0" w:color="auto"/>
        <w:bottom w:val="none" w:sz="0" w:space="0" w:color="auto"/>
        <w:right w:val="none" w:sz="0" w:space="0" w:color="auto"/>
      </w:divBdr>
    </w:div>
    <w:div w:id="1292708911">
      <w:bodyDiv w:val="1"/>
      <w:marLeft w:val="0"/>
      <w:marRight w:val="0"/>
      <w:marTop w:val="0"/>
      <w:marBottom w:val="0"/>
      <w:divBdr>
        <w:top w:val="none" w:sz="0" w:space="0" w:color="auto"/>
        <w:left w:val="none" w:sz="0" w:space="0" w:color="auto"/>
        <w:bottom w:val="none" w:sz="0" w:space="0" w:color="auto"/>
        <w:right w:val="none" w:sz="0" w:space="0" w:color="auto"/>
      </w:divBdr>
    </w:div>
    <w:div w:id="1294093683">
      <w:bodyDiv w:val="1"/>
      <w:marLeft w:val="0"/>
      <w:marRight w:val="0"/>
      <w:marTop w:val="0"/>
      <w:marBottom w:val="0"/>
      <w:divBdr>
        <w:top w:val="none" w:sz="0" w:space="0" w:color="auto"/>
        <w:left w:val="none" w:sz="0" w:space="0" w:color="auto"/>
        <w:bottom w:val="none" w:sz="0" w:space="0" w:color="auto"/>
        <w:right w:val="none" w:sz="0" w:space="0" w:color="auto"/>
      </w:divBdr>
    </w:div>
    <w:div w:id="1323200586">
      <w:bodyDiv w:val="1"/>
      <w:marLeft w:val="0"/>
      <w:marRight w:val="0"/>
      <w:marTop w:val="0"/>
      <w:marBottom w:val="0"/>
      <w:divBdr>
        <w:top w:val="none" w:sz="0" w:space="0" w:color="auto"/>
        <w:left w:val="none" w:sz="0" w:space="0" w:color="auto"/>
        <w:bottom w:val="none" w:sz="0" w:space="0" w:color="auto"/>
        <w:right w:val="none" w:sz="0" w:space="0" w:color="auto"/>
      </w:divBdr>
    </w:div>
    <w:div w:id="1334261598">
      <w:bodyDiv w:val="1"/>
      <w:marLeft w:val="0"/>
      <w:marRight w:val="0"/>
      <w:marTop w:val="0"/>
      <w:marBottom w:val="0"/>
      <w:divBdr>
        <w:top w:val="none" w:sz="0" w:space="0" w:color="auto"/>
        <w:left w:val="none" w:sz="0" w:space="0" w:color="auto"/>
        <w:bottom w:val="none" w:sz="0" w:space="0" w:color="auto"/>
        <w:right w:val="none" w:sz="0" w:space="0" w:color="auto"/>
      </w:divBdr>
    </w:div>
    <w:div w:id="1353802438">
      <w:bodyDiv w:val="1"/>
      <w:marLeft w:val="0"/>
      <w:marRight w:val="0"/>
      <w:marTop w:val="0"/>
      <w:marBottom w:val="0"/>
      <w:divBdr>
        <w:top w:val="none" w:sz="0" w:space="0" w:color="auto"/>
        <w:left w:val="none" w:sz="0" w:space="0" w:color="auto"/>
        <w:bottom w:val="none" w:sz="0" w:space="0" w:color="auto"/>
        <w:right w:val="none" w:sz="0" w:space="0" w:color="auto"/>
      </w:divBdr>
    </w:div>
    <w:div w:id="1357737088">
      <w:bodyDiv w:val="1"/>
      <w:marLeft w:val="0"/>
      <w:marRight w:val="0"/>
      <w:marTop w:val="0"/>
      <w:marBottom w:val="0"/>
      <w:divBdr>
        <w:top w:val="none" w:sz="0" w:space="0" w:color="auto"/>
        <w:left w:val="none" w:sz="0" w:space="0" w:color="auto"/>
        <w:bottom w:val="none" w:sz="0" w:space="0" w:color="auto"/>
        <w:right w:val="none" w:sz="0" w:space="0" w:color="auto"/>
      </w:divBdr>
    </w:div>
    <w:div w:id="1359350410">
      <w:bodyDiv w:val="1"/>
      <w:marLeft w:val="0"/>
      <w:marRight w:val="0"/>
      <w:marTop w:val="0"/>
      <w:marBottom w:val="0"/>
      <w:divBdr>
        <w:top w:val="none" w:sz="0" w:space="0" w:color="auto"/>
        <w:left w:val="none" w:sz="0" w:space="0" w:color="auto"/>
        <w:bottom w:val="none" w:sz="0" w:space="0" w:color="auto"/>
        <w:right w:val="none" w:sz="0" w:space="0" w:color="auto"/>
      </w:divBdr>
    </w:div>
    <w:div w:id="1366180508">
      <w:bodyDiv w:val="1"/>
      <w:marLeft w:val="0"/>
      <w:marRight w:val="0"/>
      <w:marTop w:val="0"/>
      <w:marBottom w:val="0"/>
      <w:divBdr>
        <w:top w:val="none" w:sz="0" w:space="0" w:color="auto"/>
        <w:left w:val="none" w:sz="0" w:space="0" w:color="auto"/>
        <w:bottom w:val="none" w:sz="0" w:space="0" w:color="auto"/>
        <w:right w:val="none" w:sz="0" w:space="0" w:color="auto"/>
      </w:divBdr>
    </w:div>
    <w:div w:id="1376466161">
      <w:bodyDiv w:val="1"/>
      <w:marLeft w:val="0"/>
      <w:marRight w:val="0"/>
      <w:marTop w:val="0"/>
      <w:marBottom w:val="0"/>
      <w:divBdr>
        <w:top w:val="none" w:sz="0" w:space="0" w:color="auto"/>
        <w:left w:val="none" w:sz="0" w:space="0" w:color="auto"/>
        <w:bottom w:val="none" w:sz="0" w:space="0" w:color="auto"/>
        <w:right w:val="none" w:sz="0" w:space="0" w:color="auto"/>
      </w:divBdr>
    </w:div>
    <w:div w:id="1395156850">
      <w:bodyDiv w:val="1"/>
      <w:marLeft w:val="0"/>
      <w:marRight w:val="0"/>
      <w:marTop w:val="0"/>
      <w:marBottom w:val="0"/>
      <w:divBdr>
        <w:top w:val="none" w:sz="0" w:space="0" w:color="auto"/>
        <w:left w:val="none" w:sz="0" w:space="0" w:color="auto"/>
        <w:bottom w:val="none" w:sz="0" w:space="0" w:color="auto"/>
        <w:right w:val="none" w:sz="0" w:space="0" w:color="auto"/>
      </w:divBdr>
    </w:div>
    <w:div w:id="1409645971">
      <w:bodyDiv w:val="1"/>
      <w:marLeft w:val="0"/>
      <w:marRight w:val="0"/>
      <w:marTop w:val="0"/>
      <w:marBottom w:val="0"/>
      <w:divBdr>
        <w:top w:val="none" w:sz="0" w:space="0" w:color="auto"/>
        <w:left w:val="none" w:sz="0" w:space="0" w:color="auto"/>
        <w:bottom w:val="none" w:sz="0" w:space="0" w:color="auto"/>
        <w:right w:val="none" w:sz="0" w:space="0" w:color="auto"/>
      </w:divBdr>
    </w:div>
    <w:div w:id="1442645357">
      <w:bodyDiv w:val="1"/>
      <w:marLeft w:val="0"/>
      <w:marRight w:val="0"/>
      <w:marTop w:val="0"/>
      <w:marBottom w:val="0"/>
      <w:divBdr>
        <w:top w:val="none" w:sz="0" w:space="0" w:color="auto"/>
        <w:left w:val="none" w:sz="0" w:space="0" w:color="auto"/>
        <w:bottom w:val="none" w:sz="0" w:space="0" w:color="auto"/>
        <w:right w:val="none" w:sz="0" w:space="0" w:color="auto"/>
      </w:divBdr>
    </w:div>
    <w:div w:id="1453597953">
      <w:bodyDiv w:val="1"/>
      <w:marLeft w:val="0"/>
      <w:marRight w:val="0"/>
      <w:marTop w:val="0"/>
      <w:marBottom w:val="0"/>
      <w:divBdr>
        <w:top w:val="none" w:sz="0" w:space="0" w:color="auto"/>
        <w:left w:val="none" w:sz="0" w:space="0" w:color="auto"/>
        <w:bottom w:val="none" w:sz="0" w:space="0" w:color="auto"/>
        <w:right w:val="none" w:sz="0" w:space="0" w:color="auto"/>
      </w:divBdr>
    </w:div>
    <w:div w:id="1481968439">
      <w:bodyDiv w:val="1"/>
      <w:marLeft w:val="0"/>
      <w:marRight w:val="0"/>
      <w:marTop w:val="0"/>
      <w:marBottom w:val="0"/>
      <w:divBdr>
        <w:top w:val="none" w:sz="0" w:space="0" w:color="auto"/>
        <w:left w:val="none" w:sz="0" w:space="0" w:color="auto"/>
        <w:bottom w:val="none" w:sz="0" w:space="0" w:color="auto"/>
        <w:right w:val="none" w:sz="0" w:space="0" w:color="auto"/>
      </w:divBdr>
    </w:div>
    <w:div w:id="1488787153">
      <w:bodyDiv w:val="1"/>
      <w:marLeft w:val="0"/>
      <w:marRight w:val="0"/>
      <w:marTop w:val="0"/>
      <w:marBottom w:val="0"/>
      <w:divBdr>
        <w:top w:val="none" w:sz="0" w:space="0" w:color="auto"/>
        <w:left w:val="none" w:sz="0" w:space="0" w:color="auto"/>
        <w:bottom w:val="none" w:sz="0" w:space="0" w:color="auto"/>
        <w:right w:val="none" w:sz="0" w:space="0" w:color="auto"/>
      </w:divBdr>
    </w:div>
    <w:div w:id="1493254146">
      <w:bodyDiv w:val="1"/>
      <w:marLeft w:val="0"/>
      <w:marRight w:val="0"/>
      <w:marTop w:val="0"/>
      <w:marBottom w:val="0"/>
      <w:divBdr>
        <w:top w:val="none" w:sz="0" w:space="0" w:color="auto"/>
        <w:left w:val="none" w:sz="0" w:space="0" w:color="auto"/>
        <w:bottom w:val="none" w:sz="0" w:space="0" w:color="auto"/>
        <w:right w:val="none" w:sz="0" w:space="0" w:color="auto"/>
      </w:divBdr>
    </w:div>
    <w:div w:id="1516966571">
      <w:bodyDiv w:val="1"/>
      <w:marLeft w:val="0"/>
      <w:marRight w:val="0"/>
      <w:marTop w:val="0"/>
      <w:marBottom w:val="0"/>
      <w:divBdr>
        <w:top w:val="none" w:sz="0" w:space="0" w:color="auto"/>
        <w:left w:val="none" w:sz="0" w:space="0" w:color="auto"/>
        <w:bottom w:val="none" w:sz="0" w:space="0" w:color="auto"/>
        <w:right w:val="none" w:sz="0" w:space="0" w:color="auto"/>
      </w:divBdr>
    </w:div>
    <w:div w:id="1547838587">
      <w:bodyDiv w:val="1"/>
      <w:marLeft w:val="0"/>
      <w:marRight w:val="0"/>
      <w:marTop w:val="0"/>
      <w:marBottom w:val="0"/>
      <w:divBdr>
        <w:top w:val="none" w:sz="0" w:space="0" w:color="auto"/>
        <w:left w:val="none" w:sz="0" w:space="0" w:color="auto"/>
        <w:bottom w:val="none" w:sz="0" w:space="0" w:color="auto"/>
        <w:right w:val="none" w:sz="0" w:space="0" w:color="auto"/>
      </w:divBdr>
    </w:div>
    <w:div w:id="1565334188">
      <w:bodyDiv w:val="1"/>
      <w:marLeft w:val="0"/>
      <w:marRight w:val="0"/>
      <w:marTop w:val="0"/>
      <w:marBottom w:val="0"/>
      <w:divBdr>
        <w:top w:val="none" w:sz="0" w:space="0" w:color="auto"/>
        <w:left w:val="none" w:sz="0" w:space="0" w:color="auto"/>
        <w:bottom w:val="none" w:sz="0" w:space="0" w:color="auto"/>
        <w:right w:val="none" w:sz="0" w:space="0" w:color="auto"/>
      </w:divBdr>
    </w:div>
    <w:div w:id="1589923196">
      <w:bodyDiv w:val="1"/>
      <w:marLeft w:val="0"/>
      <w:marRight w:val="0"/>
      <w:marTop w:val="0"/>
      <w:marBottom w:val="0"/>
      <w:divBdr>
        <w:top w:val="none" w:sz="0" w:space="0" w:color="auto"/>
        <w:left w:val="none" w:sz="0" w:space="0" w:color="auto"/>
        <w:bottom w:val="none" w:sz="0" w:space="0" w:color="auto"/>
        <w:right w:val="none" w:sz="0" w:space="0" w:color="auto"/>
      </w:divBdr>
    </w:div>
    <w:div w:id="1593396400">
      <w:bodyDiv w:val="1"/>
      <w:marLeft w:val="0"/>
      <w:marRight w:val="0"/>
      <w:marTop w:val="0"/>
      <w:marBottom w:val="0"/>
      <w:divBdr>
        <w:top w:val="none" w:sz="0" w:space="0" w:color="auto"/>
        <w:left w:val="none" w:sz="0" w:space="0" w:color="auto"/>
        <w:bottom w:val="none" w:sz="0" w:space="0" w:color="auto"/>
        <w:right w:val="none" w:sz="0" w:space="0" w:color="auto"/>
      </w:divBdr>
    </w:div>
    <w:div w:id="1634408890">
      <w:bodyDiv w:val="1"/>
      <w:marLeft w:val="0"/>
      <w:marRight w:val="0"/>
      <w:marTop w:val="0"/>
      <w:marBottom w:val="0"/>
      <w:divBdr>
        <w:top w:val="none" w:sz="0" w:space="0" w:color="auto"/>
        <w:left w:val="none" w:sz="0" w:space="0" w:color="auto"/>
        <w:bottom w:val="none" w:sz="0" w:space="0" w:color="auto"/>
        <w:right w:val="none" w:sz="0" w:space="0" w:color="auto"/>
      </w:divBdr>
    </w:div>
    <w:div w:id="1650400222">
      <w:bodyDiv w:val="1"/>
      <w:marLeft w:val="0"/>
      <w:marRight w:val="0"/>
      <w:marTop w:val="0"/>
      <w:marBottom w:val="0"/>
      <w:divBdr>
        <w:top w:val="none" w:sz="0" w:space="0" w:color="auto"/>
        <w:left w:val="none" w:sz="0" w:space="0" w:color="auto"/>
        <w:bottom w:val="none" w:sz="0" w:space="0" w:color="auto"/>
        <w:right w:val="none" w:sz="0" w:space="0" w:color="auto"/>
      </w:divBdr>
    </w:div>
    <w:div w:id="1655602244">
      <w:bodyDiv w:val="1"/>
      <w:marLeft w:val="0"/>
      <w:marRight w:val="0"/>
      <w:marTop w:val="0"/>
      <w:marBottom w:val="0"/>
      <w:divBdr>
        <w:top w:val="none" w:sz="0" w:space="0" w:color="auto"/>
        <w:left w:val="none" w:sz="0" w:space="0" w:color="auto"/>
        <w:bottom w:val="none" w:sz="0" w:space="0" w:color="auto"/>
        <w:right w:val="none" w:sz="0" w:space="0" w:color="auto"/>
      </w:divBdr>
    </w:div>
    <w:div w:id="1677927232">
      <w:bodyDiv w:val="1"/>
      <w:marLeft w:val="0"/>
      <w:marRight w:val="0"/>
      <w:marTop w:val="0"/>
      <w:marBottom w:val="0"/>
      <w:divBdr>
        <w:top w:val="none" w:sz="0" w:space="0" w:color="auto"/>
        <w:left w:val="none" w:sz="0" w:space="0" w:color="auto"/>
        <w:bottom w:val="none" w:sz="0" w:space="0" w:color="auto"/>
        <w:right w:val="none" w:sz="0" w:space="0" w:color="auto"/>
      </w:divBdr>
    </w:div>
    <w:div w:id="1686125684">
      <w:bodyDiv w:val="1"/>
      <w:marLeft w:val="0"/>
      <w:marRight w:val="0"/>
      <w:marTop w:val="0"/>
      <w:marBottom w:val="0"/>
      <w:divBdr>
        <w:top w:val="none" w:sz="0" w:space="0" w:color="auto"/>
        <w:left w:val="none" w:sz="0" w:space="0" w:color="auto"/>
        <w:bottom w:val="none" w:sz="0" w:space="0" w:color="auto"/>
        <w:right w:val="none" w:sz="0" w:space="0" w:color="auto"/>
      </w:divBdr>
    </w:div>
    <w:div w:id="1723821463">
      <w:bodyDiv w:val="1"/>
      <w:marLeft w:val="0"/>
      <w:marRight w:val="0"/>
      <w:marTop w:val="0"/>
      <w:marBottom w:val="0"/>
      <w:divBdr>
        <w:top w:val="none" w:sz="0" w:space="0" w:color="auto"/>
        <w:left w:val="none" w:sz="0" w:space="0" w:color="auto"/>
        <w:bottom w:val="none" w:sz="0" w:space="0" w:color="auto"/>
        <w:right w:val="none" w:sz="0" w:space="0" w:color="auto"/>
      </w:divBdr>
    </w:div>
    <w:div w:id="1725761581">
      <w:bodyDiv w:val="1"/>
      <w:marLeft w:val="0"/>
      <w:marRight w:val="0"/>
      <w:marTop w:val="0"/>
      <w:marBottom w:val="0"/>
      <w:divBdr>
        <w:top w:val="none" w:sz="0" w:space="0" w:color="auto"/>
        <w:left w:val="none" w:sz="0" w:space="0" w:color="auto"/>
        <w:bottom w:val="none" w:sz="0" w:space="0" w:color="auto"/>
        <w:right w:val="none" w:sz="0" w:space="0" w:color="auto"/>
      </w:divBdr>
    </w:div>
    <w:div w:id="1729693704">
      <w:bodyDiv w:val="1"/>
      <w:marLeft w:val="0"/>
      <w:marRight w:val="0"/>
      <w:marTop w:val="0"/>
      <w:marBottom w:val="0"/>
      <w:divBdr>
        <w:top w:val="none" w:sz="0" w:space="0" w:color="auto"/>
        <w:left w:val="none" w:sz="0" w:space="0" w:color="auto"/>
        <w:bottom w:val="none" w:sz="0" w:space="0" w:color="auto"/>
        <w:right w:val="none" w:sz="0" w:space="0" w:color="auto"/>
      </w:divBdr>
    </w:div>
    <w:div w:id="1751273422">
      <w:bodyDiv w:val="1"/>
      <w:marLeft w:val="0"/>
      <w:marRight w:val="0"/>
      <w:marTop w:val="0"/>
      <w:marBottom w:val="0"/>
      <w:divBdr>
        <w:top w:val="none" w:sz="0" w:space="0" w:color="auto"/>
        <w:left w:val="none" w:sz="0" w:space="0" w:color="auto"/>
        <w:bottom w:val="none" w:sz="0" w:space="0" w:color="auto"/>
        <w:right w:val="none" w:sz="0" w:space="0" w:color="auto"/>
      </w:divBdr>
    </w:div>
    <w:div w:id="1885406661">
      <w:bodyDiv w:val="1"/>
      <w:marLeft w:val="0"/>
      <w:marRight w:val="0"/>
      <w:marTop w:val="0"/>
      <w:marBottom w:val="0"/>
      <w:divBdr>
        <w:top w:val="none" w:sz="0" w:space="0" w:color="auto"/>
        <w:left w:val="none" w:sz="0" w:space="0" w:color="auto"/>
        <w:bottom w:val="none" w:sz="0" w:space="0" w:color="auto"/>
        <w:right w:val="none" w:sz="0" w:space="0" w:color="auto"/>
      </w:divBdr>
    </w:div>
    <w:div w:id="1908685138">
      <w:bodyDiv w:val="1"/>
      <w:marLeft w:val="0"/>
      <w:marRight w:val="0"/>
      <w:marTop w:val="0"/>
      <w:marBottom w:val="0"/>
      <w:divBdr>
        <w:top w:val="none" w:sz="0" w:space="0" w:color="auto"/>
        <w:left w:val="none" w:sz="0" w:space="0" w:color="auto"/>
        <w:bottom w:val="none" w:sz="0" w:space="0" w:color="auto"/>
        <w:right w:val="none" w:sz="0" w:space="0" w:color="auto"/>
      </w:divBdr>
    </w:div>
    <w:div w:id="1945384064">
      <w:bodyDiv w:val="1"/>
      <w:marLeft w:val="0"/>
      <w:marRight w:val="0"/>
      <w:marTop w:val="0"/>
      <w:marBottom w:val="0"/>
      <w:divBdr>
        <w:top w:val="none" w:sz="0" w:space="0" w:color="auto"/>
        <w:left w:val="none" w:sz="0" w:space="0" w:color="auto"/>
        <w:bottom w:val="none" w:sz="0" w:space="0" w:color="auto"/>
        <w:right w:val="none" w:sz="0" w:space="0" w:color="auto"/>
      </w:divBdr>
    </w:div>
    <w:div w:id="1954821104">
      <w:bodyDiv w:val="1"/>
      <w:marLeft w:val="0"/>
      <w:marRight w:val="0"/>
      <w:marTop w:val="0"/>
      <w:marBottom w:val="0"/>
      <w:divBdr>
        <w:top w:val="none" w:sz="0" w:space="0" w:color="auto"/>
        <w:left w:val="none" w:sz="0" w:space="0" w:color="auto"/>
        <w:bottom w:val="none" w:sz="0" w:space="0" w:color="auto"/>
        <w:right w:val="none" w:sz="0" w:space="0" w:color="auto"/>
      </w:divBdr>
    </w:div>
    <w:div w:id="1955674161">
      <w:bodyDiv w:val="1"/>
      <w:marLeft w:val="0"/>
      <w:marRight w:val="0"/>
      <w:marTop w:val="0"/>
      <w:marBottom w:val="0"/>
      <w:divBdr>
        <w:top w:val="none" w:sz="0" w:space="0" w:color="auto"/>
        <w:left w:val="none" w:sz="0" w:space="0" w:color="auto"/>
        <w:bottom w:val="none" w:sz="0" w:space="0" w:color="auto"/>
        <w:right w:val="none" w:sz="0" w:space="0" w:color="auto"/>
      </w:divBdr>
    </w:div>
    <w:div w:id="1995404127">
      <w:bodyDiv w:val="1"/>
      <w:marLeft w:val="0"/>
      <w:marRight w:val="0"/>
      <w:marTop w:val="0"/>
      <w:marBottom w:val="0"/>
      <w:divBdr>
        <w:top w:val="none" w:sz="0" w:space="0" w:color="auto"/>
        <w:left w:val="none" w:sz="0" w:space="0" w:color="auto"/>
        <w:bottom w:val="none" w:sz="0" w:space="0" w:color="auto"/>
        <w:right w:val="none" w:sz="0" w:space="0" w:color="auto"/>
      </w:divBdr>
    </w:div>
    <w:div w:id="2012566566">
      <w:bodyDiv w:val="1"/>
      <w:marLeft w:val="0"/>
      <w:marRight w:val="0"/>
      <w:marTop w:val="0"/>
      <w:marBottom w:val="0"/>
      <w:divBdr>
        <w:top w:val="none" w:sz="0" w:space="0" w:color="auto"/>
        <w:left w:val="none" w:sz="0" w:space="0" w:color="auto"/>
        <w:bottom w:val="none" w:sz="0" w:space="0" w:color="auto"/>
        <w:right w:val="none" w:sz="0" w:space="0" w:color="auto"/>
      </w:divBdr>
    </w:div>
    <w:div w:id="2024897104">
      <w:bodyDiv w:val="1"/>
      <w:marLeft w:val="0"/>
      <w:marRight w:val="0"/>
      <w:marTop w:val="0"/>
      <w:marBottom w:val="0"/>
      <w:divBdr>
        <w:top w:val="none" w:sz="0" w:space="0" w:color="auto"/>
        <w:left w:val="none" w:sz="0" w:space="0" w:color="auto"/>
        <w:bottom w:val="none" w:sz="0" w:space="0" w:color="auto"/>
        <w:right w:val="none" w:sz="0" w:space="0" w:color="auto"/>
      </w:divBdr>
    </w:div>
    <w:div w:id="2032486848">
      <w:bodyDiv w:val="1"/>
      <w:marLeft w:val="0"/>
      <w:marRight w:val="0"/>
      <w:marTop w:val="0"/>
      <w:marBottom w:val="0"/>
      <w:divBdr>
        <w:top w:val="none" w:sz="0" w:space="0" w:color="auto"/>
        <w:left w:val="none" w:sz="0" w:space="0" w:color="auto"/>
        <w:bottom w:val="none" w:sz="0" w:space="0" w:color="auto"/>
        <w:right w:val="none" w:sz="0" w:space="0" w:color="auto"/>
      </w:divBdr>
    </w:div>
    <w:div w:id="2033264165">
      <w:bodyDiv w:val="1"/>
      <w:marLeft w:val="0"/>
      <w:marRight w:val="0"/>
      <w:marTop w:val="0"/>
      <w:marBottom w:val="0"/>
      <w:divBdr>
        <w:top w:val="none" w:sz="0" w:space="0" w:color="auto"/>
        <w:left w:val="none" w:sz="0" w:space="0" w:color="auto"/>
        <w:bottom w:val="none" w:sz="0" w:space="0" w:color="auto"/>
        <w:right w:val="none" w:sz="0" w:space="0" w:color="auto"/>
      </w:divBdr>
    </w:div>
    <w:div w:id="2070491156">
      <w:bodyDiv w:val="1"/>
      <w:marLeft w:val="0"/>
      <w:marRight w:val="0"/>
      <w:marTop w:val="0"/>
      <w:marBottom w:val="0"/>
      <w:divBdr>
        <w:top w:val="none" w:sz="0" w:space="0" w:color="auto"/>
        <w:left w:val="none" w:sz="0" w:space="0" w:color="auto"/>
        <w:bottom w:val="none" w:sz="0" w:space="0" w:color="auto"/>
        <w:right w:val="none" w:sz="0" w:space="0" w:color="auto"/>
      </w:divBdr>
    </w:div>
    <w:div w:id="2078547048">
      <w:bodyDiv w:val="1"/>
      <w:marLeft w:val="0"/>
      <w:marRight w:val="0"/>
      <w:marTop w:val="0"/>
      <w:marBottom w:val="0"/>
      <w:divBdr>
        <w:top w:val="none" w:sz="0" w:space="0" w:color="auto"/>
        <w:left w:val="none" w:sz="0" w:space="0" w:color="auto"/>
        <w:bottom w:val="none" w:sz="0" w:space="0" w:color="auto"/>
        <w:right w:val="none" w:sz="0" w:space="0" w:color="auto"/>
      </w:divBdr>
    </w:div>
    <w:div w:id="2082561311">
      <w:bodyDiv w:val="1"/>
      <w:marLeft w:val="0"/>
      <w:marRight w:val="0"/>
      <w:marTop w:val="0"/>
      <w:marBottom w:val="0"/>
      <w:divBdr>
        <w:top w:val="none" w:sz="0" w:space="0" w:color="auto"/>
        <w:left w:val="none" w:sz="0" w:space="0" w:color="auto"/>
        <w:bottom w:val="none" w:sz="0" w:space="0" w:color="auto"/>
        <w:right w:val="none" w:sz="0" w:space="0" w:color="auto"/>
      </w:divBdr>
    </w:div>
    <w:div w:id="2091803161">
      <w:bodyDiv w:val="1"/>
      <w:marLeft w:val="0"/>
      <w:marRight w:val="0"/>
      <w:marTop w:val="0"/>
      <w:marBottom w:val="0"/>
      <w:divBdr>
        <w:top w:val="none" w:sz="0" w:space="0" w:color="auto"/>
        <w:left w:val="none" w:sz="0" w:space="0" w:color="auto"/>
        <w:bottom w:val="none" w:sz="0" w:space="0" w:color="auto"/>
        <w:right w:val="none" w:sz="0" w:space="0" w:color="auto"/>
      </w:divBdr>
    </w:div>
    <w:div w:id="2098671328">
      <w:bodyDiv w:val="1"/>
      <w:marLeft w:val="0"/>
      <w:marRight w:val="0"/>
      <w:marTop w:val="0"/>
      <w:marBottom w:val="0"/>
      <w:divBdr>
        <w:top w:val="none" w:sz="0" w:space="0" w:color="auto"/>
        <w:left w:val="none" w:sz="0" w:space="0" w:color="auto"/>
        <w:bottom w:val="none" w:sz="0" w:space="0" w:color="auto"/>
        <w:right w:val="none" w:sz="0" w:space="0" w:color="auto"/>
      </w:divBdr>
    </w:div>
    <w:div w:id="2143959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Fed23</b:Tag>
    <b:SourceType>JournalArticle</b:SourceType>
    <b:Guid>{6138FE75-AF31-4081-A6B8-AAAAB3AD4A7E}</b:Guid>
    <b:Title>Automatic Music Playlist Generation via Simulation-based Reinforcement Learning</b:Title>
    <b:Year>2023</b:Year>
    <b:Author>
      <b:Author>
        <b:NameList>
          <b:Person>
            <b:Last>Tomasi</b:Last>
            <b:First>Federico</b:First>
          </b:Person>
          <b:Person>
            <b:Last>Cauteruccio</b:Last>
            <b:First>Joseph</b:First>
          </b:Person>
          <b:Person>
            <b:Last>Kanoria</b:Last>
            <b:First>Surya</b:First>
          </b:Person>
          <b:Person>
            <b:Last>Ciosek</b:Last>
            <b:First>Kamil</b:First>
          </b:Person>
          <b:Person>
            <b:Last>Rinaldi</b:Last>
            <b:First>Matteo</b:First>
          </b:Person>
          <b:Person>
            <b:Last>Dai</b:Last>
            <b:First>and</b:First>
            <b:Middle>Zhenwen</b:Middle>
          </b:Person>
        </b:NameList>
      </b:Author>
    </b:Author>
    <b:URL>https://1drv.ms/b/c/23be1045bd672b89/IQCxdshzXo5NQq4Vvyugy61pAaBIzw7fXF4wgbpjX8usIMU?e=6RL0JY</b:URL>
    <b:RefOrder>1</b:RefOrder>
  </b:Source>
  <b:Source>
    <b:Tag>Art08</b:Tag>
    <b:SourceType>JournalArticle</b:SourceType>
    <b:Guid>{B72DA1EB-4703-498F-B016-5F8F76682A70}</b:Guid>
    <b:Author>
      <b:Author>
        <b:NameList>
          <b:Person>
            <b:Last>Flexer</b:Last>
            <b:First>Arthur</b:First>
          </b:Person>
          <b:Person>
            <b:Last>Schnitzer</b:Last>
            <b:First>Dominik</b:First>
          </b:Person>
          <b:Person>
            <b:Last>Gasser</b:Last>
            <b:First>Martin</b:First>
          </b:Person>
          <b:Person>
            <b:Last>Widmer</b:Last>
            <b:First>Gerhard</b:First>
          </b:Person>
        </b:NameList>
      </b:Author>
    </b:Author>
    <b:Title>PLAYLIST GENERATION USING START AND END SONGS</b:Title>
    <b:Year>2008</b:Year>
    <b:RefOrder>3</b:RefOrder>
  </b:Source>
  <b:Source>
    <b:Tag>Ela15</b:Tag>
    <b:SourceType>JournalArticle</b:SourceType>
    <b:Guid>{8392CCC2-F623-401B-98F4-B23AD5218AAE}</b:Guid>
    <b:Title>DJ-MC: A Reinforcement-Learning Agent for Music Playlist Recommendation</b:Title>
    <b:Year>2015</b:Year>
    <b:Author>
      <b:Author>
        <b:NameList>
          <b:Person>
            <b:Last>Liebman</b:Last>
            <b:First>Elad</b:First>
          </b:Person>
          <b:Person>
            <b:Last>Saar-Tsechansky</b:Last>
            <b:First>Maytal</b:First>
          </b:Person>
          <b:Person>
            <b:Last>Stone</b:Last>
            <b:First>Peter</b:First>
          </b:Person>
        </b:NameList>
      </b:Author>
    </b:Author>
    <b:RefOrder>5</b:RefOrder>
  </b:Source>
  <b:Source>
    <b:Tag>GEO14</b:Tag>
    <b:SourceType>JournalArticle</b:SourceType>
    <b:Guid>{79C9A516-992E-4622-91EE-904F43D982F7}</b:Guid>
    <b:Author>
      <b:Author>
        <b:NameList>
          <b:Person>
            <b:Last>BONNIN</b:Last>
            <b:First>GEOFFRAY</b:First>
          </b:Person>
          <b:Person>
            <b:Last>JANNACH</b:Last>
            <b:First>DIETMAR</b:First>
          </b:Person>
        </b:NameList>
      </b:Author>
    </b:Author>
    <b:Title>Automated generation of music playlists: Survey and experiments</b:Title>
    <b:Year>2014</b:Year>
    <b:RefOrder>2</b:RefOrder>
  </b:Source>
  <b:Source>
    <b:Tag>Har25</b:Tag>
    <b:SourceType>JournalArticle</b:SourceType>
    <b:Guid>{AE4A7CE0-3736-4345-ACE5-5EB6D0D560EF}</b:Guid>
    <b:Author>
      <b:Author>
        <b:NameList>
          <b:Person>
            <b:Last>Schweiger</b:Last>
            <b:First>Harald</b:First>
          </b:Person>
          <b:Person>
            <b:Last>Parada-Cabaleiro</b:Last>
            <b:First>Emilia</b:First>
          </b:Person>
          <b:Person>
            <b:Last>Schedl</b:Last>
            <b:First>Markus</b:First>
          </b:Person>
        </b:NameList>
      </b:Author>
    </b:Author>
    <b:Title>The impact of playlist characteristics on coherence in user-curated music playlists</b:Title>
    <b:Year>2025</b:Year>
    <b:RefOrder>8</b:RefOrder>
  </b:Source>
  <b:Source>
    <b:Tag>Len18</b:Tag>
    <b:SourceType>JournalArticle</b:SourceType>
    <b:Guid>{6BBF96D6-231C-4043-AE44-E2619080F949}</b:Guid>
    <b:Author>
      <b:Author>
        <b:NameList>
          <b:Person>
            <b:Last>Veire</b:Last>
            <b:First>Len</b:First>
            <b:Middle>Vande</b:Middle>
          </b:Person>
          <b:Person>
            <b:Last>Bie</b:Last>
            <b:First>Tijl</b:First>
            <b:Middle>De</b:Middle>
          </b:Person>
        </b:NameList>
      </b:Author>
    </b:Author>
    <b:Title>From raw audio to a seamless mix: creating an automated DJ system for Drum and Bass</b:Title>
    <b:Year>2018</b:Year>
    <b:RefOrder>7</b:RefOrder>
  </b:Source>
  <b:Source>
    <b:Tag>Rac16</b:Tag>
    <b:SourceType>JournalArticle</b:SourceType>
    <b:Guid>{D26D4CC2-7F8A-457F-A878-CC0A29680FC1}</b:Guid>
    <b:Author>
      <b:Author>
        <b:NameList>
          <b:Person>
            <b:Last>Bittner</b:Last>
            <b:First>Rachel</b:First>
            <b:Middle>M.</b:Middle>
          </b:Person>
          <b:Person>
            <b:Last>Gu</b:Last>
            <b:First>Minwei</b:First>
          </b:Person>
          <b:Person>
            <b:Last>Hernandez</b:Last>
            <b:First>Gandalf</b:First>
          </b:Person>
          <b:Person>
            <b:Last>Humphrey</b:Last>
            <b:First>Eric</b:First>
            <b:Middle>J.</b:Middle>
          </b:Person>
          <b:Person>
            <b:Last>Jehan</b:Last>
            <b:First>Tristan</b:First>
          </b:Person>
          <b:Person>
            <b:Last>McCurry</b:Last>
            <b:First>P.</b:First>
            <b:Middle>Hunter</b:Middle>
          </b:Person>
          <b:Person>
            <b:Last>Montecchio</b:Last>
            <b:First>Nicola</b:First>
          </b:Person>
        </b:NameList>
      </b:Author>
    </b:Author>
    <b:Title>AUTOMATIC PLAYLIST SEQUENCING AND TRANSITIONS</b:Title>
    <b:Year>2016</b:Year>
    <b:RefOrder>4</b:RefOrder>
  </b:Source>
  <b:Source>
    <b:Tag>Mic22</b:Tag>
    <b:SourceType>JournalArticle</b:SourceType>
    <b:Guid>{61739D15-B29D-449D-8BD4-49706229D26C}</b:Guid>
    <b:Author>
      <b:Author>
        <b:NameList>
          <b:Person>
            <b:Last>Zehren</b:Last>
            <b:First>Mickaël</b:First>
          </b:Person>
          <b:Person>
            <b:Last>Alunno</b:Last>
            <b:First>Marco</b:First>
          </b:Person>
          <b:Person>
            <b:Last>Bientinesi</b:Last>
            <b:First>Paolo</b:First>
          </b:Person>
        </b:NameList>
      </b:Author>
    </b:Author>
    <b:Title>Automatic Detection of Cue Points for the Emulation of DJ Mixing</b:Title>
    <b:Year>2022</b:Year>
    <b:RefOrder>6</b:RefOrder>
  </b:Source>
</b:Sources>
</file>

<file path=customXml/itemProps1.xml><?xml version="1.0" encoding="utf-8"?>
<ds:datastoreItem xmlns:ds="http://schemas.openxmlformats.org/officeDocument/2006/customXml" ds:itemID="{FBEE4BF3-1AC7-4875-8A8D-A6B3F0617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5</Pages>
  <Words>1753</Words>
  <Characters>9995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yuval antman</dc:creator>
  <cp:keywords/>
  <dc:description/>
  <cp:lastModifiedBy>yuval antman</cp:lastModifiedBy>
  <cp:revision>73</cp:revision>
  <cp:lastPrinted>2026-05-08T15:59:00Z</cp:lastPrinted>
  <dcterms:created xsi:type="dcterms:W3CDTF">2026-05-06T10:28:00Z</dcterms:created>
  <dcterms:modified xsi:type="dcterms:W3CDTF">2026-05-08T16:26:00Z</dcterms:modified>
</cp:coreProperties>
</file>