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Tennison K Jose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The Life Cycle Analysis Of Biodiesel Derived From Odal Oil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