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Dr Snehal S Donde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Assessing The Efficacy Of Wastewater Treatment Plants Based On Science Of Sewage Degradation And Conventional Stp Design For Its Reorientation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avoid refernces in the abstract and any personal achievemnets. Focus on asset management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