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Dr. Anirudh Gautam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143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Upgradation Of Indian Railways Tracks To 200 Kmph - Challenges And Directions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