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948"/>
        <w:bidiVisual/>
        <w:tblW w:w="0" w:type="auto"/>
        <w:tblLook w:val="04A0" w:firstRow="1" w:lastRow="0" w:firstColumn="1" w:lastColumn="0" w:noHBand="0" w:noVBand="1"/>
      </w:tblPr>
      <w:tblGrid>
        <w:gridCol w:w="2514"/>
        <w:gridCol w:w="2794"/>
        <w:gridCol w:w="2988"/>
      </w:tblGrid>
      <w:tr w:rsidR="008F44EB" w14:paraId="45275926" w14:textId="77777777" w:rsidTr="008F44EB">
        <w:trPr>
          <w:trHeight w:val="1069"/>
        </w:trPr>
        <w:tc>
          <w:tcPr>
            <w:tcW w:w="3053" w:type="dxa"/>
          </w:tcPr>
          <w:p w14:paraId="22E6531F" w14:textId="30BA1121" w:rsidR="008F44EB" w:rsidRDefault="008F44EB" w:rsidP="008F44EB">
            <w:pPr>
              <w:jc w:val="center"/>
            </w:pPr>
            <w:r>
              <w:t>What it does</w:t>
            </w:r>
          </w:p>
        </w:tc>
        <w:tc>
          <w:tcPr>
            <w:tcW w:w="2808" w:type="dxa"/>
          </w:tcPr>
          <w:p w14:paraId="790F8EF2" w14:textId="363ECD02" w:rsidR="008F44EB" w:rsidRDefault="008F44EB" w:rsidP="008F44EB">
            <w:pPr>
              <w:jc w:val="center"/>
              <w:rPr>
                <w:rtl/>
              </w:rPr>
            </w:pPr>
            <w:r>
              <w:rPr>
                <w:rFonts w:hint="cs"/>
              </w:rPr>
              <w:t>IN</w:t>
            </w:r>
            <w:r>
              <w:t>PUTS</w:t>
            </w:r>
          </w:p>
        </w:tc>
        <w:tc>
          <w:tcPr>
            <w:tcW w:w="2435" w:type="dxa"/>
          </w:tcPr>
          <w:p w14:paraId="64EBCD14" w14:textId="55556694" w:rsidR="008F44EB" w:rsidRDefault="008F44EB" w:rsidP="008F44EB">
            <w:pPr>
              <w:jc w:val="center"/>
            </w:pPr>
            <w:r>
              <w:t>METHOD</w:t>
            </w:r>
          </w:p>
        </w:tc>
      </w:tr>
      <w:tr w:rsidR="008F44EB" w14:paraId="2F664894" w14:textId="77777777" w:rsidTr="008F44EB">
        <w:trPr>
          <w:trHeight w:val="1069"/>
        </w:trPr>
        <w:tc>
          <w:tcPr>
            <w:tcW w:w="3053" w:type="dxa"/>
          </w:tcPr>
          <w:p w14:paraId="1193DB54" w14:textId="752A20B1" w:rsidR="008F44EB" w:rsidRDefault="008F44EB" w:rsidP="008F44EB">
            <w:pPr>
              <w:jc w:val="center"/>
            </w:pPr>
            <w:r>
              <w:t>Navigate to client page</w:t>
            </w:r>
          </w:p>
        </w:tc>
        <w:tc>
          <w:tcPr>
            <w:tcW w:w="2808" w:type="dxa"/>
          </w:tcPr>
          <w:p w14:paraId="7051D4CB" w14:textId="77777777" w:rsidR="008F44EB" w:rsidRDefault="008F44EB" w:rsidP="008F44EB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435" w:type="dxa"/>
          </w:tcPr>
          <w:p w14:paraId="72F56CA9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navigateToClientsPage</w:t>
            </w:r>
            <w:proofErr w:type="spellEnd"/>
          </w:p>
          <w:p w14:paraId="0E5D6131" w14:textId="77777777" w:rsidR="008F44EB" w:rsidRDefault="008F44EB" w:rsidP="008F44EB">
            <w:pPr>
              <w:jc w:val="center"/>
              <w:rPr>
                <w:rFonts w:hint="cs"/>
                <w:rtl/>
              </w:rPr>
            </w:pPr>
          </w:p>
        </w:tc>
      </w:tr>
      <w:tr w:rsidR="008F44EB" w14:paraId="68CD5624" w14:textId="77777777" w:rsidTr="008F44EB">
        <w:trPr>
          <w:trHeight w:val="1069"/>
        </w:trPr>
        <w:tc>
          <w:tcPr>
            <w:tcW w:w="3053" w:type="dxa"/>
          </w:tcPr>
          <w:p w14:paraId="01FB1CF4" w14:textId="2B101CD6" w:rsidR="008F44EB" w:rsidRDefault="008F44EB" w:rsidP="008F44EB">
            <w:pPr>
              <w:jc w:val="center"/>
            </w:pPr>
            <w:r>
              <w:t xml:space="preserve">Check if the pop up </w:t>
            </w:r>
            <w:proofErr w:type="gramStart"/>
            <w:r>
              <w:t>appear</w:t>
            </w:r>
            <w:proofErr w:type="gramEnd"/>
            <w:r>
              <w:t xml:space="preserve"> after click</w:t>
            </w:r>
          </w:p>
        </w:tc>
        <w:tc>
          <w:tcPr>
            <w:tcW w:w="2808" w:type="dxa"/>
          </w:tcPr>
          <w:p w14:paraId="19925F2F" w14:textId="77777777" w:rsidR="008F44EB" w:rsidRDefault="008F44EB" w:rsidP="008F44EB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435" w:type="dxa"/>
          </w:tcPr>
          <w:p w14:paraId="44E20039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isPopUpExistAfterClick</w:t>
            </w:r>
            <w:proofErr w:type="spellEnd"/>
          </w:p>
          <w:p w14:paraId="1F5A5DCD" w14:textId="77777777" w:rsidR="008F44EB" w:rsidRDefault="008F44EB" w:rsidP="008F44EB">
            <w:pPr>
              <w:jc w:val="center"/>
              <w:rPr>
                <w:rFonts w:hint="cs"/>
                <w:rtl/>
              </w:rPr>
            </w:pPr>
          </w:p>
        </w:tc>
      </w:tr>
      <w:tr w:rsidR="008F44EB" w14:paraId="185EFE8D" w14:textId="77777777" w:rsidTr="008F44EB">
        <w:trPr>
          <w:trHeight w:val="1069"/>
        </w:trPr>
        <w:tc>
          <w:tcPr>
            <w:tcW w:w="3053" w:type="dxa"/>
          </w:tcPr>
          <w:p w14:paraId="286E86A9" w14:textId="2A8A68F7" w:rsidR="008F44EB" w:rsidRDefault="008F44EB" w:rsidP="008F44EB">
            <w:pPr>
              <w:jc w:val="center"/>
            </w:pPr>
            <w:proofErr w:type="spellStart"/>
            <w:r>
              <w:t>Movient</w:t>
            </w:r>
            <w:proofErr w:type="spellEnd"/>
            <w:r>
              <w:t xml:space="preserve"> between pages get the number of click to move </w:t>
            </w:r>
            <w:proofErr w:type="spellStart"/>
            <w:r>
              <w:t>forword</w:t>
            </w:r>
            <w:proofErr w:type="spellEnd"/>
            <w:r>
              <w:t xml:space="preserve"> and then number of click to move previous pages and then its check if the number that should be it’s the number at the page</w:t>
            </w:r>
          </w:p>
        </w:tc>
        <w:tc>
          <w:tcPr>
            <w:tcW w:w="2808" w:type="dxa"/>
          </w:tcPr>
          <w:p w14:paraId="3F8AF30B" w14:textId="77777777" w:rsid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clickNext</w:t>
            </w:r>
            <w:proofErr w:type="spellEnd"/>
            <w:r w:rsidRPr="008F44EB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</w:p>
          <w:p w14:paraId="5DC2064A" w14:textId="10F2AE57" w:rsid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clickPrevious</w:t>
            </w:r>
            <w:proofErr w:type="spellEnd"/>
            <w:r w:rsidRPr="008F44EB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</w:p>
          <w:p w14:paraId="2D5437AB" w14:textId="509ACD4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numOfPageAfterClicking</w:t>
            </w:r>
            <w:proofErr w:type="spellEnd"/>
          </w:p>
          <w:p w14:paraId="3330C43B" w14:textId="77777777" w:rsidR="008F44EB" w:rsidRDefault="008F44EB" w:rsidP="008F44EB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435" w:type="dxa"/>
          </w:tcPr>
          <w:p w14:paraId="6CBC9AB6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isMoveBetweenPages</w:t>
            </w:r>
            <w:proofErr w:type="spellEnd"/>
          </w:p>
          <w:p w14:paraId="70E4E62B" w14:textId="77777777" w:rsidR="008F44EB" w:rsidRDefault="008F44EB" w:rsidP="008F44EB">
            <w:pPr>
              <w:jc w:val="center"/>
              <w:rPr>
                <w:rFonts w:hint="cs"/>
                <w:rtl/>
              </w:rPr>
            </w:pPr>
          </w:p>
        </w:tc>
      </w:tr>
      <w:tr w:rsidR="008F44EB" w14:paraId="009B6219" w14:textId="77777777" w:rsidTr="008F44EB">
        <w:trPr>
          <w:trHeight w:val="1069"/>
        </w:trPr>
        <w:tc>
          <w:tcPr>
            <w:tcW w:w="3053" w:type="dxa"/>
          </w:tcPr>
          <w:p w14:paraId="0F5835AD" w14:textId="56AC7EB4" w:rsidR="008F44EB" w:rsidRDefault="008F44EB" w:rsidP="008F44EB">
            <w:pPr>
              <w:jc w:val="center"/>
            </w:pPr>
            <w:r>
              <w:t>Getting the page number from the table</w:t>
            </w:r>
          </w:p>
        </w:tc>
        <w:tc>
          <w:tcPr>
            <w:tcW w:w="2808" w:type="dxa"/>
          </w:tcPr>
          <w:p w14:paraId="460FE824" w14:textId="77777777" w:rsidR="008F44EB" w:rsidRDefault="008F44EB" w:rsidP="008F44EB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435" w:type="dxa"/>
          </w:tcPr>
          <w:p w14:paraId="40DAC487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getPagesNumber</w:t>
            </w:r>
            <w:proofErr w:type="spellEnd"/>
          </w:p>
          <w:p w14:paraId="6B49930E" w14:textId="77777777" w:rsidR="008F44EB" w:rsidRDefault="008F44EB" w:rsidP="008F44EB">
            <w:pPr>
              <w:jc w:val="center"/>
              <w:rPr>
                <w:rFonts w:hint="cs"/>
                <w:rtl/>
              </w:rPr>
            </w:pPr>
          </w:p>
        </w:tc>
      </w:tr>
      <w:tr w:rsidR="008F44EB" w14:paraId="60AA939E" w14:textId="77777777" w:rsidTr="008F44EB">
        <w:trPr>
          <w:trHeight w:val="1018"/>
        </w:trPr>
        <w:tc>
          <w:tcPr>
            <w:tcW w:w="3053" w:type="dxa"/>
          </w:tcPr>
          <w:p w14:paraId="640EFCAC" w14:textId="3EE76717" w:rsidR="008F44EB" w:rsidRDefault="008F44EB" w:rsidP="008F44EB">
            <w:pPr>
              <w:jc w:val="center"/>
            </w:pPr>
            <w:r>
              <w:t>Getting text from specific attribute that we choose</w:t>
            </w:r>
          </w:p>
        </w:tc>
        <w:tc>
          <w:tcPr>
            <w:tcW w:w="2808" w:type="dxa"/>
          </w:tcPr>
          <w:p w14:paraId="77C1CF14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searchBy</w:t>
            </w:r>
            <w:proofErr w:type="spellEnd"/>
          </w:p>
          <w:p w14:paraId="2E00370A" w14:textId="7F53BA2C" w:rsidR="008F44EB" w:rsidRDefault="008F44EB" w:rsidP="008F44EB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435" w:type="dxa"/>
          </w:tcPr>
          <w:p w14:paraId="08E14606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getTextByAttribute</w:t>
            </w:r>
            <w:proofErr w:type="spellEnd"/>
          </w:p>
          <w:p w14:paraId="594C56CB" w14:textId="77777777" w:rsidR="008F44EB" w:rsidRDefault="008F44EB" w:rsidP="008F44EB">
            <w:pPr>
              <w:jc w:val="center"/>
              <w:rPr>
                <w:rFonts w:hint="cs"/>
                <w:rtl/>
              </w:rPr>
            </w:pPr>
          </w:p>
        </w:tc>
      </w:tr>
      <w:tr w:rsidR="008F44EB" w14:paraId="7EAF1F1F" w14:textId="77777777" w:rsidTr="008F44EB">
        <w:trPr>
          <w:trHeight w:val="1069"/>
        </w:trPr>
        <w:tc>
          <w:tcPr>
            <w:tcW w:w="3053" w:type="dxa"/>
          </w:tcPr>
          <w:p w14:paraId="0AEE077E" w14:textId="03D3967D" w:rsidR="008F44EB" w:rsidRDefault="008F44EB" w:rsidP="008F44EB">
            <w:pPr>
              <w:jc w:val="center"/>
            </w:pPr>
            <w:r>
              <w:t xml:space="preserve">Checking if the details at the </w:t>
            </w:r>
            <w:proofErr w:type="gramStart"/>
            <w:r>
              <w:t>pop up</w:t>
            </w:r>
            <w:proofErr w:type="gramEnd"/>
            <w:r>
              <w:t xml:space="preserve"> window is the same as represent at the table</w:t>
            </w:r>
          </w:p>
        </w:tc>
        <w:tc>
          <w:tcPr>
            <w:tcW w:w="2808" w:type="dxa"/>
          </w:tcPr>
          <w:p w14:paraId="68A2203F" w14:textId="77777777" w:rsidR="008F44EB" w:rsidRDefault="008F44EB" w:rsidP="008F44EB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435" w:type="dxa"/>
          </w:tcPr>
          <w:p w14:paraId="203421F7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isDetailTheSamePopUp</w:t>
            </w:r>
            <w:proofErr w:type="spellEnd"/>
          </w:p>
          <w:p w14:paraId="2EBC08EC" w14:textId="77777777" w:rsidR="008F44EB" w:rsidRDefault="008F44EB" w:rsidP="008F44EB">
            <w:pPr>
              <w:jc w:val="center"/>
              <w:rPr>
                <w:rFonts w:hint="cs"/>
                <w:rtl/>
              </w:rPr>
            </w:pPr>
          </w:p>
        </w:tc>
      </w:tr>
      <w:tr w:rsidR="008F44EB" w14:paraId="5F1C2EA5" w14:textId="77777777" w:rsidTr="008F44EB">
        <w:trPr>
          <w:trHeight w:val="1069"/>
        </w:trPr>
        <w:tc>
          <w:tcPr>
            <w:tcW w:w="3053" w:type="dxa"/>
          </w:tcPr>
          <w:p w14:paraId="1F49DCDA" w14:textId="7CFAF98A" w:rsidR="008F44EB" w:rsidRDefault="008F44EB" w:rsidP="008F44EB">
            <w:pPr>
              <w:jc w:val="center"/>
            </w:pPr>
            <w:r>
              <w:t>Deleting user by search</w:t>
            </w:r>
          </w:p>
        </w:tc>
        <w:tc>
          <w:tcPr>
            <w:tcW w:w="2808" w:type="dxa"/>
          </w:tcPr>
          <w:p w14:paraId="6A8A35C5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deleteUser</w:t>
            </w:r>
            <w:proofErr w:type="spellEnd"/>
            <w:r w:rsidRPr="008F44EB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 </w:t>
            </w:r>
            <w:proofErr w:type="spellStart"/>
            <w:r w:rsidRPr="008F44E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searchBy</w:t>
            </w:r>
            <w:proofErr w:type="spellEnd"/>
          </w:p>
          <w:p w14:paraId="6FAA62F2" w14:textId="77777777" w:rsidR="008F44EB" w:rsidRDefault="008F44EB" w:rsidP="008F44EB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435" w:type="dxa"/>
          </w:tcPr>
          <w:p w14:paraId="5A1E8809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deleteClient</w:t>
            </w:r>
            <w:proofErr w:type="spellEnd"/>
          </w:p>
          <w:p w14:paraId="76A2D040" w14:textId="77777777" w:rsidR="008F44EB" w:rsidRDefault="008F44EB" w:rsidP="008F44EB">
            <w:pPr>
              <w:jc w:val="center"/>
              <w:rPr>
                <w:rFonts w:hint="cs"/>
                <w:rtl/>
              </w:rPr>
            </w:pPr>
          </w:p>
        </w:tc>
      </w:tr>
      <w:tr w:rsidR="008F44EB" w14:paraId="0EB5E834" w14:textId="77777777" w:rsidTr="008F44EB">
        <w:trPr>
          <w:trHeight w:val="1069"/>
        </w:trPr>
        <w:tc>
          <w:tcPr>
            <w:tcW w:w="3053" w:type="dxa"/>
          </w:tcPr>
          <w:p w14:paraId="5719379A" w14:textId="77777777" w:rsidR="008F44EB" w:rsidRDefault="008F44EB" w:rsidP="008F44EB">
            <w:pPr>
              <w:jc w:val="center"/>
            </w:pPr>
            <w:r>
              <w:t>Update user at client page and can update name country or email</w:t>
            </w:r>
          </w:p>
          <w:p w14:paraId="06C36FBF" w14:textId="0FE79096" w:rsidR="008F44EB" w:rsidRDefault="008F44EB" w:rsidP="008F44EB">
            <w:pPr>
              <w:jc w:val="center"/>
              <w:rPr>
                <w:rFonts w:hint="cs"/>
                <w:rtl/>
              </w:rPr>
            </w:pPr>
            <w:r>
              <w:t>Or each one of them</w:t>
            </w:r>
          </w:p>
        </w:tc>
        <w:tc>
          <w:tcPr>
            <w:tcW w:w="2808" w:type="dxa"/>
          </w:tcPr>
          <w:p w14:paraId="0ADADD1D" w14:textId="7585E904" w:rsid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updateUser</w:t>
            </w:r>
            <w:proofErr w:type="spellEnd"/>
          </w:p>
          <w:p w14:paraId="7699BF2A" w14:textId="31590974" w:rsid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searchBy</w:t>
            </w:r>
            <w:proofErr w:type="spellEnd"/>
            <w:r w:rsidRPr="008F44EB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</w:p>
          <w:p w14:paraId="6D2B36FF" w14:textId="4916F0AF" w:rsid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updateName</w:t>
            </w:r>
            <w:proofErr w:type="spellEnd"/>
            <w:r w:rsidRPr="008F44EB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</w:p>
          <w:p w14:paraId="7E4F4816" w14:textId="77777777" w:rsid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updateCountry</w:t>
            </w:r>
            <w:proofErr w:type="spellEnd"/>
            <w:r w:rsidRPr="008F44EB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</w:p>
          <w:p w14:paraId="4C271180" w14:textId="3FCC790A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updateEmail</w:t>
            </w:r>
            <w:proofErr w:type="spellEnd"/>
          </w:p>
          <w:p w14:paraId="12A2B513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</w:pPr>
          </w:p>
        </w:tc>
        <w:tc>
          <w:tcPr>
            <w:tcW w:w="2435" w:type="dxa"/>
          </w:tcPr>
          <w:p w14:paraId="1AB9F483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updateClientAtClientPage</w:t>
            </w:r>
            <w:proofErr w:type="spellEnd"/>
          </w:p>
          <w:p w14:paraId="070966B5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</w:pPr>
          </w:p>
        </w:tc>
      </w:tr>
      <w:tr w:rsidR="008F44EB" w14:paraId="27B130C0" w14:textId="77777777" w:rsidTr="008F44EB">
        <w:trPr>
          <w:trHeight w:val="1069"/>
        </w:trPr>
        <w:tc>
          <w:tcPr>
            <w:tcW w:w="3053" w:type="dxa"/>
          </w:tcPr>
          <w:p w14:paraId="2D0EF423" w14:textId="1A64C80C" w:rsidR="008F44EB" w:rsidRDefault="008F44EB" w:rsidP="008F44EB">
            <w:pPr>
              <w:jc w:val="center"/>
            </w:pPr>
            <w:r>
              <w:t xml:space="preserve">Send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array of attribute to check if the attribute are exist</w:t>
            </w:r>
          </w:p>
        </w:tc>
        <w:tc>
          <w:tcPr>
            <w:tcW w:w="2808" w:type="dxa"/>
            <w:shd w:val="clear" w:color="auto" w:fill="auto"/>
          </w:tcPr>
          <w:p w14:paraId="040D61D2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arrOfAllAttribute</w:t>
            </w:r>
            <w:proofErr w:type="spellEnd"/>
          </w:p>
          <w:p w14:paraId="31B8ABD9" w14:textId="05C3EA01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</w:pPr>
          </w:p>
        </w:tc>
        <w:tc>
          <w:tcPr>
            <w:tcW w:w="2435" w:type="dxa"/>
          </w:tcPr>
          <w:p w14:paraId="3F4CC974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isAttributeExist</w:t>
            </w:r>
            <w:proofErr w:type="spellEnd"/>
          </w:p>
          <w:p w14:paraId="14A5621A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</w:pPr>
          </w:p>
        </w:tc>
      </w:tr>
      <w:tr w:rsidR="008F44EB" w14:paraId="728A3CEA" w14:textId="77777777" w:rsidTr="008F44EB">
        <w:trPr>
          <w:trHeight w:val="1069"/>
        </w:trPr>
        <w:tc>
          <w:tcPr>
            <w:tcW w:w="3053" w:type="dxa"/>
          </w:tcPr>
          <w:p w14:paraId="3EFD1AA2" w14:textId="73901F7F" w:rsidR="008F44EB" w:rsidRDefault="008F44EB" w:rsidP="008F44EB">
            <w:pPr>
              <w:jc w:val="center"/>
            </w:pPr>
            <w:r>
              <w:lastRenderedPageBreak/>
              <w:t>Private function the give the rows attribute from the table</w:t>
            </w:r>
          </w:p>
        </w:tc>
        <w:tc>
          <w:tcPr>
            <w:tcW w:w="2808" w:type="dxa"/>
            <w:shd w:val="clear" w:color="auto" w:fill="auto"/>
          </w:tcPr>
          <w:p w14:paraId="0EF39EFB" w14:textId="35D34873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</w:pPr>
          </w:p>
        </w:tc>
        <w:tc>
          <w:tcPr>
            <w:tcW w:w="2435" w:type="dxa"/>
          </w:tcPr>
          <w:p w14:paraId="330BA95F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_</w:t>
            </w:r>
            <w:proofErr w:type="spellStart"/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getRowsFromTable</w:t>
            </w:r>
            <w:proofErr w:type="spellEnd"/>
          </w:p>
          <w:p w14:paraId="3326CCC4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</w:pPr>
          </w:p>
        </w:tc>
      </w:tr>
      <w:tr w:rsidR="008F44EB" w14:paraId="1268DB3A" w14:textId="77777777" w:rsidTr="008F44EB">
        <w:trPr>
          <w:trHeight w:val="1069"/>
        </w:trPr>
        <w:tc>
          <w:tcPr>
            <w:tcW w:w="3053" w:type="dxa"/>
          </w:tcPr>
          <w:p w14:paraId="210A29FA" w14:textId="3A40DD4F" w:rsidR="008F44EB" w:rsidRDefault="008F44EB" w:rsidP="008F44EB">
            <w:pPr>
              <w:jc w:val="center"/>
            </w:pPr>
            <w:r>
              <w:t>Get all the values from the table</w:t>
            </w:r>
          </w:p>
        </w:tc>
        <w:tc>
          <w:tcPr>
            <w:tcW w:w="2808" w:type="dxa"/>
            <w:shd w:val="clear" w:color="auto" w:fill="auto"/>
          </w:tcPr>
          <w:p w14:paraId="1DF9191D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</w:pPr>
          </w:p>
        </w:tc>
        <w:tc>
          <w:tcPr>
            <w:tcW w:w="2435" w:type="dxa"/>
          </w:tcPr>
          <w:p w14:paraId="5A854533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getCurrentTable</w:t>
            </w:r>
            <w:proofErr w:type="spellEnd"/>
          </w:p>
          <w:p w14:paraId="78453756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</w:pPr>
          </w:p>
        </w:tc>
      </w:tr>
      <w:tr w:rsidR="008F44EB" w14:paraId="18906EF0" w14:textId="77777777" w:rsidTr="008F44EB">
        <w:trPr>
          <w:trHeight w:val="1069"/>
        </w:trPr>
        <w:tc>
          <w:tcPr>
            <w:tcW w:w="3053" w:type="dxa"/>
          </w:tcPr>
          <w:p w14:paraId="73AD9AE6" w14:textId="41A2786C" w:rsidR="008F44EB" w:rsidRDefault="008F44EB" w:rsidP="008F44EB">
            <w:pPr>
              <w:jc w:val="center"/>
            </w:pPr>
            <w:r>
              <w:t>Open the relevant table</w:t>
            </w:r>
          </w:p>
        </w:tc>
        <w:tc>
          <w:tcPr>
            <w:tcW w:w="2808" w:type="dxa"/>
            <w:shd w:val="clear" w:color="auto" w:fill="auto"/>
          </w:tcPr>
          <w:p w14:paraId="661C5F91" w14:textId="754EEF8E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Input,searchBy</w:t>
            </w:r>
            <w:proofErr w:type="spellEnd"/>
            <w:proofErr w:type="gramEnd"/>
          </w:p>
        </w:tc>
        <w:tc>
          <w:tcPr>
            <w:tcW w:w="2435" w:type="dxa"/>
          </w:tcPr>
          <w:p w14:paraId="5E6419D0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openCorrectTable</w:t>
            </w:r>
            <w:proofErr w:type="spellEnd"/>
          </w:p>
          <w:p w14:paraId="698B1ACF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</w:pPr>
          </w:p>
        </w:tc>
      </w:tr>
      <w:tr w:rsidR="008F44EB" w14:paraId="5D507C29" w14:textId="77777777" w:rsidTr="008F44EB">
        <w:trPr>
          <w:trHeight w:val="1069"/>
        </w:trPr>
        <w:tc>
          <w:tcPr>
            <w:tcW w:w="3053" w:type="dxa"/>
          </w:tcPr>
          <w:p w14:paraId="57CF2688" w14:textId="278E6FAD" w:rsidR="008F44EB" w:rsidRDefault="008F44EB" w:rsidP="008F44EB">
            <w:pPr>
              <w:jc w:val="center"/>
            </w:pPr>
            <w:r>
              <w:t>Clear element field</w:t>
            </w:r>
          </w:p>
        </w:tc>
        <w:tc>
          <w:tcPr>
            <w:tcW w:w="2808" w:type="dxa"/>
            <w:shd w:val="clear" w:color="auto" w:fill="auto"/>
          </w:tcPr>
          <w:p w14:paraId="41061DED" w14:textId="07780F38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</w:pPr>
          </w:p>
        </w:tc>
        <w:tc>
          <w:tcPr>
            <w:tcW w:w="2435" w:type="dxa"/>
          </w:tcPr>
          <w:p w14:paraId="2C55DFF8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clearEelementField</w:t>
            </w:r>
            <w:proofErr w:type="spellEnd"/>
          </w:p>
          <w:p w14:paraId="22B6E3DE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</w:pPr>
          </w:p>
        </w:tc>
      </w:tr>
      <w:tr w:rsidR="008F44EB" w14:paraId="4098F172" w14:textId="77777777" w:rsidTr="008F44EB">
        <w:trPr>
          <w:trHeight w:val="1069"/>
        </w:trPr>
        <w:tc>
          <w:tcPr>
            <w:tcW w:w="3053" w:type="dxa"/>
          </w:tcPr>
          <w:p w14:paraId="1216943E" w14:textId="47B31D51" w:rsidR="008F44EB" w:rsidRDefault="008F44EB" w:rsidP="008F44EB">
            <w:pPr>
              <w:jc w:val="center"/>
            </w:pPr>
            <w:r>
              <w:t xml:space="preserve">Search the client and validate if he is </w:t>
            </w:r>
            <w:proofErr w:type="gramStart"/>
            <w:r>
              <w:t>exist</w:t>
            </w:r>
            <w:proofErr w:type="gramEnd"/>
            <w:r>
              <w:t xml:space="preserve"> at the table</w:t>
            </w:r>
          </w:p>
        </w:tc>
        <w:tc>
          <w:tcPr>
            <w:tcW w:w="2808" w:type="dxa"/>
            <w:shd w:val="clear" w:color="auto" w:fill="auto"/>
          </w:tcPr>
          <w:p w14:paraId="0741D0B0" w14:textId="6B73D804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Input,searchBy</w:t>
            </w:r>
            <w:proofErr w:type="spellEnd"/>
            <w:proofErr w:type="gramEnd"/>
          </w:p>
        </w:tc>
        <w:tc>
          <w:tcPr>
            <w:tcW w:w="2435" w:type="dxa"/>
          </w:tcPr>
          <w:p w14:paraId="7E5F39BD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searchAndValidateClient</w:t>
            </w:r>
            <w:proofErr w:type="spellEnd"/>
          </w:p>
          <w:p w14:paraId="02EFB254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</w:pPr>
          </w:p>
        </w:tc>
      </w:tr>
    </w:tbl>
    <w:p w14:paraId="74C2A0F6" w14:textId="63624B53" w:rsidR="00A52139" w:rsidRDefault="00A52139" w:rsidP="008F44EB">
      <w:pPr>
        <w:jc w:val="right"/>
        <w:rPr>
          <w:rtl/>
        </w:rPr>
      </w:pPr>
    </w:p>
    <w:p w14:paraId="4CF0937B" w14:textId="4456B7D7" w:rsidR="008F44EB" w:rsidRDefault="008F44EB" w:rsidP="008F44EB">
      <w:pPr>
        <w:jc w:val="right"/>
        <w:rPr>
          <w:rtl/>
        </w:rPr>
      </w:pPr>
    </w:p>
    <w:p w14:paraId="4DD78AFF" w14:textId="60FC34F2" w:rsidR="008F44EB" w:rsidRDefault="008F44EB" w:rsidP="008F44EB">
      <w:pPr>
        <w:jc w:val="right"/>
        <w:rPr>
          <w:rtl/>
        </w:rPr>
      </w:pPr>
    </w:p>
    <w:p w14:paraId="46881FB9" w14:textId="37DB5969" w:rsidR="008F44EB" w:rsidRDefault="008F44EB" w:rsidP="008F44EB">
      <w:pPr>
        <w:jc w:val="right"/>
        <w:rPr>
          <w:rtl/>
        </w:rPr>
      </w:pPr>
    </w:p>
    <w:p w14:paraId="7501F206" w14:textId="66AECB0F" w:rsidR="008F44EB" w:rsidRDefault="008F44EB" w:rsidP="008F44EB">
      <w:pPr>
        <w:jc w:val="right"/>
        <w:rPr>
          <w:rtl/>
        </w:rPr>
      </w:pPr>
    </w:p>
    <w:p w14:paraId="5AB0FA74" w14:textId="52852595" w:rsidR="008F44EB" w:rsidRDefault="008F44EB" w:rsidP="008F44EB">
      <w:pPr>
        <w:jc w:val="right"/>
        <w:rPr>
          <w:rtl/>
        </w:rPr>
      </w:pPr>
    </w:p>
    <w:p w14:paraId="58FF9F1E" w14:textId="61882181" w:rsidR="008F44EB" w:rsidRDefault="008F44EB" w:rsidP="008F44EB">
      <w:pPr>
        <w:jc w:val="right"/>
        <w:rPr>
          <w:rtl/>
        </w:rPr>
      </w:pPr>
    </w:p>
    <w:p w14:paraId="3E7A4960" w14:textId="745DB6D9" w:rsidR="008F44EB" w:rsidRDefault="008F44EB" w:rsidP="008F44EB">
      <w:pPr>
        <w:jc w:val="right"/>
        <w:rPr>
          <w:rtl/>
        </w:rPr>
      </w:pPr>
    </w:p>
    <w:p w14:paraId="4A3C8DE7" w14:textId="101CC67D" w:rsidR="008F44EB" w:rsidRDefault="008F44EB" w:rsidP="008F44EB">
      <w:pPr>
        <w:jc w:val="right"/>
        <w:rPr>
          <w:rtl/>
        </w:rPr>
      </w:pPr>
    </w:p>
    <w:p w14:paraId="3AF76EA5" w14:textId="415C837D" w:rsidR="008F44EB" w:rsidRDefault="008F44EB" w:rsidP="008F44EB">
      <w:pPr>
        <w:jc w:val="right"/>
        <w:rPr>
          <w:rtl/>
        </w:rPr>
      </w:pPr>
    </w:p>
    <w:p w14:paraId="152D1A32" w14:textId="7E52A416" w:rsidR="008F44EB" w:rsidRDefault="008F44EB" w:rsidP="008F44EB">
      <w:pPr>
        <w:jc w:val="right"/>
        <w:rPr>
          <w:rtl/>
        </w:rPr>
      </w:pPr>
    </w:p>
    <w:p w14:paraId="436DDB79" w14:textId="688997FB" w:rsidR="008F44EB" w:rsidRDefault="008F44EB" w:rsidP="008F44EB">
      <w:pPr>
        <w:jc w:val="right"/>
        <w:rPr>
          <w:rtl/>
        </w:rPr>
      </w:pPr>
    </w:p>
    <w:p w14:paraId="01986F06" w14:textId="4FE7EFCD" w:rsidR="008F44EB" w:rsidRDefault="008F44EB" w:rsidP="008F44EB">
      <w:pPr>
        <w:jc w:val="right"/>
        <w:rPr>
          <w:rtl/>
        </w:rPr>
      </w:pPr>
    </w:p>
    <w:p w14:paraId="0FE77547" w14:textId="3D8ACFA7" w:rsidR="008F44EB" w:rsidRDefault="008F44EB" w:rsidP="008F44EB">
      <w:pPr>
        <w:jc w:val="right"/>
        <w:rPr>
          <w:rtl/>
        </w:rPr>
      </w:pPr>
    </w:p>
    <w:p w14:paraId="114D0F9D" w14:textId="545CBA9F" w:rsidR="008F44EB" w:rsidRDefault="008F44EB" w:rsidP="008F44EB">
      <w:pPr>
        <w:jc w:val="right"/>
        <w:rPr>
          <w:rtl/>
        </w:rPr>
      </w:pPr>
    </w:p>
    <w:p w14:paraId="047055A2" w14:textId="6491E298" w:rsidR="008F44EB" w:rsidRDefault="008F44EB" w:rsidP="008F44EB">
      <w:pPr>
        <w:jc w:val="right"/>
        <w:rPr>
          <w:rtl/>
        </w:rPr>
      </w:pPr>
    </w:p>
    <w:p w14:paraId="4BAECAA4" w14:textId="0BA0E53A" w:rsidR="008F44EB" w:rsidRDefault="008F44EB" w:rsidP="008F44EB">
      <w:pPr>
        <w:jc w:val="right"/>
        <w:rPr>
          <w:rtl/>
        </w:rPr>
      </w:pPr>
    </w:p>
    <w:p w14:paraId="368687E9" w14:textId="6218C511" w:rsidR="008F44EB" w:rsidRDefault="008F44EB" w:rsidP="008F44EB">
      <w:pPr>
        <w:jc w:val="right"/>
        <w:rPr>
          <w:rtl/>
        </w:rPr>
      </w:pPr>
    </w:p>
    <w:p w14:paraId="6B4D0BB1" w14:textId="05C6826F" w:rsidR="008F44EB" w:rsidRDefault="008F44EB" w:rsidP="008F44EB">
      <w:pPr>
        <w:jc w:val="right"/>
        <w:rPr>
          <w:rtl/>
        </w:rPr>
      </w:pPr>
    </w:p>
    <w:p w14:paraId="2B869CFD" w14:textId="66416662" w:rsidR="008F44EB" w:rsidRDefault="008F44EB" w:rsidP="008F44EB">
      <w:pPr>
        <w:jc w:val="right"/>
        <w:rPr>
          <w:rtl/>
        </w:rPr>
      </w:pPr>
    </w:p>
    <w:p w14:paraId="76019A96" w14:textId="3694564B" w:rsidR="008F44EB" w:rsidRDefault="008F44EB" w:rsidP="008F44EB">
      <w:pPr>
        <w:jc w:val="right"/>
        <w:rPr>
          <w:rtl/>
        </w:rPr>
      </w:pPr>
    </w:p>
    <w:p w14:paraId="7092BE99" w14:textId="53A5C015" w:rsidR="008F44EB" w:rsidRDefault="008F44EB" w:rsidP="008F44EB">
      <w:pPr>
        <w:jc w:val="right"/>
      </w:pPr>
      <w:r>
        <w:t>Action page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44EB" w14:paraId="2718933F" w14:textId="77777777" w:rsidTr="008F44EB">
        <w:tc>
          <w:tcPr>
            <w:tcW w:w="2765" w:type="dxa"/>
          </w:tcPr>
          <w:p w14:paraId="7B4D6E06" w14:textId="45B8C24C" w:rsidR="008F44EB" w:rsidRDefault="008F44EB" w:rsidP="008F44EB">
            <w:pPr>
              <w:jc w:val="center"/>
            </w:pPr>
            <w:r>
              <w:t>What it does</w:t>
            </w:r>
          </w:p>
        </w:tc>
        <w:tc>
          <w:tcPr>
            <w:tcW w:w="2765" w:type="dxa"/>
          </w:tcPr>
          <w:p w14:paraId="6482C980" w14:textId="28450777" w:rsidR="008F44EB" w:rsidRDefault="008F44EB" w:rsidP="008F44EB">
            <w:pPr>
              <w:jc w:val="center"/>
            </w:pPr>
            <w:r>
              <w:t>inputs</w:t>
            </w:r>
          </w:p>
        </w:tc>
        <w:tc>
          <w:tcPr>
            <w:tcW w:w="2766" w:type="dxa"/>
          </w:tcPr>
          <w:p w14:paraId="08790DF1" w14:textId="2094F9F7" w:rsidR="008F44EB" w:rsidRDefault="008F44EB" w:rsidP="008F44EB">
            <w:pPr>
              <w:jc w:val="center"/>
            </w:pPr>
            <w:r>
              <w:t>Method</w:t>
            </w:r>
          </w:p>
        </w:tc>
      </w:tr>
      <w:tr w:rsidR="008F44EB" w14:paraId="068D49CE" w14:textId="77777777" w:rsidTr="008F44EB">
        <w:trPr>
          <w:trHeight w:val="2091"/>
        </w:trPr>
        <w:tc>
          <w:tcPr>
            <w:tcW w:w="2765" w:type="dxa"/>
          </w:tcPr>
          <w:p w14:paraId="74D5904E" w14:textId="67778E6E" w:rsidR="008F44EB" w:rsidRDefault="008F44EB" w:rsidP="008F44EB">
            <w:pPr>
              <w:jc w:val="center"/>
            </w:pPr>
            <w:r>
              <w:t xml:space="preserve">Check if error </w:t>
            </w:r>
            <w:proofErr w:type="spellStart"/>
            <w:r>
              <w:t>messege</w:t>
            </w:r>
            <w:proofErr w:type="spellEnd"/>
            <w:r>
              <w:t xml:space="preserve"> appear</w:t>
            </w:r>
          </w:p>
        </w:tc>
        <w:tc>
          <w:tcPr>
            <w:tcW w:w="2765" w:type="dxa"/>
          </w:tcPr>
          <w:p w14:paraId="400DF7EC" w14:textId="77777777" w:rsidR="008F44EB" w:rsidRPr="008F44EB" w:rsidRDefault="008F44EB" w:rsidP="008F44EB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14:paraId="14F72157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iseErrorPopUpAppear</w:t>
            </w:r>
            <w:proofErr w:type="spellEnd"/>
          </w:p>
          <w:p w14:paraId="72ECEEAD" w14:textId="6E8C90B9" w:rsidR="008F44EB" w:rsidRDefault="008F44EB" w:rsidP="008F44EB">
            <w:pPr>
              <w:jc w:val="center"/>
              <w:rPr>
                <w:rFonts w:hint="cs"/>
                <w:rtl/>
              </w:rPr>
            </w:pPr>
          </w:p>
        </w:tc>
      </w:tr>
      <w:tr w:rsidR="008F44EB" w14:paraId="499F441B" w14:textId="77777777" w:rsidTr="008F44EB">
        <w:trPr>
          <w:trHeight w:val="2239"/>
        </w:trPr>
        <w:tc>
          <w:tcPr>
            <w:tcW w:w="2765" w:type="dxa"/>
          </w:tcPr>
          <w:p w14:paraId="75550720" w14:textId="415F9C94" w:rsidR="008F44EB" w:rsidRDefault="008F44EB" w:rsidP="008F44EB">
            <w:pPr>
              <w:jc w:val="center"/>
            </w:pPr>
            <w:r>
              <w:t>Check if is success pop up appear</w:t>
            </w:r>
          </w:p>
        </w:tc>
        <w:tc>
          <w:tcPr>
            <w:tcW w:w="2765" w:type="dxa"/>
          </w:tcPr>
          <w:p w14:paraId="59FF45AB" w14:textId="77777777" w:rsidR="008F44EB" w:rsidRPr="008F44EB" w:rsidRDefault="008F44EB" w:rsidP="008F44EB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14:paraId="4C08D006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isSuccessPopUpAppear</w:t>
            </w:r>
            <w:proofErr w:type="spellEnd"/>
          </w:p>
          <w:p w14:paraId="31209274" w14:textId="77777777" w:rsidR="008F44EB" w:rsidRDefault="008F44EB" w:rsidP="008F44EB">
            <w:pPr>
              <w:jc w:val="center"/>
              <w:rPr>
                <w:rFonts w:hint="cs"/>
                <w:rtl/>
              </w:rPr>
            </w:pPr>
          </w:p>
        </w:tc>
      </w:tr>
      <w:tr w:rsidR="008F44EB" w14:paraId="6FAF6563" w14:textId="77777777" w:rsidTr="008F44EB">
        <w:trPr>
          <w:trHeight w:val="3537"/>
        </w:trPr>
        <w:tc>
          <w:tcPr>
            <w:tcW w:w="2765" w:type="dxa"/>
          </w:tcPr>
          <w:p w14:paraId="7E04A316" w14:textId="0C7717E1" w:rsidR="008F44EB" w:rsidRDefault="008F44EB" w:rsidP="008F44EB">
            <w:pPr>
              <w:jc w:val="center"/>
            </w:pPr>
            <w:r>
              <w:t>Add client by first name last name country owner email</w:t>
            </w:r>
          </w:p>
        </w:tc>
        <w:tc>
          <w:tcPr>
            <w:tcW w:w="2765" w:type="dxa"/>
          </w:tcPr>
          <w:p w14:paraId="378CA28D" w14:textId="77777777" w:rsid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firstName</w:t>
            </w:r>
            <w:proofErr w:type="spellEnd"/>
            <w:r w:rsidRPr="008F44EB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</w:p>
          <w:p w14:paraId="0C4F69F0" w14:textId="77777777" w:rsid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lastName</w:t>
            </w:r>
            <w:proofErr w:type="spellEnd"/>
            <w:r w:rsidRPr="008F44EB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</w:p>
          <w:p w14:paraId="72A497CF" w14:textId="272DACDD" w:rsid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</w:pPr>
            <w:r w:rsidRPr="008F44E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country</w:t>
            </w:r>
            <w:r w:rsidRPr="008F44EB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</w:p>
          <w:p w14:paraId="305FFA41" w14:textId="1E4D5C86" w:rsid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8F44E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owner</w:t>
            </w:r>
            <w:r w:rsidRPr="008F44EB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</w:p>
          <w:p w14:paraId="0A4EC110" w14:textId="2F60D1DE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8F44E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email</w:t>
            </w:r>
          </w:p>
          <w:p w14:paraId="12F176AF" w14:textId="77777777" w:rsidR="008F44EB" w:rsidRDefault="008F44EB" w:rsidP="008F44EB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14:paraId="01852915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addClient</w:t>
            </w:r>
            <w:proofErr w:type="spellEnd"/>
          </w:p>
          <w:p w14:paraId="5462DC6F" w14:textId="77777777" w:rsidR="008F44EB" w:rsidRDefault="008F44EB" w:rsidP="008F44EB">
            <w:pPr>
              <w:jc w:val="center"/>
              <w:rPr>
                <w:rFonts w:hint="cs"/>
                <w:rtl/>
              </w:rPr>
            </w:pPr>
          </w:p>
        </w:tc>
      </w:tr>
      <w:tr w:rsidR="008F44EB" w14:paraId="64B88839" w14:textId="77777777" w:rsidTr="008F44EB">
        <w:trPr>
          <w:trHeight w:val="3136"/>
        </w:trPr>
        <w:tc>
          <w:tcPr>
            <w:tcW w:w="2765" w:type="dxa"/>
          </w:tcPr>
          <w:p w14:paraId="6697FBE5" w14:textId="101C4271" w:rsidR="008F44EB" w:rsidRDefault="008F44EB" w:rsidP="008F44EB">
            <w:pPr>
              <w:jc w:val="center"/>
            </w:pPr>
            <w:r>
              <w:t>Update user by name</w:t>
            </w:r>
          </w:p>
          <w:p w14:paraId="799DEF89" w14:textId="77777777" w:rsidR="008F44EB" w:rsidRDefault="008F44EB" w:rsidP="008F44EB">
            <w:pPr>
              <w:jc w:val="center"/>
            </w:pPr>
            <w:r>
              <w:t>First you insert full name with space between first name and last name</w:t>
            </w:r>
          </w:p>
          <w:p w14:paraId="36D189B7" w14:textId="55D54119" w:rsidR="008F44EB" w:rsidRDefault="008F44EB" w:rsidP="008F44EB">
            <w:pPr>
              <w:jc w:val="center"/>
              <w:rPr>
                <w:rFonts w:hint="cs"/>
                <w:rtl/>
              </w:rPr>
            </w:pPr>
            <w:r>
              <w:t>And then you can update his owner email or sold</w:t>
            </w:r>
          </w:p>
        </w:tc>
        <w:tc>
          <w:tcPr>
            <w:tcW w:w="2765" w:type="dxa"/>
          </w:tcPr>
          <w:p w14:paraId="589FDE6B" w14:textId="18E34A0A" w:rsid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updateName</w:t>
            </w:r>
            <w:proofErr w:type="spellEnd"/>
            <w:r w:rsidRPr="008F44EB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</w:p>
          <w:p w14:paraId="7E32CD8D" w14:textId="629C0E70" w:rsid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updateOwner</w:t>
            </w:r>
            <w:proofErr w:type="spellEnd"/>
            <w:r w:rsidRPr="008F44EB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</w:p>
          <w:p w14:paraId="10BC43E6" w14:textId="17E2D05B" w:rsid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emailType</w:t>
            </w:r>
            <w:proofErr w:type="spellEnd"/>
            <w:r w:rsidRPr="008F44EB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</w:p>
          <w:p w14:paraId="41BCD6EA" w14:textId="7E04945A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8F44E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sold</w:t>
            </w:r>
          </w:p>
          <w:p w14:paraId="1F9D09F9" w14:textId="77777777" w:rsidR="008F44EB" w:rsidRDefault="008F44EB" w:rsidP="008F44EB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14:paraId="2718E748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update</w:t>
            </w:r>
          </w:p>
          <w:p w14:paraId="66945CC9" w14:textId="77777777" w:rsidR="008F44EB" w:rsidRDefault="008F44EB" w:rsidP="008F44EB">
            <w:pPr>
              <w:jc w:val="center"/>
              <w:rPr>
                <w:rFonts w:hint="cs"/>
                <w:rtl/>
              </w:rPr>
            </w:pPr>
          </w:p>
        </w:tc>
      </w:tr>
    </w:tbl>
    <w:p w14:paraId="6EB90360" w14:textId="3C1FC12A" w:rsidR="008F44EB" w:rsidRDefault="008F44EB" w:rsidP="008F44EB">
      <w:pPr>
        <w:jc w:val="right"/>
        <w:rPr>
          <w:rtl/>
        </w:rPr>
      </w:pPr>
    </w:p>
    <w:p w14:paraId="29424339" w14:textId="6E19A8D0" w:rsidR="008F44EB" w:rsidRDefault="008F44EB" w:rsidP="008F44EB">
      <w:pPr>
        <w:jc w:val="right"/>
        <w:rPr>
          <w:rtl/>
        </w:rPr>
      </w:pPr>
    </w:p>
    <w:p w14:paraId="696E1BDC" w14:textId="402FC121" w:rsidR="008F44EB" w:rsidRDefault="008F44EB" w:rsidP="008F44EB">
      <w:pPr>
        <w:jc w:val="right"/>
        <w:rPr>
          <w:rtl/>
        </w:rPr>
      </w:pPr>
    </w:p>
    <w:p w14:paraId="0310F2A6" w14:textId="3C396DBF" w:rsidR="008F44EB" w:rsidRDefault="008F44EB" w:rsidP="008F44EB">
      <w:pPr>
        <w:jc w:val="right"/>
        <w:rPr>
          <w:rtl/>
        </w:rPr>
      </w:pPr>
    </w:p>
    <w:p w14:paraId="3B105D6A" w14:textId="2A3A3ACF" w:rsidR="008F44EB" w:rsidRDefault="008F44EB" w:rsidP="008F44EB">
      <w:pPr>
        <w:jc w:val="right"/>
      </w:pPr>
      <w:r>
        <w:lastRenderedPageBreak/>
        <w:t>Analytic page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560"/>
        <w:gridCol w:w="2560"/>
        <w:gridCol w:w="2561"/>
      </w:tblGrid>
      <w:tr w:rsidR="008F44EB" w14:paraId="2C7F2BD4" w14:textId="77777777" w:rsidTr="008F44EB">
        <w:trPr>
          <w:trHeight w:val="820"/>
        </w:trPr>
        <w:tc>
          <w:tcPr>
            <w:tcW w:w="2560" w:type="dxa"/>
          </w:tcPr>
          <w:p w14:paraId="443C8C26" w14:textId="445520C0" w:rsidR="008F44EB" w:rsidRDefault="008F44EB" w:rsidP="008F44EB">
            <w:pPr>
              <w:jc w:val="right"/>
            </w:pPr>
            <w:r>
              <w:t>What it does</w:t>
            </w:r>
          </w:p>
        </w:tc>
        <w:tc>
          <w:tcPr>
            <w:tcW w:w="2560" w:type="dxa"/>
          </w:tcPr>
          <w:p w14:paraId="61D96133" w14:textId="529BF468" w:rsidR="008F44EB" w:rsidRDefault="008F44EB" w:rsidP="008F44EB">
            <w:pPr>
              <w:jc w:val="right"/>
            </w:pPr>
            <w:r>
              <w:t>inputs</w:t>
            </w:r>
          </w:p>
        </w:tc>
        <w:tc>
          <w:tcPr>
            <w:tcW w:w="2561" w:type="dxa"/>
          </w:tcPr>
          <w:p w14:paraId="6B72C1BC" w14:textId="322373D3" w:rsidR="008F44EB" w:rsidRDefault="008F44EB" w:rsidP="008F44EB">
            <w:pPr>
              <w:jc w:val="right"/>
            </w:pPr>
            <w:r>
              <w:t>methods</w:t>
            </w:r>
          </w:p>
        </w:tc>
      </w:tr>
      <w:tr w:rsidR="008F44EB" w14:paraId="5D50FA47" w14:textId="77777777" w:rsidTr="008F44EB">
        <w:trPr>
          <w:trHeight w:val="820"/>
        </w:trPr>
        <w:tc>
          <w:tcPr>
            <w:tcW w:w="2560" w:type="dxa"/>
          </w:tcPr>
          <w:p w14:paraId="25C13876" w14:textId="6644DAC4" w:rsidR="008F44EB" w:rsidRDefault="008F44EB" w:rsidP="008F44EB">
            <w:pPr>
              <w:jc w:val="right"/>
              <w:rPr>
                <w:rFonts w:hint="cs"/>
                <w:rtl/>
              </w:rPr>
            </w:pPr>
            <w:r>
              <w:t xml:space="preserve">Getting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index I and then because the page is loaded but the data is not loaded yet this function wait until the value appear and </w:t>
            </w:r>
            <w:proofErr w:type="spellStart"/>
            <w:r>
              <w:t>retuen</w:t>
            </w:r>
            <w:proofErr w:type="spellEnd"/>
            <w:r>
              <w:t xml:space="preserve"> the text as soon as he appear</w:t>
            </w:r>
          </w:p>
        </w:tc>
        <w:tc>
          <w:tcPr>
            <w:tcW w:w="2560" w:type="dxa"/>
          </w:tcPr>
          <w:p w14:paraId="009FD58C" w14:textId="4E0F0DB0" w:rsidR="008F44EB" w:rsidRDefault="008F44EB" w:rsidP="008F44EB">
            <w:pPr>
              <w:jc w:val="right"/>
            </w:pPr>
            <w:proofErr w:type="spellStart"/>
            <w:r>
              <w:t>i</w:t>
            </w:r>
            <w:proofErr w:type="spellEnd"/>
          </w:p>
        </w:tc>
        <w:tc>
          <w:tcPr>
            <w:tcW w:w="2561" w:type="dxa"/>
          </w:tcPr>
          <w:p w14:paraId="1CDD305B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_</w:t>
            </w:r>
            <w:proofErr w:type="spellStart"/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getBadgeValue</w:t>
            </w:r>
            <w:proofErr w:type="spellEnd"/>
          </w:p>
          <w:p w14:paraId="0ED004B3" w14:textId="77777777" w:rsidR="008F44EB" w:rsidRDefault="008F44EB" w:rsidP="008F44EB">
            <w:pPr>
              <w:jc w:val="right"/>
            </w:pPr>
          </w:p>
        </w:tc>
      </w:tr>
      <w:tr w:rsidR="008F44EB" w14:paraId="6A5D7EFA" w14:textId="77777777" w:rsidTr="008F44EB">
        <w:trPr>
          <w:trHeight w:val="820"/>
        </w:trPr>
        <w:tc>
          <w:tcPr>
            <w:tcW w:w="2560" w:type="dxa"/>
          </w:tcPr>
          <w:p w14:paraId="069E646E" w14:textId="6BB217AC" w:rsidR="008F44EB" w:rsidRDefault="008F44EB" w:rsidP="008F44EB">
            <w:pPr>
              <w:jc w:val="right"/>
            </w:pPr>
            <w:r>
              <w:t xml:space="preserve">Get the number of </w:t>
            </w:r>
            <w:proofErr w:type="gramStart"/>
            <w:r>
              <w:t>email</w:t>
            </w:r>
            <w:proofErr w:type="gramEnd"/>
            <w:r>
              <w:t xml:space="preserve"> sent the action page</w:t>
            </w:r>
          </w:p>
        </w:tc>
        <w:tc>
          <w:tcPr>
            <w:tcW w:w="2560" w:type="dxa"/>
          </w:tcPr>
          <w:p w14:paraId="057F77AD" w14:textId="77777777" w:rsidR="008F44EB" w:rsidRDefault="008F44EB" w:rsidP="008F44EB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561" w:type="dxa"/>
          </w:tcPr>
          <w:p w14:paraId="37CB0A19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getEmailSent</w:t>
            </w:r>
            <w:proofErr w:type="spellEnd"/>
          </w:p>
          <w:p w14:paraId="061EE5AB" w14:textId="77777777" w:rsidR="008F44EB" w:rsidRDefault="008F44EB" w:rsidP="008F44EB">
            <w:pPr>
              <w:jc w:val="right"/>
              <w:rPr>
                <w:rFonts w:hint="cs"/>
                <w:rtl/>
              </w:rPr>
            </w:pPr>
          </w:p>
        </w:tc>
      </w:tr>
      <w:tr w:rsidR="008F44EB" w14:paraId="5D8805EF" w14:textId="77777777" w:rsidTr="008F44EB">
        <w:trPr>
          <w:trHeight w:val="820"/>
        </w:trPr>
        <w:tc>
          <w:tcPr>
            <w:tcW w:w="2560" w:type="dxa"/>
          </w:tcPr>
          <w:p w14:paraId="1FDD1CF5" w14:textId="78D1DA36" w:rsidR="008F44EB" w:rsidRDefault="008F44EB" w:rsidP="008F44EB">
            <w:pPr>
              <w:jc w:val="right"/>
            </w:pPr>
            <w:r>
              <w:t xml:space="preserve">Get the number of outstanding </w:t>
            </w:r>
            <w:proofErr w:type="gramStart"/>
            <w:r>
              <w:t>client</w:t>
            </w:r>
            <w:proofErr w:type="gramEnd"/>
            <w:r>
              <w:t xml:space="preserve"> </w:t>
            </w:r>
          </w:p>
        </w:tc>
        <w:tc>
          <w:tcPr>
            <w:tcW w:w="2560" w:type="dxa"/>
          </w:tcPr>
          <w:p w14:paraId="00AC9835" w14:textId="77777777" w:rsidR="008F44EB" w:rsidRDefault="008F44EB" w:rsidP="008F44EB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561" w:type="dxa"/>
          </w:tcPr>
          <w:p w14:paraId="0561BD35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getOutStandingClient</w:t>
            </w:r>
            <w:proofErr w:type="spellEnd"/>
          </w:p>
          <w:p w14:paraId="7857DB61" w14:textId="77777777" w:rsidR="008F44EB" w:rsidRDefault="008F44EB" w:rsidP="008F44EB">
            <w:pPr>
              <w:jc w:val="right"/>
              <w:rPr>
                <w:rFonts w:hint="cs"/>
                <w:rtl/>
              </w:rPr>
            </w:pPr>
          </w:p>
        </w:tc>
      </w:tr>
      <w:tr w:rsidR="008F44EB" w14:paraId="339E2D09" w14:textId="77777777" w:rsidTr="008F44EB">
        <w:trPr>
          <w:trHeight w:val="820"/>
        </w:trPr>
        <w:tc>
          <w:tcPr>
            <w:tcW w:w="2560" w:type="dxa"/>
          </w:tcPr>
          <w:p w14:paraId="46588434" w14:textId="344C4545" w:rsidR="008F44EB" w:rsidRDefault="008F44EB" w:rsidP="008F44EB">
            <w:pPr>
              <w:jc w:val="right"/>
              <w:rPr>
                <w:rFonts w:hint="cs"/>
                <w:rtl/>
              </w:rPr>
            </w:pPr>
            <w:r>
              <w:t xml:space="preserve">Get the </w:t>
            </w:r>
            <w:r>
              <w:t>text</w:t>
            </w:r>
            <w:r>
              <w:t xml:space="preserve"> of </w:t>
            </w:r>
            <w:r>
              <w:t xml:space="preserve">hottest country </w:t>
            </w:r>
          </w:p>
        </w:tc>
        <w:tc>
          <w:tcPr>
            <w:tcW w:w="2560" w:type="dxa"/>
          </w:tcPr>
          <w:p w14:paraId="4CD4ABB0" w14:textId="77777777" w:rsidR="008F44EB" w:rsidRDefault="008F44EB" w:rsidP="008F44EB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561" w:type="dxa"/>
          </w:tcPr>
          <w:p w14:paraId="4D4A2A90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getHottestCountry</w:t>
            </w:r>
            <w:proofErr w:type="spellEnd"/>
          </w:p>
          <w:p w14:paraId="15CB4EE4" w14:textId="77777777" w:rsidR="008F44EB" w:rsidRDefault="008F44EB" w:rsidP="008F44EB">
            <w:pPr>
              <w:jc w:val="right"/>
              <w:rPr>
                <w:rFonts w:hint="cs"/>
                <w:rtl/>
              </w:rPr>
            </w:pPr>
          </w:p>
        </w:tc>
      </w:tr>
      <w:tr w:rsidR="008F44EB" w14:paraId="6956C9A8" w14:textId="77777777" w:rsidTr="008F44EB">
        <w:trPr>
          <w:trHeight w:val="781"/>
        </w:trPr>
        <w:tc>
          <w:tcPr>
            <w:tcW w:w="2560" w:type="dxa"/>
          </w:tcPr>
          <w:p w14:paraId="5632928D" w14:textId="229C4C98" w:rsidR="008F44EB" w:rsidRDefault="008F44EB" w:rsidP="008F44EB">
            <w:pPr>
              <w:jc w:val="right"/>
            </w:pPr>
            <w:proofErr w:type="spellStart"/>
            <w:r>
              <w:t>Retuen</w:t>
            </w:r>
            <w:proofErr w:type="spellEnd"/>
            <w:r>
              <w:t xml:space="preserve"> the most frequent word at the array</w:t>
            </w:r>
            <w:bookmarkStart w:id="0" w:name="_GoBack"/>
            <w:bookmarkEnd w:id="0"/>
          </w:p>
        </w:tc>
        <w:tc>
          <w:tcPr>
            <w:tcW w:w="2560" w:type="dxa"/>
          </w:tcPr>
          <w:p w14:paraId="06F958D0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arrayOfWords</w:t>
            </w:r>
            <w:proofErr w:type="spellEnd"/>
          </w:p>
          <w:p w14:paraId="6D2D14B8" w14:textId="77777777" w:rsidR="008F44EB" w:rsidRDefault="008F44EB" w:rsidP="008F44EB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561" w:type="dxa"/>
          </w:tcPr>
          <w:p w14:paraId="35B0CAF9" w14:textId="77777777" w:rsidR="008F44EB" w:rsidRPr="008F44EB" w:rsidRDefault="008F44EB" w:rsidP="008F44E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8F44EB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mostFrequentWord</w:t>
            </w:r>
            <w:proofErr w:type="spellEnd"/>
          </w:p>
          <w:p w14:paraId="7580CD74" w14:textId="77777777" w:rsidR="008F44EB" w:rsidRDefault="008F44EB" w:rsidP="008F44EB">
            <w:pPr>
              <w:jc w:val="right"/>
              <w:rPr>
                <w:rFonts w:hint="cs"/>
                <w:rtl/>
              </w:rPr>
            </w:pPr>
          </w:p>
        </w:tc>
      </w:tr>
      <w:tr w:rsidR="008F44EB" w14:paraId="50838EA9" w14:textId="77777777" w:rsidTr="008F44EB">
        <w:trPr>
          <w:trHeight w:val="820"/>
        </w:trPr>
        <w:tc>
          <w:tcPr>
            <w:tcW w:w="2560" w:type="dxa"/>
          </w:tcPr>
          <w:p w14:paraId="41832F3D" w14:textId="77777777" w:rsidR="008F44EB" w:rsidRDefault="008F44EB" w:rsidP="008F44EB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560" w:type="dxa"/>
          </w:tcPr>
          <w:p w14:paraId="60B7FEA4" w14:textId="77777777" w:rsidR="008F44EB" w:rsidRDefault="008F44EB" w:rsidP="008F44EB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561" w:type="dxa"/>
          </w:tcPr>
          <w:p w14:paraId="0DB0BE5C" w14:textId="77777777" w:rsidR="008F44EB" w:rsidRDefault="008F44EB" w:rsidP="008F44EB">
            <w:pPr>
              <w:jc w:val="right"/>
              <w:rPr>
                <w:rFonts w:hint="cs"/>
                <w:rtl/>
              </w:rPr>
            </w:pPr>
          </w:p>
        </w:tc>
      </w:tr>
      <w:tr w:rsidR="008F44EB" w14:paraId="35C0CB7B" w14:textId="77777777" w:rsidTr="008F44EB">
        <w:trPr>
          <w:trHeight w:val="820"/>
        </w:trPr>
        <w:tc>
          <w:tcPr>
            <w:tcW w:w="2560" w:type="dxa"/>
          </w:tcPr>
          <w:p w14:paraId="6204CEEC" w14:textId="77777777" w:rsidR="008F44EB" w:rsidRDefault="008F44EB" w:rsidP="008F44EB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560" w:type="dxa"/>
          </w:tcPr>
          <w:p w14:paraId="6D83124B" w14:textId="77777777" w:rsidR="008F44EB" w:rsidRDefault="008F44EB" w:rsidP="008F44EB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561" w:type="dxa"/>
          </w:tcPr>
          <w:p w14:paraId="5861A9ED" w14:textId="77777777" w:rsidR="008F44EB" w:rsidRDefault="008F44EB" w:rsidP="008F44EB">
            <w:pPr>
              <w:jc w:val="right"/>
              <w:rPr>
                <w:rFonts w:hint="cs"/>
                <w:rtl/>
              </w:rPr>
            </w:pPr>
          </w:p>
        </w:tc>
      </w:tr>
    </w:tbl>
    <w:p w14:paraId="16EED9AA" w14:textId="77777777" w:rsidR="008F44EB" w:rsidRDefault="008F44EB" w:rsidP="008F44EB">
      <w:pPr>
        <w:jc w:val="right"/>
        <w:rPr>
          <w:rFonts w:hint="cs"/>
          <w:rtl/>
        </w:rPr>
      </w:pPr>
    </w:p>
    <w:sectPr w:rsidR="008F44EB" w:rsidSect="009F31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A3B24" w14:textId="77777777" w:rsidR="008371CA" w:rsidRDefault="008371CA" w:rsidP="008F44EB">
      <w:pPr>
        <w:spacing w:after="0" w:line="240" w:lineRule="auto"/>
      </w:pPr>
      <w:r>
        <w:separator/>
      </w:r>
    </w:p>
  </w:endnote>
  <w:endnote w:type="continuationSeparator" w:id="0">
    <w:p w14:paraId="7DEBB688" w14:textId="77777777" w:rsidR="008371CA" w:rsidRDefault="008371CA" w:rsidP="008F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1A832" w14:textId="77777777" w:rsidR="008371CA" w:rsidRDefault="008371CA" w:rsidP="008F44EB">
      <w:pPr>
        <w:spacing w:after="0" w:line="240" w:lineRule="auto"/>
      </w:pPr>
      <w:r>
        <w:separator/>
      </w:r>
    </w:p>
  </w:footnote>
  <w:footnote w:type="continuationSeparator" w:id="0">
    <w:p w14:paraId="75F6F1E6" w14:textId="77777777" w:rsidR="008371CA" w:rsidRDefault="008371CA" w:rsidP="008F4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39"/>
    <w:rsid w:val="008371CA"/>
    <w:rsid w:val="008F44EB"/>
    <w:rsid w:val="009F3190"/>
    <w:rsid w:val="00A5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D790"/>
  <w15:chartTrackingRefBased/>
  <w15:docId w15:val="{00A87BE6-D036-45AD-8DDF-7AAB5485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44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F44EB"/>
  </w:style>
  <w:style w:type="paragraph" w:styleId="a6">
    <w:name w:val="footer"/>
    <w:basedOn w:val="a"/>
    <w:link w:val="a7"/>
    <w:uiPriority w:val="99"/>
    <w:unhideWhenUsed/>
    <w:rsid w:val="008F44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F4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380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2019-10-21T15:53:00Z</dcterms:created>
  <dcterms:modified xsi:type="dcterms:W3CDTF">2019-10-21T16:40:00Z</dcterms:modified>
</cp:coreProperties>
</file>