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6BE1C" w14:textId="77777777" w:rsidR="00C506E5" w:rsidRPr="000434D0" w:rsidRDefault="00C506E5" w:rsidP="00C506E5">
      <w:pPr>
        <w:bidi w:val="0"/>
        <w:rPr>
          <w:rFonts w:cs="Arial"/>
          <w:b/>
          <w:bCs/>
          <w:rtl/>
        </w:rPr>
      </w:pPr>
      <w:r w:rsidRPr="000434D0">
        <w:rPr>
          <w:rFonts w:cs="Arial" w:hint="cs"/>
          <w:b/>
          <w:bCs/>
          <w:rtl/>
        </w:rPr>
        <w:t xml:space="preserve">הדס עטיה: </w:t>
      </w:r>
      <w:r w:rsidRPr="000434D0">
        <w:rPr>
          <w:rFonts w:cs="Arial"/>
          <w:b/>
          <w:bCs/>
          <w:rtl/>
        </w:rPr>
        <w:t>312214109</w:t>
      </w:r>
    </w:p>
    <w:p w14:paraId="7747F47C" w14:textId="77777777" w:rsidR="00C506E5" w:rsidRPr="000434D0" w:rsidRDefault="00C506E5" w:rsidP="00C506E5">
      <w:pPr>
        <w:bidi w:val="0"/>
        <w:rPr>
          <w:rFonts w:cs="Arial"/>
          <w:b/>
          <w:bCs/>
          <w:rtl/>
        </w:rPr>
      </w:pPr>
      <w:r w:rsidRPr="000434D0">
        <w:rPr>
          <w:rFonts w:cs="Arial" w:hint="cs"/>
          <w:b/>
          <w:bCs/>
          <w:rtl/>
        </w:rPr>
        <w:t>יובל גבע: 315509174</w:t>
      </w:r>
    </w:p>
    <w:p w14:paraId="1E7B41B8" w14:textId="77777777" w:rsidR="00C506E5" w:rsidRPr="0090540B" w:rsidRDefault="00C506E5" w:rsidP="00C506E5">
      <w:pPr>
        <w:bidi w:val="0"/>
        <w:jc w:val="center"/>
        <w:rPr>
          <w:b/>
          <w:bCs/>
          <w:sz w:val="40"/>
          <w:szCs w:val="40"/>
          <w:u w:val="single"/>
          <w:rtl/>
        </w:rPr>
      </w:pPr>
      <w:bookmarkStart w:id="0" w:name="_Hlk36985569"/>
      <w:bookmarkEnd w:id="0"/>
      <w:r w:rsidRPr="00C408AF">
        <w:rPr>
          <w:rFonts w:ascii="CMBX12" w:hAnsi="CMBX12" w:cs="CMBX12"/>
          <w:b/>
          <w:bCs/>
          <w:sz w:val="41"/>
          <w:szCs w:val="41"/>
          <w:u w:val="single"/>
        </w:rPr>
        <w:t>Assignment</w:t>
      </w:r>
      <w:r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  <w:r>
        <w:rPr>
          <w:rFonts w:ascii="CMBX12" w:hAnsi="CMBX12" w:cs="CMBX12" w:hint="cs"/>
          <w:b/>
          <w:bCs/>
          <w:sz w:val="41"/>
          <w:szCs w:val="41"/>
          <w:u w:val="single"/>
          <w:rtl/>
        </w:rPr>
        <w:t>3</w:t>
      </w:r>
      <w:r w:rsidRPr="00C408AF"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</w:p>
    <w:p w14:paraId="7994EF4E" w14:textId="77777777" w:rsidR="00C506E5" w:rsidRDefault="00C506E5" w:rsidP="003E7DD2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61AD7DC4" w14:textId="77777777" w:rsidR="003E7DD2" w:rsidRPr="003E7DD2" w:rsidRDefault="003E7DD2" w:rsidP="003E7DD2">
      <w:pPr>
        <w:bidi w:val="0"/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ax</m:t>
              </m:r>
            </m:sup>
          </m:sSup>
        </m:oMath>
      </m:oMathPara>
    </w:p>
    <w:p w14:paraId="57BEC0E9" w14:textId="77777777" w:rsidR="003E7DD2" w:rsidRPr="003E7DD2" w:rsidRDefault="00131C65" w:rsidP="003E7DD2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  <w:r w:rsidR="003E7DD2">
        <w:rPr>
          <w:iCs/>
          <w:sz w:val="24"/>
          <w:szCs w:val="24"/>
        </w:rPr>
        <w:t xml:space="preserve"> =</w:t>
      </w:r>
      <w:proofErr w:type="gramStart"/>
      <w:r w:rsidR="003E7DD2">
        <w:rPr>
          <w:iCs/>
          <w:sz w:val="24"/>
          <w:szCs w:val="24"/>
        </w:rPr>
        <w:t>&gt;  f</w:t>
      </w:r>
      <w:proofErr w:type="gramEnd"/>
      <w:r w:rsidR="003E7DD2">
        <w:rPr>
          <w:iCs/>
          <w:sz w:val="24"/>
          <w:szCs w:val="24"/>
        </w:rPr>
        <w:t>(x) twice differentiable</w:t>
      </w:r>
    </w:p>
    <w:p w14:paraId="4BFB9C63" w14:textId="77777777" w:rsidR="00C506E5" w:rsidRDefault="003E7DD2" w:rsidP="00C506E5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</w:p>
    <w:p w14:paraId="0EAB5178" w14:textId="77777777" w:rsidR="00F076C9" w:rsidRPr="00605626" w:rsidRDefault="00605626" w:rsidP="003E7DD2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Hx=xHx=x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&gt;0=&gt;H spd</m:t>
          </m:r>
        </m:oMath>
      </m:oMathPara>
    </w:p>
    <w:p w14:paraId="5D61115A" w14:textId="77777777" w:rsidR="003E7DD2" w:rsidRDefault="003E7DD2" w:rsidP="003E7DD2">
      <w:pPr>
        <w:bidi w:val="0"/>
        <w:jc w:val="center"/>
        <w:rPr>
          <w:b/>
          <w:bCs/>
          <w:sz w:val="20"/>
          <w:szCs w:val="20"/>
        </w:rPr>
      </w:pPr>
      <w:r w:rsidRPr="003E7DD2">
        <w:rPr>
          <w:b/>
          <w:bCs/>
          <w:sz w:val="20"/>
          <w:szCs w:val="20"/>
        </w:rPr>
        <w:t>=&gt;f(x) convex</w:t>
      </w:r>
      <w:r w:rsidR="00CB6A64">
        <w:rPr>
          <w:b/>
          <w:bCs/>
          <w:sz w:val="20"/>
          <w:szCs w:val="20"/>
        </w:rPr>
        <w:br/>
      </w:r>
    </w:p>
    <w:p w14:paraId="6FE3A2B4" w14:textId="77777777" w:rsidR="00CB6A64" w:rsidRPr="003E7DD2" w:rsidRDefault="00CB6A64" w:rsidP="00CB6A64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AE5BAA5" w14:textId="77777777" w:rsidR="00CB6A64" w:rsidRPr="003E7DD2" w:rsidRDefault="00131C65" w:rsidP="00CB6A64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CB6A64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B6A64">
        <w:rPr>
          <w:iCs/>
          <w:sz w:val="24"/>
          <w:szCs w:val="24"/>
        </w:rPr>
        <w:t>=</w:t>
      </w:r>
      <w:proofErr w:type="gramStart"/>
      <w:r w:rsidR="00CB6A64">
        <w:rPr>
          <w:iCs/>
          <w:sz w:val="24"/>
          <w:szCs w:val="24"/>
        </w:rPr>
        <w:t>&gt;  f</w:t>
      </w:r>
      <w:proofErr w:type="gramEnd"/>
      <w:r w:rsidR="00CB6A64">
        <w:rPr>
          <w:iCs/>
          <w:sz w:val="24"/>
          <w:szCs w:val="24"/>
        </w:rPr>
        <w:t>(x) twice differentiable</w:t>
      </w:r>
    </w:p>
    <w:p w14:paraId="2A360B1C" w14:textId="77777777" w:rsidR="00CB6A64" w:rsidRDefault="00CB6A64" w:rsidP="00CB6A64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654E95D" w14:textId="77777777" w:rsidR="00CB6A64" w:rsidRPr="003E7DD2" w:rsidRDefault="00CB6A64" w:rsidP="00CB6A64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Hx=xHx=x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&gt;0=&gt;H spd</m:t>
          </m:r>
        </m:oMath>
      </m:oMathPara>
    </w:p>
    <w:p w14:paraId="32899DD5" w14:textId="77777777" w:rsidR="00CB6A64" w:rsidRDefault="00CB6A64" w:rsidP="00CB6A64">
      <w:pPr>
        <w:bidi w:val="0"/>
        <w:jc w:val="center"/>
        <w:rPr>
          <w:b/>
          <w:bCs/>
        </w:rPr>
      </w:pPr>
      <w:r w:rsidRPr="004437F1">
        <w:rPr>
          <w:b/>
          <w:bCs/>
        </w:rPr>
        <w:t>=&gt;f(x) convex</w:t>
      </w:r>
    </w:p>
    <w:p w14:paraId="6478B065" w14:textId="77777777" w:rsidR="004437F1" w:rsidRDefault="004437F1" w:rsidP="004437F1">
      <w:pPr>
        <w:bidi w:val="0"/>
        <w:jc w:val="center"/>
        <w:rPr>
          <w:b/>
          <w:bCs/>
          <w:sz w:val="20"/>
          <w:szCs w:val="20"/>
        </w:rPr>
      </w:pPr>
    </w:p>
    <w:p w14:paraId="0513FF7E" w14:textId="77777777" w:rsidR="004437F1" w:rsidRPr="003E7DD2" w:rsidRDefault="004437F1" w:rsidP="004437F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B3D2E5B" w14:textId="77777777" w:rsidR="004437F1" w:rsidRPr="003E7DD2" w:rsidRDefault="00131C65" w:rsidP="004437F1">
      <w:pPr>
        <w:bidi w:val="0"/>
        <w:rPr>
          <w:iCs/>
          <w:sz w:val="24"/>
          <w:szCs w:val="24"/>
          <w:rtl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4437F1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437F1">
        <w:rPr>
          <w:iCs/>
          <w:sz w:val="24"/>
          <w:szCs w:val="24"/>
        </w:rPr>
        <w:t>=</w:t>
      </w:r>
      <w:proofErr w:type="gramStart"/>
      <w:r w:rsidR="004437F1">
        <w:rPr>
          <w:iCs/>
          <w:sz w:val="24"/>
          <w:szCs w:val="24"/>
        </w:rPr>
        <w:t>&gt;  f</w:t>
      </w:r>
      <w:proofErr w:type="gramEnd"/>
      <w:r w:rsidR="004437F1">
        <w:rPr>
          <w:iCs/>
          <w:sz w:val="24"/>
          <w:szCs w:val="24"/>
        </w:rPr>
        <w:t xml:space="preserve">(x) twice differentiable , f''(x) </w:t>
      </w:r>
      <w:r w:rsidR="004437F1">
        <w:rPr>
          <w:rFonts w:hint="cs"/>
          <w:iCs/>
          <w:sz w:val="24"/>
          <w:szCs w:val="24"/>
          <w:rtl/>
        </w:rPr>
        <w:t>&gt;</w:t>
      </w:r>
      <w:r w:rsidR="004437F1">
        <w:rPr>
          <w:iCs/>
          <w:sz w:val="24"/>
          <w:szCs w:val="24"/>
        </w:rPr>
        <w:t>0</w:t>
      </w:r>
      <w:r w:rsidR="00E96405">
        <w:rPr>
          <w:iCs/>
          <w:sz w:val="24"/>
          <w:szCs w:val="24"/>
        </w:rPr>
        <w:t xml:space="preserve"> non positive</w:t>
      </w:r>
    </w:p>
    <w:p w14:paraId="252851FF" w14:textId="77777777" w:rsidR="004437F1" w:rsidRDefault="004437F1" w:rsidP="00E96405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 w:rsidR="00E96405">
        <w:rPr>
          <w:b/>
          <w:bCs/>
        </w:rPr>
        <w:t>concave</w:t>
      </w:r>
    </w:p>
    <w:p w14:paraId="16DE5DB6" w14:textId="77777777" w:rsidR="00605626" w:rsidRDefault="00605626" w:rsidP="00605626">
      <w:pPr>
        <w:bidi w:val="0"/>
        <w:jc w:val="center"/>
        <w:rPr>
          <w:b/>
          <w:bCs/>
        </w:rPr>
      </w:pPr>
    </w:p>
    <w:p w14:paraId="6BBDB9D3" w14:textId="77777777" w:rsidR="00605626" w:rsidRPr="003E7DD2" w:rsidRDefault="00605626" w:rsidP="00605626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a≥1 </m:t>
        </m:r>
      </m:oMath>
    </w:p>
    <w:p w14:paraId="688EC205" w14:textId="77777777" w:rsidR="00554F5D" w:rsidRDefault="00554F5D" w:rsidP="00554F5D">
      <w:pPr>
        <w:bidi w:val="0"/>
        <w:jc w:val="right"/>
        <w:rPr>
          <w:b/>
          <w:bCs/>
          <w:rtl/>
        </w:rPr>
      </w:pPr>
      <w:r w:rsidRPr="00554F5D">
        <w:rPr>
          <w:rFonts w:hint="cs"/>
          <w:b/>
          <w:bCs/>
          <w:highlight w:val="yellow"/>
          <w:rtl/>
        </w:rPr>
        <w:t xml:space="preserve">אי שוויון </w:t>
      </w:r>
      <w:proofErr w:type="spellStart"/>
      <w:r w:rsidRPr="00554F5D">
        <w:rPr>
          <w:rFonts w:hint="cs"/>
          <w:b/>
          <w:bCs/>
          <w:highlight w:val="yellow"/>
          <w:rtl/>
        </w:rPr>
        <w:t>המשלוש</w:t>
      </w:r>
      <w:proofErr w:type="spellEnd"/>
      <w:r w:rsidRPr="00554F5D">
        <w:rPr>
          <w:rFonts w:hint="cs"/>
          <w:b/>
          <w:bCs/>
          <w:highlight w:val="yellow"/>
          <w:rtl/>
        </w:rPr>
        <w:t>? דרך הגדרה מס 1</w:t>
      </w:r>
    </w:p>
    <w:p w14:paraId="47B62916" w14:textId="77777777" w:rsidR="00605626" w:rsidRPr="004437F1" w:rsidRDefault="00605626" w:rsidP="00554F5D">
      <w:pPr>
        <w:bidi w:val="0"/>
        <w:jc w:val="center"/>
        <w:rPr>
          <w:b/>
          <w:bCs/>
          <w:rtl/>
        </w:rPr>
      </w:pPr>
      <w:r w:rsidRPr="004437F1">
        <w:rPr>
          <w:b/>
          <w:bCs/>
        </w:rPr>
        <w:t>=&gt;f(x)</w:t>
      </w:r>
      <w:r w:rsidR="00554F5D" w:rsidRPr="00554F5D">
        <w:rPr>
          <w:b/>
          <w:bCs/>
        </w:rPr>
        <w:t xml:space="preserve"> </w:t>
      </w:r>
      <w:r w:rsidR="00554F5D" w:rsidRPr="004437F1">
        <w:rPr>
          <w:b/>
          <w:bCs/>
        </w:rPr>
        <w:t>convex</w:t>
      </w:r>
    </w:p>
    <w:p w14:paraId="325300B8" w14:textId="77777777" w:rsidR="00605626" w:rsidRPr="004437F1" w:rsidRDefault="00605626" w:rsidP="00605626">
      <w:pPr>
        <w:bidi w:val="0"/>
        <w:jc w:val="center"/>
        <w:rPr>
          <w:b/>
          <w:bCs/>
          <w:rtl/>
        </w:rPr>
      </w:pPr>
    </w:p>
    <w:p w14:paraId="354F5083" w14:textId="77777777" w:rsidR="00723111" w:rsidRPr="003E7DD2" w:rsidRDefault="00723111" w:rsidP="0072311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ED077DF" w14:textId="77777777" w:rsidR="00723111" w:rsidRDefault="00723111" w:rsidP="00723111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>
        <w:rPr>
          <w:b/>
          <w:bCs/>
        </w:rPr>
        <w:t>not a concave, not a convex</w:t>
      </w:r>
    </w:p>
    <w:p w14:paraId="5E938E63" w14:textId="77777777" w:rsidR="00605626" w:rsidRDefault="00605626" w:rsidP="00605626">
      <w:pPr>
        <w:bidi w:val="0"/>
        <w:jc w:val="center"/>
        <w:rPr>
          <w:b/>
          <w:bCs/>
        </w:rPr>
      </w:pPr>
    </w:p>
    <w:p w14:paraId="5DCA46C7" w14:textId="77777777" w:rsidR="00854D75" w:rsidRDefault="00854D75" w:rsidP="00854D75">
      <w:pPr>
        <w:bidi w:val="0"/>
        <w:rPr>
          <w:b/>
          <w:bCs/>
          <w:sz w:val="32"/>
          <w:szCs w:val="32"/>
          <w:u w:val="single"/>
        </w:rPr>
      </w:pPr>
    </w:p>
    <w:p w14:paraId="340A1FD4" w14:textId="77777777" w:rsidR="00854D75" w:rsidRDefault="00854D75" w:rsidP="00854D75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lastRenderedPageBreak/>
        <w:t>1.</w:t>
      </w:r>
      <w:r>
        <w:rPr>
          <w:b/>
          <w:bCs/>
          <w:sz w:val="32"/>
          <w:szCs w:val="32"/>
          <w:u w:val="single"/>
        </w:rPr>
        <w:t>b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0373D233" w14:textId="77777777" w:rsidR="00854D75" w:rsidRPr="00854D75" w:rsidRDefault="00854D75" w:rsidP="00854D75">
      <w:pPr>
        <w:bidi w:val="0"/>
        <w:rPr>
          <w:rFonts w:eastAsiaTheme="minorEastAsia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x+c</m:t>
          </m:r>
        </m:oMath>
      </m:oMathPara>
    </w:p>
    <w:p w14:paraId="0D539B43" w14:textId="77777777" w:rsidR="005B74AE" w:rsidRPr="00EB0634" w:rsidRDefault="005B74AE" w:rsidP="005B74AE">
      <w:pPr>
        <w:bidi w:val="0"/>
        <w:jc w:val="right"/>
        <w:rPr>
          <w:rFonts w:eastAsiaTheme="minorEastAsia"/>
          <w:i/>
          <w:sz w:val="20"/>
          <w:szCs w:val="20"/>
        </w:rPr>
      </w:pPr>
      <w:r w:rsidRPr="00EB0634">
        <w:rPr>
          <w:rFonts w:eastAsiaTheme="minorEastAsia" w:hint="cs"/>
          <w:i/>
          <w:sz w:val="20"/>
          <w:szCs w:val="20"/>
          <w:rtl/>
        </w:rPr>
        <w:t xml:space="preserve">נבחון האם </w:t>
      </w:r>
      <w:r w:rsidR="00C243DB" w:rsidRPr="00EB0634">
        <w:rPr>
          <w:rFonts w:eastAsiaTheme="minorEastAsia" w:hint="cs"/>
          <w:i/>
          <w:sz w:val="20"/>
          <w:szCs w:val="20"/>
          <w:rtl/>
        </w:rPr>
        <w:t xml:space="preserve">מתקיימת </w:t>
      </w:r>
      <w:r w:rsidRPr="00EB0634">
        <w:rPr>
          <w:rFonts w:eastAsiaTheme="minorEastAsia" w:hint="cs"/>
          <w:i/>
          <w:sz w:val="20"/>
          <w:szCs w:val="20"/>
          <w:rtl/>
        </w:rPr>
        <w:t>המשוואה :</w:t>
      </w:r>
      <w:r w:rsidRPr="00EB0634">
        <w:rPr>
          <w:rFonts w:eastAsiaTheme="minorEastAsia"/>
          <w:i/>
          <w:sz w:val="20"/>
          <w:szCs w:val="20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∀aϵ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 x,yϵ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5B781DAC" w14:textId="77777777" w:rsidR="005B74AE" w:rsidRPr="005B74AE" w:rsidRDefault="00C243DB" w:rsidP="00C243DB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ימין:</w:t>
      </w:r>
    </w:p>
    <w:p w14:paraId="2A174280" w14:textId="77777777" w:rsidR="00854D75" w:rsidRPr="00EB0634" w:rsidRDefault="00EB0634" w:rsidP="005B74AE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Ax+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Ay+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y+c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595EFB5F" w14:textId="77777777" w:rsidR="00854D75" w:rsidRPr="00AF7BD8" w:rsidRDefault="00EB0634" w:rsidP="00854D75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x+(1-a)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</m:t>
          </m:r>
        </m:oMath>
      </m:oMathPara>
    </w:p>
    <w:p w14:paraId="2BDE414E" w14:textId="77777777" w:rsidR="00AF7BD8" w:rsidRPr="005B74AE" w:rsidRDefault="00AF7BD8" w:rsidP="00AF7BD8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שמאל:</w:t>
      </w:r>
    </w:p>
    <w:p w14:paraId="087C265B" w14:textId="77777777" w:rsidR="00AF7BD8" w:rsidRDefault="00AF7BD8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1DD81C72" w14:textId="77777777" w:rsidR="00AF7BD8" w:rsidRDefault="00131C65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06C7FB6A" w14:textId="77777777" w:rsidR="00AF7BD8" w:rsidRDefault="00131C65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Ay+2a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y+c </m:t>
          </m:r>
        </m:oMath>
      </m:oMathPara>
    </w:p>
    <w:p w14:paraId="4104B540" w14:textId="77777777" w:rsidR="00AF7BD8" w:rsidRDefault="00AF7BD8" w:rsidP="00AF7BD8">
      <w:pPr>
        <w:bidi w:val="0"/>
        <w:rPr>
          <w:rFonts w:eastAsiaTheme="minorEastAsia"/>
        </w:rPr>
      </w:pPr>
    </w:p>
    <w:p w14:paraId="6CAA2460" w14:textId="77777777" w:rsidR="00854D75" w:rsidRPr="00EB0634" w:rsidRDefault="00854D75" w:rsidP="00EB0634">
      <w:pPr>
        <w:bidi w:val="0"/>
        <w:jc w:val="right"/>
        <w:rPr>
          <w:rFonts w:eastAsiaTheme="minorEastAsia"/>
          <w:i/>
          <w:iCs/>
          <w:sz w:val="20"/>
          <w:szCs w:val="20"/>
        </w:rPr>
      </w:pPr>
    </w:p>
    <w:p w14:paraId="564265B1" w14:textId="77777777" w:rsidR="00EB0634" w:rsidRDefault="00EB0634" w:rsidP="00EB0634">
      <w:pPr>
        <w:bidi w:val="0"/>
        <w:jc w:val="right"/>
        <w:rPr>
          <w:rFonts w:eastAsiaTheme="minorEastAsia"/>
          <w:i/>
          <w:rtl/>
        </w:rPr>
      </w:pPr>
      <w:r w:rsidRPr="00EB0634">
        <w:rPr>
          <w:rFonts w:eastAsiaTheme="minorEastAsia" w:hint="cs"/>
          <w:i/>
          <w:rtl/>
        </w:rPr>
        <w:t>נבדוק מתי הביטוי הבא הוא אי שלילי:</w:t>
      </w:r>
    </w:p>
    <w:p w14:paraId="4C442A04" w14:textId="77777777" w:rsidR="00EB0634" w:rsidRPr="00285C02" w:rsidRDefault="00EB0634" w:rsidP="00EB0634">
      <w:pPr>
        <w:bidi w:val="0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6E0CB8D0" w14:textId="77777777" w:rsidR="00EB0634" w:rsidRPr="00C24094" w:rsidRDefault="00C24094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1-a</m:t>
              </m:r>
            </m:e>
          </m:d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y+c-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y+c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AF7BD8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Ay+(a-a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c-a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</m:oMath>
    </w:p>
    <w:p w14:paraId="791AE9D6" w14:textId="77777777" w:rsidR="00C24094" w:rsidRDefault="00C24094" w:rsidP="00C2409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a-a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(a-a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1889B4B3" w14:textId="77777777" w:rsidR="007160A4" w:rsidRPr="00C24094" w:rsidRDefault="007160A4" w:rsidP="007160A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A(x-y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5E5F78A" w14:textId="77777777" w:rsidR="00DF00F1" w:rsidRDefault="00131C65" w:rsidP="00F43DC1">
      <w:pPr>
        <w:bidi w:val="0"/>
        <w:jc w:val="right"/>
        <w:rPr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≥0</m:t>
        </m:r>
      </m:oMath>
      <w:r w:rsidR="00F43DC1" w:rsidRPr="00F43DC1">
        <w:rPr>
          <w:i/>
        </w:rPr>
        <w:t xml:space="preserve">, </w:t>
      </w:r>
      <m:oMath>
        <m:r>
          <w:rPr>
            <w:rFonts w:ascii="Cambria Math" w:eastAsiaTheme="minorEastAsia" w:hAnsi="Cambria Math"/>
          </w:rPr>
          <m:t>∀aϵ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F43DC1" w:rsidRPr="00F43DC1">
        <w:rPr>
          <w:rFonts w:hint="cs"/>
          <w:i/>
          <w:rtl/>
        </w:rPr>
        <w:t>מאחר ו-</w:t>
      </w:r>
    </w:p>
    <w:p w14:paraId="12565209" w14:textId="77777777" w:rsidR="004437F1" w:rsidRPr="00DF00F1" w:rsidRDefault="00DF00F1" w:rsidP="00DF00F1">
      <w:pPr>
        <w:bidi w:val="0"/>
        <w:jc w:val="right"/>
        <w:rPr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x-y</m:t>
          </m:r>
          <m:r>
            <m:rPr>
              <m:sty m:val="p"/>
            </m:rPr>
            <w:rPr>
              <w:rtl/>
            </w:rPr>
            <w:br/>
          </m:r>
        </m:oMath>
      </m:oMathPara>
      <w:r w:rsidR="00F43DC1">
        <w:rPr>
          <w:rFonts w:hint="cs"/>
          <w:iCs/>
          <w:rtl/>
        </w:rPr>
        <w:t>נבדוק מתי מתקיים כי:</w:t>
      </w:r>
    </w:p>
    <w:p w14:paraId="1495E223" w14:textId="77777777" w:rsidR="00CB6A64" w:rsidRPr="00B05A6A" w:rsidRDefault="00131C65" w:rsidP="00F43DC1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≥0</m:t>
          </m:r>
          <m:r>
            <w:rPr>
              <w:rFonts w:ascii="Cambria Math" w:eastAsiaTheme="minorEastAsia" w:hAnsi="Cambria Math"/>
            </w:rPr>
            <m:t>&lt;=&gt;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Az≥0&lt;=&gt;A≥0</m:t>
          </m:r>
        </m:oMath>
      </m:oMathPara>
    </w:p>
    <w:p w14:paraId="55111B66" w14:textId="77777777" w:rsidR="00B56135" w:rsidRPr="00215121" w:rsidRDefault="00215121" w:rsidP="00215121">
      <w:pPr>
        <w:bidi w:val="0"/>
        <w:jc w:val="right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A≥0</m:t>
        </m:r>
      </m:oMath>
      <w:r w:rsidRPr="00215121">
        <w:rPr>
          <w:rFonts w:eastAsiaTheme="minorEastAsia" w:hint="cs"/>
          <w:rtl/>
        </w:rPr>
        <w:t xml:space="preserve"> אי השוויון מתקיים בתנאי ש </w:t>
      </w:r>
    </w:p>
    <w:p w14:paraId="0C550B39" w14:textId="59D4851C" w:rsidR="00B05A6A" w:rsidRDefault="00B56135" w:rsidP="00B56135">
      <w:pPr>
        <w:bidi w:val="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A≥0 </m:t>
        </m:r>
      </m:oMath>
      <w:r w:rsidR="00B05A6A" w:rsidRPr="00B56135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הפונקציה קמורה</w:t>
      </w:r>
      <w:r w:rsidR="00B05A6A" w:rsidRPr="00B56135">
        <w:rPr>
          <w:rFonts w:eastAsiaTheme="minorEastAsia" w:hint="cs"/>
          <w:b/>
          <w:bCs/>
          <w:rtl/>
        </w:rPr>
        <w:t xml:space="preserve"> כאשר</w:t>
      </w:r>
    </w:p>
    <w:p w14:paraId="4903622E" w14:textId="21DA64D7" w:rsidR="00511FEC" w:rsidRPr="00511FEC" w:rsidRDefault="00511FEC" w:rsidP="00511FEC">
      <w:pPr>
        <w:bidi w:val="0"/>
        <w:rPr>
          <w:rFonts w:eastAsiaTheme="minorEastAsia"/>
        </w:rPr>
      </w:pPr>
    </w:p>
    <w:p w14:paraId="525B55AF" w14:textId="04EAB744" w:rsidR="00511FEC" w:rsidRDefault="00511FEC" w:rsidP="00511FEC">
      <w:pPr>
        <w:bidi w:val="0"/>
        <w:rPr>
          <w:rFonts w:eastAsiaTheme="minorEastAsia"/>
        </w:rPr>
      </w:pPr>
    </w:p>
    <w:p w14:paraId="15966A36" w14:textId="77777777" w:rsidR="00511FEC" w:rsidRDefault="00511FEC">
      <w:pPr>
        <w:bidi w:val="0"/>
        <w:rPr>
          <w:rFonts w:eastAsiaTheme="minorEastAsia"/>
        </w:rPr>
      </w:pPr>
    </w:p>
    <w:p w14:paraId="2100D684" w14:textId="77777777" w:rsidR="00511FEC" w:rsidRDefault="00511FE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0DBF8F0" w14:textId="20927B55" w:rsidR="00511FEC" w:rsidRPr="00511FEC" w:rsidRDefault="00511FEC" w:rsidP="00511FEC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lastRenderedPageBreak/>
        <w:t>1.c.</w:t>
      </w:r>
      <w:r w:rsidRPr="00511FEC">
        <w:rPr>
          <w:rFonts w:eastAsiaTheme="minorEastAsia"/>
          <w:u w:val="single"/>
        </w:rPr>
        <w:t xml:space="preserve"> </w:t>
      </w:r>
      <w:r w:rsidRPr="00511FEC">
        <w:rPr>
          <w:rFonts w:eastAsiaTheme="minorEastAsia"/>
          <w:b/>
          <w:bCs/>
          <w:u w:val="single"/>
        </w:rPr>
        <w:t>1=&gt;2</w:t>
      </w:r>
    </w:p>
    <w:p w14:paraId="18871865" w14:textId="77777777" w:rsidR="00511FEC" w:rsidRPr="00B66840" w:rsidRDefault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convex=&gt;</m:t>
          </m:r>
        </m:oMath>
      </m:oMathPara>
    </w:p>
    <w:p w14:paraId="16A01AE9" w14:textId="0E4CB00C" w:rsidR="00B66840" w:rsidRPr="00B66840" w:rsidRDefault="00511FEC" w:rsidP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 ∀a∈[0,1]</m:t>
          </m:r>
        </m:oMath>
      </m:oMathPara>
    </w:p>
    <w:p w14:paraId="336F1FBB" w14:textId="52B15ABF" w:rsidR="00B66840" w:rsidRP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219626AD" w14:textId="2460F8C3" w:rsid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339654B2" w14:textId="77777777" w:rsidR="00D00AEC" w:rsidRDefault="00D00AEC" w:rsidP="00B66840">
      <w:pPr>
        <w:bidi w:val="0"/>
        <w:jc w:val="right"/>
        <w:rPr>
          <w:rFonts w:eastAsiaTheme="minorEastAsia"/>
        </w:rPr>
      </w:pPr>
    </w:p>
    <w:p w14:paraId="7F016D51" w14:textId="65BA9486" w:rsidR="00D00AEC" w:rsidRDefault="00D00AEC" w:rsidP="00D00AE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מימדים</w:t>
      </w:r>
      <w:proofErr w:type="spellEnd"/>
      <w:r>
        <w:rPr>
          <w:rFonts w:eastAsiaTheme="minorEastAsia" w:hint="cs"/>
          <w:rtl/>
        </w:rPr>
        <w:t xml:space="preserve">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606BF8DF" w14:textId="46E8FF7A" w:rsidR="00C3743E" w:rsidRPr="0054778C" w:rsidRDefault="00D00AEC" w:rsidP="000771C8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 w:rsidR="000771C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4778C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0F919EC4" w14:textId="69E53321" w:rsidR="00D00AEC" w:rsidRPr="00E46957" w:rsidRDefault="00131C65" w:rsidP="00C3743E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f(x),a(y-x)&gt;</m:t>
              </m:r>
            </m:e>
          </m:func>
        </m:oMath>
      </m:oMathPara>
    </w:p>
    <w:p w14:paraId="58E2F515" w14:textId="739DC5AE" w:rsidR="00C3743E" w:rsidRDefault="000771C8" w:rsidP="0054778C">
      <w:pPr>
        <w:bidi w:val="0"/>
        <w:rPr>
          <w:rFonts w:eastAsiaTheme="minorEastAsia"/>
        </w:rPr>
      </w:pPr>
      <w:r>
        <w:rPr>
          <w:rFonts w:eastAsiaTheme="minorEastAsia"/>
        </w:rPr>
        <w:br/>
      </w:r>
      <w:r w:rsidR="00C3743E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x+(a(y-x)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DD23A10" w14:textId="430F5A09" w:rsidR="0054778C" w:rsidRDefault="0054778C" w:rsidP="0054778C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f(x),a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C02BB97" w14:textId="77777777" w:rsidR="0054778C" w:rsidRDefault="0054778C" w:rsidP="0054778C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מתקיים כי:</w:t>
      </w:r>
      <w:r>
        <w:rPr>
          <w:rFonts w:eastAsiaTheme="minorEastAsia"/>
        </w:rPr>
        <w:t>a=1</w:t>
      </w:r>
      <w:r w:rsidRPr="00B6684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נשים לב כי עבור </w:t>
      </w:r>
    </w:p>
    <w:p w14:paraId="3A706816" w14:textId="6899BCDF" w:rsidR="0054778C" w:rsidRPr="001D2C8B" w:rsidRDefault="0054778C" w:rsidP="001D2C8B">
      <w:pPr>
        <w:bidi w:val="0"/>
        <w:jc w:val="center"/>
        <w:rPr>
          <w:rFonts w:eastAsiaTheme="minorEastAsia"/>
          <w:b/>
          <w:bCs/>
        </w:rPr>
      </w:pPr>
      <w:r w:rsidRPr="001D2C8B">
        <w:rPr>
          <w:rFonts w:eastAsiaTheme="minorEastAsia"/>
          <w:b/>
          <w:bCs/>
        </w:rPr>
        <w:t>=&gt;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 &lt;</m:t>
        </m:r>
        <m:r>
          <m:rPr>
            <m:sty m:val="b"/>
          </m:rPr>
          <w:rPr>
            <w:rFonts w:ascii="Cambria Math" w:eastAsiaTheme="minorEastAsia" w:hAnsi="Cambria Math"/>
          </w:rPr>
          <m:t>∇</m:t>
        </m:r>
        <m:r>
          <m:rPr>
            <m:sty m:val="bi"/>
          </m:rPr>
          <w:rPr>
            <w:rFonts w:ascii="Cambria Math" w:eastAsiaTheme="minorEastAsia" w:hAnsi="Cambria Math"/>
          </w:rPr>
          <m:t>f(x),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</w:p>
    <w:p w14:paraId="0D307EBC" w14:textId="187A9B49" w:rsidR="0054778C" w:rsidRDefault="0054778C" w:rsidP="0054778C">
      <w:pPr>
        <w:bidi w:val="0"/>
        <w:rPr>
          <w:rFonts w:eastAsiaTheme="minorEastAsia"/>
        </w:rPr>
      </w:pPr>
    </w:p>
    <w:p w14:paraId="1BA3CB0A" w14:textId="1E3324B9" w:rsidR="001D2C8B" w:rsidRPr="00511FEC" w:rsidRDefault="001D2C8B" w:rsidP="001D2C8B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t>1.c.</w:t>
      </w:r>
      <w:r w:rsidRPr="00511FEC">
        <w:rPr>
          <w:rFonts w:eastAsiaTheme="minorEastAsia"/>
          <w:u w:val="single"/>
        </w:rPr>
        <w:t xml:space="preserve"> </w:t>
      </w:r>
      <w:r>
        <w:rPr>
          <w:rFonts w:eastAsiaTheme="minorEastAsia"/>
          <w:b/>
          <w:bCs/>
          <w:u w:val="single"/>
        </w:rPr>
        <w:t>2</w:t>
      </w:r>
      <w:r w:rsidRPr="00511FEC">
        <w:rPr>
          <w:rFonts w:eastAsiaTheme="minorEastAsia"/>
          <w:b/>
          <w:bCs/>
          <w:u w:val="single"/>
        </w:rPr>
        <w:t>=&gt;</w:t>
      </w:r>
      <w:r>
        <w:rPr>
          <w:rFonts w:eastAsiaTheme="minorEastAsia"/>
          <w:b/>
          <w:bCs/>
          <w:u w:val="single"/>
        </w:rPr>
        <w:t>1</w:t>
      </w:r>
    </w:p>
    <w:p w14:paraId="75B10630" w14:textId="66E050CC" w:rsidR="001D2C8B" w:rsidRPr="00B66840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&gt;=&gt;</m:t>
          </m:r>
        </m:oMath>
      </m:oMathPara>
    </w:p>
    <w:p w14:paraId="7C8D9D5A" w14:textId="68161631" w:rsidR="001D2C8B" w:rsidRPr="001D2C8B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≥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 &lt;</m:t>
          </m:r>
          <m:r>
            <m:rPr>
              <m:sty m:val="b"/>
            </m:rPr>
            <w:rPr>
              <w:rFonts w:ascii="Cambria Math" w:eastAsiaTheme="minorEastAsia" w:hAnsi="Cambria Math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y-x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&gt; </m:t>
          </m:r>
        </m:oMath>
      </m:oMathPara>
    </w:p>
    <w:p w14:paraId="757CB95D" w14:textId="5DEEA962" w:rsidR="007762B2" w:rsidRPr="00EC1DF2" w:rsidRDefault="007762B2" w:rsidP="007762B2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399A4A95" w14:textId="41D364C6" w:rsidR="00EC1DF2" w:rsidRDefault="00EC1DF2" w:rsidP="00EC1DF2">
      <w:pPr>
        <w:bidi w:val="0"/>
        <w:rPr>
          <w:rFonts w:eastAsiaTheme="minorEastAsia"/>
        </w:rPr>
      </w:pPr>
    </w:p>
    <w:p w14:paraId="65CDD8CB" w14:textId="081C20BD" w:rsidR="00EC1DF2" w:rsidRDefault="00EC1DF2" w:rsidP="00EC1DF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0808D34C" w14:textId="559EB47E" w:rsidR="00EC1DF2" w:rsidRDefault="00EC1DF2" w:rsidP="00EC1DF2">
      <w:pPr>
        <w:bidi w:val="0"/>
        <w:rPr>
          <w:rFonts w:eastAsiaTheme="minorEastAsia"/>
        </w:rPr>
      </w:pPr>
    </w:p>
    <w:p w14:paraId="447F3438" w14:textId="5F031824" w:rsidR="00EC1DF2" w:rsidRDefault="00EC1DF2" w:rsidP="00EC1DF2">
      <w:pPr>
        <w:bidi w:val="0"/>
        <w:rPr>
          <w:rFonts w:eastAsiaTheme="minorEastAsia"/>
        </w:rPr>
      </w:pPr>
    </w:p>
    <w:p w14:paraId="14C20814" w14:textId="72BCA96D" w:rsidR="00EC1DF2" w:rsidRDefault="00EC1DF2" w:rsidP="00EC1DF2">
      <w:pPr>
        <w:bidi w:val="0"/>
        <w:rPr>
          <w:rFonts w:eastAsiaTheme="minorEastAsia"/>
        </w:rPr>
      </w:pPr>
    </w:p>
    <w:p w14:paraId="4ABCA359" w14:textId="77777777" w:rsidR="00EC1DF2" w:rsidRPr="007762B2" w:rsidRDefault="00EC1DF2" w:rsidP="00EC1DF2">
      <w:pPr>
        <w:bidi w:val="0"/>
        <w:rPr>
          <w:rFonts w:eastAsiaTheme="minorEastAsia"/>
        </w:rPr>
      </w:pPr>
    </w:p>
    <w:p w14:paraId="15C1A635" w14:textId="189E2DE7" w:rsidR="007762B2" w:rsidRPr="007762B2" w:rsidRDefault="007762B2" w:rsidP="007762B2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: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עבור</w:t>
      </w:r>
    </w:p>
    <w:p w14:paraId="0A0B7C65" w14:textId="1D7DDBF6" w:rsidR="007762B2" w:rsidRDefault="007762B2" w:rsidP="007762B2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 xml:space="preserve"> 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 xml:space="preserve"> a&lt;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&gt; 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 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&gt;</m:t>
        </m:r>
      </m:oMath>
    </w:p>
    <w:p w14:paraId="01468679" w14:textId="028986D3" w:rsidR="008E41FC" w:rsidRPr="00B320AA" w:rsidRDefault="008E41FC" w:rsidP="008E41FC">
      <w:pPr>
        <w:bidi w:val="0"/>
        <w:rPr>
          <w:rFonts w:eastAsiaTheme="minorEastAsia"/>
        </w:rPr>
      </w:pPr>
      <w:r w:rsidRPr="00B320AA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&gt;</m:t>
        </m:r>
      </m:oMath>
    </w:p>
    <w:p w14:paraId="45F769F4" w14:textId="7DB378D2" w:rsidR="00403582" w:rsidRPr="00515487" w:rsidRDefault="00403582" w:rsidP="00403582">
      <w:pPr>
        <w:bidi w:val="0"/>
        <w:rPr>
          <w:rFonts w:eastAsiaTheme="minorEastAsia"/>
          <w:color w:val="FF0000"/>
        </w:rPr>
      </w:pPr>
      <w:r w:rsidRPr="00515487">
        <w:rPr>
          <w:rFonts w:eastAsiaTheme="minorEastAsia"/>
          <w:color w:val="FF0000"/>
        </w:rPr>
        <w:t>=&gt;</w:t>
      </w:r>
      <m:oMath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≥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+ &lt;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∇</m:t>
        </m:r>
        <m:r>
          <w:rPr>
            <w:rFonts w:ascii="Cambria Math" w:eastAsiaTheme="minorEastAsia" w:hAnsi="Cambria Math"/>
            <w:color w:val="FF0000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y-x</m:t>
            </m:r>
          </m:e>
        </m:d>
        <m:r>
          <w:rPr>
            <w:rFonts w:ascii="Cambria Math" w:eastAsiaTheme="minorEastAsia" w:hAnsi="Cambria Math"/>
            <w:color w:val="FF0000"/>
          </w:rPr>
          <m:t>&gt;</m:t>
        </m:r>
      </m:oMath>
    </w:p>
    <w:p w14:paraId="18404AA7" w14:textId="48634026" w:rsidR="007762B2" w:rsidRDefault="007762B2" w:rsidP="00233471">
      <w:pPr>
        <w:bidi w:val="0"/>
        <w:rPr>
          <w:rFonts w:eastAsiaTheme="minorEastAsia"/>
        </w:rPr>
      </w:pPr>
    </w:p>
    <w:p w14:paraId="55B4A60C" w14:textId="77777777" w:rsidR="00B320AA" w:rsidRDefault="00B320AA" w:rsidP="00B320AA">
      <w:pPr>
        <w:bidi w:val="0"/>
        <w:rPr>
          <w:rFonts w:eastAsiaTheme="minorEastAsia"/>
        </w:rPr>
      </w:pPr>
    </w:p>
    <w:p w14:paraId="34256AFA" w14:textId="77777777" w:rsidR="00B5038C" w:rsidRDefault="00B5038C" w:rsidP="00B5038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מימדים</w:t>
      </w:r>
      <w:proofErr w:type="spellEnd"/>
      <w:r>
        <w:rPr>
          <w:rFonts w:eastAsiaTheme="minorEastAsia" w:hint="cs"/>
          <w:rtl/>
        </w:rPr>
        <w:t xml:space="preserve">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1A85CEB1" w14:textId="77777777" w:rsidR="00B5038C" w:rsidRPr="0054778C" w:rsidRDefault="00B5038C" w:rsidP="00B5038C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1A5715EC" w14:textId="15B2E437" w:rsidR="00B5038C" w:rsidRPr="00EB52D8" w:rsidRDefault="00131C65" w:rsidP="00B5038C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color w:val="4472C4" w:themeColor="accent1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∇</m:t>
              </m:r>
              <m:r>
                <w:rPr>
                  <w:rFonts w:ascii="Cambria Math" w:eastAsiaTheme="minorEastAsia" w:hAnsi="Cambria Math"/>
                  <w:color w:val="4472C4" w:themeColor="accent1"/>
                </w:rPr>
                <m:t>f,a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y-x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</w:rPr>
                <m:t>&gt;</m:t>
              </m:r>
            </m:e>
          </m:func>
        </m:oMath>
      </m:oMathPara>
    </w:p>
    <w:p w14:paraId="0AE9D32C" w14:textId="194B837E" w:rsidR="00EB52D8" w:rsidRPr="00EB52D8" w:rsidRDefault="00EB52D8" w:rsidP="00EB52D8">
      <w:pPr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האם אפשר לכתוב שיש שוויון?</w:t>
      </w:r>
    </w:p>
    <w:p w14:paraId="19ABD785" w14:textId="00F277AC" w:rsidR="00EB52D8" w:rsidRPr="00E46957" w:rsidRDefault="00131C65" w:rsidP="00EB52D8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x+ε</m:t>
                      </m:r>
                    </m:e>
                  </m:d>
                </m:e>
              </m:eqArr>
            </m:fName>
            <m:e>
              <m:r>
                <w:rPr>
                  <w:rFonts w:ascii="Cambria Math" w:eastAsiaTheme="minorEastAsia" w:hAnsi="Cambria Math"/>
                  <w:highlight w:val="yellow"/>
                </w:rPr>
                <m:t>=</m:t>
              </m:r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highlight w:val="yellow"/>
                    </w:rPr>
                    <m:t>x+(a(y-x)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∇</m:t>
              </m:r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f,a(y-x)&gt;</m:t>
              </m:r>
            </m:e>
          </m:func>
        </m:oMath>
      </m:oMathPara>
    </w:p>
    <w:p w14:paraId="7D4D8497" w14:textId="3F15B8E0" w:rsidR="00B320AA" w:rsidRPr="00515487" w:rsidRDefault="00515487" w:rsidP="00AA4CA5">
      <w:pPr>
        <w:bidi w:val="0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∇</m:t>
          </m:r>
          <m:r>
            <w:rPr>
              <w:rFonts w:ascii="Cambria Math" w:eastAsiaTheme="minorEastAsia" w:hAnsi="Cambria Math"/>
              <w:color w:val="4472C4" w:themeColor="accent1"/>
            </w:rPr>
            <m:t>f,a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y-x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highlight w:val="yellow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x+a(y-x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∇</m:t>
          </m:r>
          <m:r>
            <w:rPr>
              <w:rFonts w:ascii="Cambria Math" w:eastAsiaTheme="minorEastAsia" w:hAnsi="Cambria Math"/>
              <w:color w:val="FF0000"/>
            </w:rPr>
            <m:t>f,a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y-x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+a(f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14:paraId="56FE0BCD" w14:textId="77777777" w:rsidR="00B320AA" w:rsidRDefault="00B320AA" w:rsidP="00B320AA">
      <w:pPr>
        <w:bidi w:val="0"/>
        <w:rPr>
          <w:rFonts w:eastAsiaTheme="minorEastAsia"/>
        </w:rPr>
      </w:pPr>
    </w:p>
    <w:p w14:paraId="1F6E2DC8" w14:textId="21E48639" w:rsidR="000771C8" w:rsidRPr="00B320AA" w:rsidRDefault="00AA4CA5" w:rsidP="00B320AA">
      <w:pPr>
        <w:bidi w:val="0"/>
        <w:rPr>
          <w:rFonts w:eastAsiaTheme="minorEastAsia"/>
        </w:rPr>
      </w:pPr>
      <w:r w:rsidRPr="00B320AA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5AC9D7C1" w14:textId="77777777" w:rsidR="00AA4CA5" w:rsidRPr="00B66840" w:rsidRDefault="00AA4CA5" w:rsidP="00AA4CA5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5E2E2EB0" w14:textId="5A583CEF" w:rsidR="000771C8" w:rsidRPr="00B66840" w:rsidRDefault="000771C8" w:rsidP="000771C8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7DEB336D" w14:textId="3B76AA7A" w:rsidR="00511FEC" w:rsidRPr="000771C8" w:rsidRDefault="000771C8" w:rsidP="000771C8">
      <w:pPr>
        <w:bidi w:val="0"/>
        <w:jc w:val="center"/>
        <w:rPr>
          <w:rFonts w:eastAsiaTheme="minorEastAsia"/>
          <w:b/>
          <w:bCs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=&gt;f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is a convex</m:t>
        </m:r>
      </m:oMath>
      <w:r w:rsidR="00511FEC" w:rsidRPr="000771C8">
        <w:rPr>
          <w:rFonts w:eastAsiaTheme="minorEastAsia"/>
          <w:b/>
          <w:bCs/>
          <w:iCs/>
        </w:rPr>
        <w:br w:type="page"/>
      </w:r>
    </w:p>
    <w:p w14:paraId="3B855F08" w14:textId="24418EE5" w:rsidR="00511FEC" w:rsidRDefault="00511FEC" w:rsidP="00E627AD">
      <w:pPr>
        <w:rPr>
          <w:rFonts w:eastAsiaTheme="minorEastAsia"/>
          <w:rtl/>
        </w:rPr>
      </w:pPr>
      <w:r>
        <w:rPr>
          <w:rFonts w:eastAsiaTheme="minorEastAsia"/>
        </w:rPr>
        <w:lastRenderedPageBreak/>
        <w:br w:type="page"/>
      </w:r>
      <w:r w:rsidR="00E627AD">
        <w:rPr>
          <w:rFonts w:eastAsiaTheme="minorEastAsia" w:hint="cs"/>
          <w:rtl/>
        </w:rPr>
        <w:lastRenderedPageBreak/>
        <w:t>שאלה 3</w:t>
      </w:r>
    </w:p>
    <w:p w14:paraId="5C06C5E9" w14:textId="153BA533" w:rsidR="00DF4973" w:rsidRPr="00DF4973" w:rsidRDefault="00DF4973" w:rsidP="00DF4973">
      <w:pPr>
        <w:bidi w:val="0"/>
        <w:rPr>
          <w:rFonts w:eastAsiaTheme="minorEastAsia"/>
          <w:b/>
          <w:bCs/>
          <w:sz w:val="32"/>
          <w:szCs w:val="32"/>
          <w:u w:val="single"/>
          <w:rtl/>
        </w:rPr>
      </w:pPr>
      <m:oMathPara>
        <m:oMath>
          <m:r>
            <w:rPr>
              <w:rFonts w:ascii="Cambria Math" w:hAnsi="Cambria Math"/>
            </w:rPr>
            <m:t>J=J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213B126" w14:textId="45C61B01" w:rsidR="00B9552B" w:rsidRPr="00DF4973" w:rsidRDefault="00B9552B" w:rsidP="001442CC">
      <w:pPr>
        <w:bidi w:val="0"/>
        <w:rPr>
          <w:rFonts w:eastAsiaTheme="minorEastAsia"/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3.a</w:t>
      </w:r>
    </w:p>
    <w:p w14:paraId="2BEED83F" w14:textId="65970444" w:rsidR="00511FEC" w:rsidRPr="00511FEC" w:rsidRDefault="00131C65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 xml:space="preserve">)=&gt; 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16AA186B" w14:textId="05A16E92" w:rsidR="00B9552B" w:rsidRDefault="00B9552B" w:rsidP="001442CC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b</w:t>
      </w:r>
    </w:p>
    <w:p w14:paraId="78901B13" w14:textId="2C084DF1" w:rsidR="00DF4973" w:rsidRPr="009F77E8" w:rsidRDefault="00131C65" w:rsidP="00810DB4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GN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d</m:t>
                  </m:r>
                </m:lim>
              </m:limLow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EE0EF7" w14:textId="79C10373" w:rsidR="001B6C0F" w:rsidRDefault="001B6C0F" w:rsidP="001B6C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55A2E3E0" w14:textId="53AF29E8" w:rsidR="009F77E8" w:rsidRPr="009F77E8" w:rsidRDefault="009F77E8" w:rsidP="009F77E8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(**)בסעיף הקודם הוכחנו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9B97F9C" w14:textId="40835836" w:rsidR="00511FEC" w:rsidRPr="001169BF" w:rsidRDefault="00DF4973" w:rsidP="001169BF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 2J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</m:oMath>
      </m:oMathPara>
    </w:p>
    <w:p w14:paraId="63631E39" w14:textId="7B04368B" w:rsidR="001442CC" w:rsidRPr="009F77E8" w:rsidRDefault="00131C65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F77E8">
        <w:rPr>
          <w:rFonts w:eastAsiaTheme="minorEastAsia"/>
        </w:rPr>
        <w:t xml:space="preserve">(**)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Jd=0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Jd=</m:t>
          </m:r>
          <m:r>
            <m:rPr>
              <m:sty m:val="b"/>
            </m:rPr>
            <w:rPr>
              <w:rFonts w:ascii="Cambria Math" w:eastAsiaTheme="minorEastAsia" w:hAnsi="Cambria Math"/>
            </w:rPr>
            <m:t>-∇F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e>
          </m:d>
        </m:oMath>
      </m:oMathPara>
    </w:p>
    <w:p w14:paraId="6BAD6835" w14:textId="0042BE8D" w:rsidR="001B6C0F" w:rsidRDefault="001B6C0F" w:rsidP="001B6C0F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c</w:t>
      </w:r>
    </w:p>
    <w:p w14:paraId="3FCFDD85" w14:textId="43B4B602" w:rsidR="00337F39" w:rsidRPr="00337F39" w:rsidRDefault="00131C65" w:rsidP="00337F39">
      <w:pPr>
        <w:bidi w:val="0"/>
        <w:ind w:right="-58"/>
        <w:rPr>
          <w:rFonts w:eastAsiaTheme="minorEastAsia"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C8CBBA" w14:textId="4DD6ADA1" w:rsidR="00337F39" w:rsidRPr="00337F39" w:rsidRDefault="00337F39" w:rsidP="00337F3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3429F37D" w14:textId="77777777" w:rsidR="00337F39" w:rsidRPr="00337F39" w:rsidRDefault="00337F39" w:rsidP="00337F39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Jd+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*2d= 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1592D277" w14:textId="0513B94C" w:rsidR="00DC102A" w:rsidRPr="00DC102A" w:rsidRDefault="00337F39" w:rsidP="00DC102A">
      <w:pPr>
        <w:bidi w:val="0"/>
        <w:rPr>
          <w:b/>
          <w:bCs/>
          <w:sz w:val="32"/>
          <w:szCs w:val="32"/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)d=-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 (-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DC102A" w:rsidRPr="00B9552B">
        <w:rPr>
          <w:b/>
          <w:bCs/>
          <w:sz w:val="32"/>
          <w:szCs w:val="32"/>
          <w:u w:val="single"/>
        </w:rPr>
        <w:t>3.</w:t>
      </w:r>
      <w:r w:rsidR="00DC102A">
        <w:rPr>
          <w:b/>
          <w:bCs/>
          <w:sz w:val="32"/>
          <w:szCs w:val="32"/>
          <w:u w:val="single"/>
        </w:rPr>
        <w:t>d</w:t>
      </w:r>
    </w:p>
    <w:p w14:paraId="675F84D2" w14:textId="42EFD0DC" w:rsidR="00DC102A" w:rsidRDefault="00255047" w:rsidP="00DC102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בסעיף הקודם הוכחנו כי </w:t>
      </w:r>
    </w:p>
    <w:p w14:paraId="7EF72D33" w14:textId="48785CDF" w:rsidR="00255047" w:rsidRDefault="00255047" w:rsidP="00315803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 (-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315803" w:rsidRPr="00315803">
        <w:rPr>
          <w:rFonts w:eastAsiaTheme="minorEastAsia"/>
          <w:i/>
          <w:rtl/>
        </w:rPr>
        <w:br/>
      </w:r>
      <w:r w:rsidR="00315803">
        <w:rPr>
          <w:rFonts w:eastAsiaTheme="minorEastAsia" w:hint="cs"/>
          <w:i/>
          <w:rtl/>
        </w:rPr>
        <w:t>נוכיח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M=(J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J+</m:t>
        </m:r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i/>
          <w:rtl/>
        </w:rPr>
        <w:t xml:space="preserve"> היא </w:t>
      </w:r>
      <w:r>
        <w:rPr>
          <w:rFonts w:eastAsiaTheme="minorEastAsia" w:hint="cs"/>
          <w:i/>
        </w:rPr>
        <w:t>SPD</w:t>
      </w:r>
      <w:r>
        <w:rPr>
          <w:rFonts w:eastAsiaTheme="minorEastAsia" w:hint="cs"/>
          <w:i/>
          <w:rtl/>
        </w:rPr>
        <w:t>.(</w:t>
      </w:r>
      <w:r>
        <w:rPr>
          <w:rFonts w:eastAsiaTheme="minorEastAsia"/>
          <w:i/>
        </w:rPr>
        <w:t>corollary 1</w:t>
      </w:r>
      <w:r>
        <w:rPr>
          <w:rFonts w:eastAsiaTheme="minorEastAsia" w:hint="cs"/>
          <w:i/>
          <w:rtl/>
        </w:rPr>
        <w:t xml:space="preserve">) =&gt;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מובטח להיות </w:t>
      </w:r>
      <w:r>
        <w:rPr>
          <w:rFonts w:eastAsiaTheme="minorEastAsia"/>
          <w:i/>
        </w:rPr>
        <w:t xml:space="preserve">descent </w:t>
      </w:r>
      <w:proofErr w:type="gramStart"/>
      <w:r>
        <w:rPr>
          <w:rFonts w:eastAsiaTheme="minorEastAsia"/>
          <w:i/>
        </w:rPr>
        <w:t>direction</w:t>
      </w:r>
      <w:r>
        <w:rPr>
          <w:rFonts w:eastAsiaTheme="minorEastAsia" w:hint="cs"/>
          <w:i/>
          <w:rtl/>
        </w:rPr>
        <w:t xml:space="preserve"> .</w:t>
      </w:r>
      <w:proofErr w:type="gramEnd"/>
    </w:p>
    <w:p w14:paraId="1F8902CF" w14:textId="06FBEDB4" w:rsidR="00255047" w:rsidRPr="007145A0" w:rsidRDefault="00131C65" w:rsidP="00315803">
      <w:pPr>
        <w:rPr>
          <w:rFonts w:eastAsiaTheme="minorEastAsia"/>
          <w:i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M=(J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J+</m:t>
        </m:r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 xml:space="preserve">SPD </w:t>
      </w:r>
      <w:r w:rsidR="00255047">
        <w:rPr>
          <w:rFonts w:eastAsiaTheme="minorEastAsia" w:hint="cs"/>
          <w:i/>
          <w:rtl/>
        </w:rPr>
        <w:t xml:space="preserve"> </w:t>
      </w:r>
      <w:r w:rsidR="00255047" w:rsidRPr="00255047">
        <w:rPr>
          <w:rFonts w:eastAsiaTheme="minorEastAsia"/>
          <w:i/>
        </w:rPr>
        <w:sym w:font="Wingdings" w:char="F0F3"/>
      </w:r>
      <w:r w:rsidR="00255047">
        <w:rPr>
          <w:rFonts w:eastAsiaTheme="minorEastAsia" w:hint="cs"/>
          <w:i/>
          <w:rtl/>
        </w:rPr>
        <w:t xml:space="preserve">  עבור כל וקטור </w:t>
      </w:r>
      <w:r w:rsidR="00255047">
        <w:rPr>
          <w:rFonts w:eastAsiaTheme="minorEastAsia"/>
          <w:i/>
        </w:rPr>
        <w:t>x</w:t>
      </w:r>
      <w:r w:rsidR="00255047">
        <w:rPr>
          <w:rFonts w:ascii="Arial" w:eastAsiaTheme="minorEastAsia" w:hAnsi="Arial" w:cs="Arial"/>
          <w:i/>
        </w:rPr>
        <w:t>≠</w:t>
      </w:r>
      <w:r w:rsidR="00255047">
        <w:rPr>
          <w:rFonts w:eastAsiaTheme="minorEastAsia"/>
          <w:i/>
        </w:rPr>
        <w:t>0</w:t>
      </w:r>
      <w:r w:rsidR="00255047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Mx</m:t>
        </m:r>
      </m:oMath>
      <w:r w:rsidR="00255047">
        <w:rPr>
          <w:rFonts w:eastAsiaTheme="minorEastAsia"/>
          <w:i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</m:oMath>
      </m:oMathPara>
    </w:p>
    <w:p w14:paraId="0A7D712A" w14:textId="0D542EBA" w:rsidR="00315803" w:rsidRPr="00255047" w:rsidRDefault="00315803" w:rsidP="00315803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/>
      </w:r>
    </w:p>
    <w:p w14:paraId="22B470C8" w14:textId="096B05E5" w:rsidR="009F77E8" w:rsidRPr="009F77E8" w:rsidRDefault="009F77E8" w:rsidP="00315803">
      <w:pPr>
        <w:bidi w:val="0"/>
        <w:rPr>
          <w:rFonts w:eastAsiaTheme="minorEastAsia"/>
        </w:rPr>
      </w:pPr>
    </w:p>
    <w:p w14:paraId="1562AFD8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14F85AEA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45698480" w14:textId="77777777" w:rsidR="00DF4973" w:rsidRPr="00DF4973" w:rsidRDefault="00DF4973" w:rsidP="00DF4973">
      <w:pPr>
        <w:bidi w:val="0"/>
        <w:rPr>
          <w:rFonts w:eastAsiaTheme="minorEastAsia"/>
          <w:b/>
          <w:rtl/>
        </w:rPr>
      </w:pPr>
    </w:p>
    <w:p w14:paraId="027A0083" w14:textId="77777777" w:rsidR="003F1A71" w:rsidRPr="003F1A71" w:rsidRDefault="003F1A71" w:rsidP="003F1A71">
      <w:pPr>
        <w:bidi w:val="0"/>
        <w:rPr>
          <w:rFonts w:eastAsiaTheme="minorEastAsia"/>
          <w:b/>
          <w:rtl/>
        </w:rPr>
      </w:pPr>
    </w:p>
    <w:p w14:paraId="6BE05832" w14:textId="73BD7B2D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14:paraId="472B5799" w14:textId="64CC51EF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0D70375C" w14:textId="25088FBA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6060E392" w14:textId="77777777" w:rsidR="00511FEC" w:rsidRPr="00511FEC" w:rsidRDefault="00511FEC" w:rsidP="00511FEC">
      <w:pPr>
        <w:tabs>
          <w:tab w:val="left" w:pos="2190"/>
        </w:tabs>
        <w:bidi w:val="0"/>
        <w:rPr>
          <w:rFonts w:eastAsiaTheme="minorEastAsia"/>
          <w:rtl/>
        </w:rPr>
      </w:pPr>
    </w:p>
    <w:sectPr w:rsidR="00511FEC" w:rsidRPr="00511FEC" w:rsidSect="00E86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51B"/>
    <w:multiLevelType w:val="hybridMultilevel"/>
    <w:tmpl w:val="0C6E3992"/>
    <w:lvl w:ilvl="0" w:tplc="8E8AAB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1F8"/>
    <w:multiLevelType w:val="hybridMultilevel"/>
    <w:tmpl w:val="1F14AE74"/>
    <w:lvl w:ilvl="0" w:tplc="13CCBF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71A40"/>
    <w:multiLevelType w:val="hybridMultilevel"/>
    <w:tmpl w:val="E2E89362"/>
    <w:lvl w:ilvl="0" w:tplc="C13226E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E5"/>
    <w:rsid w:val="000771C8"/>
    <w:rsid w:val="00086192"/>
    <w:rsid w:val="000B5DBB"/>
    <w:rsid w:val="001169BF"/>
    <w:rsid w:val="00131C65"/>
    <w:rsid w:val="001442CC"/>
    <w:rsid w:val="001A5207"/>
    <w:rsid w:val="001B6C0F"/>
    <w:rsid w:val="001D2C8B"/>
    <w:rsid w:val="00215121"/>
    <w:rsid w:val="00233471"/>
    <w:rsid w:val="00255047"/>
    <w:rsid w:val="00285C02"/>
    <w:rsid w:val="00315803"/>
    <w:rsid w:val="00337F39"/>
    <w:rsid w:val="003E7DD2"/>
    <w:rsid w:val="003F1A71"/>
    <w:rsid w:val="0040003F"/>
    <w:rsid w:val="00403582"/>
    <w:rsid w:val="004437F1"/>
    <w:rsid w:val="00492A3F"/>
    <w:rsid w:val="004D7DA6"/>
    <w:rsid w:val="00511FEC"/>
    <w:rsid w:val="00515487"/>
    <w:rsid w:val="0054778C"/>
    <w:rsid w:val="00554F5D"/>
    <w:rsid w:val="005B74AE"/>
    <w:rsid w:val="005D185E"/>
    <w:rsid w:val="005D2BF8"/>
    <w:rsid w:val="00602022"/>
    <w:rsid w:val="00605626"/>
    <w:rsid w:val="007145A0"/>
    <w:rsid w:val="007160A4"/>
    <w:rsid w:val="00722137"/>
    <w:rsid w:val="00723111"/>
    <w:rsid w:val="0073291A"/>
    <w:rsid w:val="007762B2"/>
    <w:rsid w:val="00810DB4"/>
    <w:rsid w:val="00854D75"/>
    <w:rsid w:val="008E41FC"/>
    <w:rsid w:val="009363A1"/>
    <w:rsid w:val="009F77E8"/>
    <w:rsid w:val="00A93829"/>
    <w:rsid w:val="00AA4CA5"/>
    <w:rsid w:val="00AF7BD8"/>
    <w:rsid w:val="00B05A6A"/>
    <w:rsid w:val="00B22E0C"/>
    <w:rsid w:val="00B320AA"/>
    <w:rsid w:val="00B5038C"/>
    <w:rsid w:val="00B56135"/>
    <w:rsid w:val="00B66840"/>
    <w:rsid w:val="00B761E7"/>
    <w:rsid w:val="00B9552B"/>
    <w:rsid w:val="00C24094"/>
    <w:rsid w:val="00C243DB"/>
    <w:rsid w:val="00C3743E"/>
    <w:rsid w:val="00C506E5"/>
    <w:rsid w:val="00CB6A64"/>
    <w:rsid w:val="00D00AEC"/>
    <w:rsid w:val="00D03FA3"/>
    <w:rsid w:val="00D06F37"/>
    <w:rsid w:val="00DB3C26"/>
    <w:rsid w:val="00DC102A"/>
    <w:rsid w:val="00DF00F1"/>
    <w:rsid w:val="00DF452B"/>
    <w:rsid w:val="00DF4973"/>
    <w:rsid w:val="00E323D8"/>
    <w:rsid w:val="00E46957"/>
    <w:rsid w:val="00E627AD"/>
    <w:rsid w:val="00E76E78"/>
    <w:rsid w:val="00E86938"/>
    <w:rsid w:val="00E876C5"/>
    <w:rsid w:val="00E96405"/>
    <w:rsid w:val="00EB0634"/>
    <w:rsid w:val="00EB52D8"/>
    <w:rsid w:val="00EC1DF2"/>
    <w:rsid w:val="00EC70B3"/>
    <w:rsid w:val="00ED566E"/>
    <w:rsid w:val="00F076C9"/>
    <w:rsid w:val="00F36316"/>
    <w:rsid w:val="00F4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9B8"/>
  <w15:chartTrackingRefBased/>
  <w15:docId w15:val="{DADA94EB-1D2A-4A23-BCD6-332331FB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7DD2"/>
    <w:rPr>
      <w:color w:val="808080"/>
    </w:rPr>
  </w:style>
  <w:style w:type="paragraph" w:styleId="a4">
    <w:name w:val="List Paragraph"/>
    <w:basedOn w:val="a"/>
    <w:uiPriority w:val="34"/>
    <w:qFormat/>
    <w:rsid w:val="003E7DD2"/>
    <w:pPr>
      <w:ind w:left="720"/>
      <w:contextualSpacing/>
    </w:pPr>
  </w:style>
  <w:style w:type="character" w:customStyle="1" w:styleId="texhtml">
    <w:name w:val="texhtml"/>
    <w:basedOn w:val="a0"/>
    <w:rsid w:val="004437F1"/>
  </w:style>
  <w:style w:type="character" w:styleId="Hyperlink">
    <w:name w:val="Hyperlink"/>
    <w:basedOn w:val="a0"/>
    <w:uiPriority w:val="99"/>
    <w:semiHidden/>
    <w:unhideWhenUsed/>
    <w:rsid w:val="00443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891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2020-06-01T13:50:00Z</dcterms:created>
  <dcterms:modified xsi:type="dcterms:W3CDTF">2020-06-01T13:50:00Z</dcterms:modified>
</cp:coreProperties>
</file>