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56D42" w14:textId="0CA6F084" w:rsidR="00706DE9" w:rsidRPr="00646928" w:rsidRDefault="00706DE9" w:rsidP="00706DE9">
      <w:pPr>
        <w:rPr>
          <w:rFonts w:asciiTheme="minorBidi" w:hAnsiTheme="minorBidi"/>
          <w:b/>
          <w:bCs/>
          <w:u w:val="single"/>
          <w:rtl/>
        </w:rPr>
      </w:pPr>
      <w:r w:rsidRPr="00646928">
        <w:rPr>
          <w:rFonts w:asciiTheme="minorBidi" w:hAnsiTheme="minorBidi"/>
          <w:u w:val="single"/>
          <w:rtl/>
        </w:rPr>
        <w:t>סעיף 2 :</w:t>
      </w:r>
      <w:r w:rsidRPr="00646928">
        <w:rPr>
          <w:rFonts w:asciiTheme="minorBidi" w:hAnsiTheme="minorBidi"/>
          <w:b/>
          <w:bCs/>
          <w:u w:val="single"/>
          <w:rtl/>
        </w:rPr>
        <w:t xml:space="preserve"> הורשה</w:t>
      </w:r>
    </w:p>
    <w:p w14:paraId="20057C01" w14:textId="7B65B757" w:rsidR="00706DE9" w:rsidRPr="00646928" w:rsidRDefault="00706DE9" w:rsidP="00706DE9">
      <w:pPr>
        <w:rPr>
          <w:rFonts w:asciiTheme="minorBidi" w:hAnsiTheme="minorBidi"/>
          <w:u w:val="single"/>
          <w:rtl/>
        </w:rPr>
      </w:pPr>
      <w:r w:rsidRPr="00646928">
        <w:rPr>
          <w:rFonts w:asciiTheme="minorBidi" w:hAnsiTheme="minorBidi"/>
          <w:u w:val="single"/>
          <w:rtl/>
        </w:rPr>
        <w:t>סעיף ד' :</w:t>
      </w:r>
    </w:p>
    <w:p w14:paraId="5851A980" w14:textId="77777777" w:rsidR="009968B8" w:rsidRPr="00646928" w:rsidRDefault="009968B8" w:rsidP="009968B8">
      <w:pPr>
        <w:rPr>
          <w:rFonts w:asciiTheme="minorBidi" w:hAnsiTheme="minorBidi"/>
          <w:rtl/>
        </w:rPr>
      </w:pPr>
      <w:r w:rsidRPr="00646928">
        <w:rPr>
          <w:rFonts w:asciiTheme="minorBidi" w:hAnsiTheme="minorBidi"/>
          <w:rtl/>
        </w:rPr>
        <w:t xml:space="preserve">מטרת ההורשה היא לחלק ולארגן את הקוד כך שתת-מחלקות יוכלו לקבל תכונות ומתודות ממחלקת אב בלי לכתוב הכול מחדש. ההורשה מגדירה בין המחלקות יחס של </w:t>
      </w:r>
      <w:r w:rsidRPr="00646928">
        <w:rPr>
          <w:rFonts w:asciiTheme="minorBidi" w:hAnsiTheme="minorBidi"/>
        </w:rPr>
        <w:t xml:space="preserve">is-a </w:t>
      </w:r>
      <w:r w:rsidRPr="00646928">
        <w:rPr>
          <w:rFonts w:asciiTheme="minorBidi" w:hAnsiTheme="minorBidi"/>
          <w:rtl/>
        </w:rPr>
        <w:t>(לדוגמה: מניה היא נייר ערך, אג״ח הוא נייר ערך) ובצורה הזאת חוסכים כפילויות, יוצרים היררכיה ברורה בין סוגים שונים של אובייקטים ומאפשרים להרחיב התנהגות של מחלקות קיימות בצורה מסודרת</w:t>
      </w:r>
      <w:r w:rsidRPr="00646928">
        <w:rPr>
          <w:rFonts w:asciiTheme="minorBidi" w:hAnsiTheme="minorBidi"/>
        </w:rPr>
        <w:t>.</w:t>
      </w:r>
    </w:p>
    <w:p w14:paraId="1B01D02F" w14:textId="535A74AF" w:rsidR="00706DE9" w:rsidRPr="00646928" w:rsidRDefault="00706DE9" w:rsidP="009968B8">
      <w:pPr>
        <w:rPr>
          <w:rFonts w:asciiTheme="minorBidi" w:hAnsiTheme="minorBidi"/>
          <w:rtl/>
        </w:rPr>
      </w:pPr>
      <w:r w:rsidRPr="00646928">
        <w:rPr>
          <w:rFonts w:asciiTheme="minorBidi" w:hAnsiTheme="minorBidi"/>
          <w:rtl/>
        </w:rPr>
        <w:t>תוצאת ההורשה היא שהקוד הופך להיות קצר יותר, קריא יותר וקל יותר לתחזוקה. אפשר להוסיף יכולות חדשות לתת מחלקות בלי לגעת בקוד של מחלקת האב וככה מקבלים גם שימוש חוזר בקוד וגם הרבה יותר גמישות בעיצוב המערכת</w:t>
      </w:r>
      <w:r w:rsidRPr="00646928">
        <w:rPr>
          <w:rFonts w:asciiTheme="minorBidi" w:hAnsiTheme="minorBidi"/>
        </w:rPr>
        <w:t>.</w:t>
      </w:r>
    </w:p>
    <w:p w14:paraId="0B79074B" w14:textId="77777777" w:rsidR="009968B8" w:rsidRDefault="009968B8" w:rsidP="009968B8">
      <w:pPr>
        <w:rPr>
          <w:rtl/>
        </w:rPr>
      </w:pPr>
    </w:p>
    <w:p w14:paraId="182D3D0B" w14:textId="4FE0811F" w:rsidR="009968B8" w:rsidRPr="009968B8" w:rsidRDefault="009968B8" w:rsidP="009968B8">
      <w:pPr>
        <w:rPr>
          <w:rFonts w:hint="cs"/>
          <w:rtl/>
        </w:rPr>
      </w:pPr>
    </w:p>
    <w:sectPr w:rsidR="009968B8" w:rsidRPr="009968B8" w:rsidSect="00003D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798"/>
    <w:rsid w:val="00003DCD"/>
    <w:rsid w:val="00051798"/>
    <w:rsid w:val="00245A60"/>
    <w:rsid w:val="005059A5"/>
    <w:rsid w:val="00646928"/>
    <w:rsid w:val="00706DE9"/>
    <w:rsid w:val="009968B8"/>
    <w:rsid w:val="00D341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CD90"/>
  <w15:chartTrackingRefBased/>
  <w15:docId w15:val="{BDA6A1A9-ED92-4A91-8138-B1F0A630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51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51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517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517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517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517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17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17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17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5179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5179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5179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51798"/>
    <w:rPr>
      <w:rFonts w:eastAsiaTheme="majorEastAsia" w:cstheme="majorBidi"/>
      <w:i/>
      <w:iCs/>
      <w:color w:val="0F4761" w:themeColor="accent1" w:themeShade="BF"/>
    </w:rPr>
  </w:style>
  <w:style w:type="character" w:customStyle="1" w:styleId="50">
    <w:name w:val="כותרת 5 תו"/>
    <w:basedOn w:val="a0"/>
    <w:link w:val="5"/>
    <w:uiPriority w:val="9"/>
    <w:semiHidden/>
    <w:rsid w:val="00051798"/>
    <w:rPr>
      <w:rFonts w:eastAsiaTheme="majorEastAsia" w:cstheme="majorBidi"/>
      <w:color w:val="0F4761" w:themeColor="accent1" w:themeShade="BF"/>
    </w:rPr>
  </w:style>
  <w:style w:type="character" w:customStyle="1" w:styleId="60">
    <w:name w:val="כותרת 6 תו"/>
    <w:basedOn w:val="a0"/>
    <w:link w:val="6"/>
    <w:uiPriority w:val="9"/>
    <w:semiHidden/>
    <w:rsid w:val="00051798"/>
    <w:rPr>
      <w:rFonts w:eastAsiaTheme="majorEastAsia" w:cstheme="majorBidi"/>
      <w:i/>
      <w:iCs/>
      <w:color w:val="595959" w:themeColor="text1" w:themeTint="A6"/>
    </w:rPr>
  </w:style>
  <w:style w:type="character" w:customStyle="1" w:styleId="70">
    <w:name w:val="כותרת 7 תו"/>
    <w:basedOn w:val="a0"/>
    <w:link w:val="7"/>
    <w:uiPriority w:val="9"/>
    <w:semiHidden/>
    <w:rsid w:val="00051798"/>
    <w:rPr>
      <w:rFonts w:eastAsiaTheme="majorEastAsia" w:cstheme="majorBidi"/>
      <w:color w:val="595959" w:themeColor="text1" w:themeTint="A6"/>
    </w:rPr>
  </w:style>
  <w:style w:type="character" w:customStyle="1" w:styleId="80">
    <w:name w:val="כותרת 8 תו"/>
    <w:basedOn w:val="a0"/>
    <w:link w:val="8"/>
    <w:uiPriority w:val="9"/>
    <w:semiHidden/>
    <w:rsid w:val="00051798"/>
    <w:rPr>
      <w:rFonts w:eastAsiaTheme="majorEastAsia" w:cstheme="majorBidi"/>
      <w:i/>
      <w:iCs/>
      <w:color w:val="272727" w:themeColor="text1" w:themeTint="D8"/>
    </w:rPr>
  </w:style>
  <w:style w:type="character" w:customStyle="1" w:styleId="90">
    <w:name w:val="כותרת 9 תו"/>
    <w:basedOn w:val="a0"/>
    <w:link w:val="9"/>
    <w:uiPriority w:val="9"/>
    <w:semiHidden/>
    <w:rsid w:val="00051798"/>
    <w:rPr>
      <w:rFonts w:eastAsiaTheme="majorEastAsia" w:cstheme="majorBidi"/>
      <w:color w:val="272727" w:themeColor="text1" w:themeTint="D8"/>
    </w:rPr>
  </w:style>
  <w:style w:type="paragraph" w:styleId="a3">
    <w:name w:val="Title"/>
    <w:basedOn w:val="a"/>
    <w:next w:val="a"/>
    <w:link w:val="a4"/>
    <w:uiPriority w:val="10"/>
    <w:qFormat/>
    <w:rsid w:val="00051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517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179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5179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1798"/>
    <w:pPr>
      <w:spacing w:before="160"/>
      <w:jc w:val="center"/>
    </w:pPr>
    <w:rPr>
      <w:i/>
      <w:iCs/>
      <w:color w:val="404040" w:themeColor="text1" w:themeTint="BF"/>
    </w:rPr>
  </w:style>
  <w:style w:type="character" w:customStyle="1" w:styleId="a8">
    <w:name w:val="ציטוט תו"/>
    <w:basedOn w:val="a0"/>
    <w:link w:val="a7"/>
    <w:uiPriority w:val="29"/>
    <w:rsid w:val="00051798"/>
    <w:rPr>
      <w:i/>
      <w:iCs/>
      <w:color w:val="404040" w:themeColor="text1" w:themeTint="BF"/>
    </w:rPr>
  </w:style>
  <w:style w:type="paragraph" w:styleId="a9">
    <w:name w:val="List Paragraph"/>
    <w:basedOn w:val="a"/>
    <w:uiPriority w:val="34"/>
    <w:qFormat/>
    <w:rsid w:val="00051798"/>
    <w:pPr>
      <w:ind w:left="720"/>
      <w:contextualSpacing/>
    </w:pPr>
  </w:style>
  <w:style w:type="character" w:styleId="aa">
    <w:name w:val="Intense Emphasis"/>
    <w:basedOn w:val="a0"/>
    <w:uiPriority w:val="21"/>
    <w:qFormat/>
    <w:rsid w:val="00051798"/>
    <w:rPr>
      <w:i/>
      <w:iCs/>
      <w:color w:val="0F4761" w:themeColor="accent1" w:themeShade="BF"/>
    </w:rPr>
  </w:style>
  <w:style w:type="paragraph" w:styleId="ab">
    <w:name w:val="Intense Quote"/>
    <w:basedOn w:val="a"/>
    <w:next w:val="a"/>
    <w:link w:val="ac"/>
    <w:uiPriority w:val="30"/>
    <w:qFormat/>
    <w:rsid w:val="00051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51798"/>
    <w:rPr>
      <w:i/>
      <w:iCs/>
      <w:color w:val="0F4761" w:themeColor="accent1" w:themeShade="BF"/>
    </w:rPr>
  </w:style>
  <w:style w:type="character" w:styleId="ad">
    <w:name w:val="Intense Reference"/>
    <w:basedOn w:val="a0"/>
    <w:uiPriority w:val="32"/>
    <w:qFormat/>
    <w:rsid w:val="00051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92</Words>
  <Characters>463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Yehoshua Yuval</dc:creator>
  <cp:keywords/>
  <dc:description/>
  <cp:lastModifiedBy>Yehoshua Yuval</cp:lastModifiedBy>
  <cp:revision>6</cp:revision>
  <dcterms:created xsi:type="dcterms:W3CDTF">2026-01-14T17:56:00Z</dcterms:created>
  <dcterms:modified xsi:type="dcterms:W3CDTF">2026-01-14T19:17:00Z</dcterms:modified>
</cp:coreProperties>
</file>