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3F80E" w14:textId="14CE91DE" w:rsidR="005418DD" w:rsidRDefault="005418DD" w:rsidP="00833C46"/>
    <w:tbl>
      <w:tblPr>
        <w:tblStyle w:val="MediumShading1-Accent1"/>
        <w:tblW w:w="5332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4177"/>
        <w:gridCol w:w="1736"/>
        <w:gridCol w:w="1496"/>
        <w:gridCol w:w="1496"/>
      </w:tblGrid>
      <w:tr w:rsidR="00C35B06" w14:paraId="15F16DF6" w14:textId="77777777" w:rsidTr="0014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384F" w14:textId="77777777" w:rsidR="00C35B06" w:rsidRDefault="00C35B06" w:rsidP="004569D1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Step #</w:t>
            </w: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2469" w14:textId="77777777" w:rsidR="00C35B06" w:rsidRDefault="00C35B06" w:rsidP="004569D1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    Step Description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B7B2" w14:textId="77777777" w:rsidR="00C35B06" w:rsidRDefault="00C35B06" w:rsidP="004569D1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Done (Pass\Fail\NA)  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C1B9" w14:textId="168E852B" w:rsidR="00C35B06" w:rsidRDefault="00C35B06" w:rsidP="001406C2">
            <w:pPr>
              <w:pStyle w:val="NoSpacin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Checked</w:t>
            </w:r>
            <w:r w:rsidR="001406C2">
              <w:rPr>
                <w:rFonts w:asciiTheme="minorHAnsi" w:hAnsiTheme="minorHAnsi" w:cs="Tahoma"/>
                <w:sz w:val="18"/>
                <w:szCs w:val="18"/>
              </w:rPr>
              <w:br/>
            </w:r>
            <w:r>
              <w:rPr>
                <w:rFonts w:asciiTheme="minorHAnsi" w:hAnsiTheme="minorHAnsi" w:cs="Tahoma"/>
                <w:sz w:val="18"/>
                <w:szCs w:val="18"/>
              </w:rPr>
              <w:t>(V\X)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C2A1" w14:textId="77777777" w:rsidR="00C35B06" w:rsidRDefault="00C35B06" w:rsidP="004569D1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Remarks</w:t>
            </w:r>
          </w:p>
        </w:tc>
      </w:tr>
      <w:tr w:rsidR="00C35B06" w14:paraId="7B67806F" w14:textId="77777777" w:rsidTr="004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372E" w14:textId="77777777" w:rsidR="00C35B06" w:rsidRDefault="00C35B06" w:rsidP="004569D1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#</w:t>
            </w:r>
          </w:p>
        </w:tc>
        <w:tc>
          <w:tcPr>
            <w:tcW w:w="46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CB5D" w14:textId="77777777" w:rsidR="001406C2" w:rsidRDefault="001406C2" w:rsidP="001406C2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Engineer name: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</w:rPr>
              <w:t>EngineerName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  <w:p w14:paraId="495271D9" w14:textId="77777777" w:rsidR="001406C2" w:rsidRDefault="001406C2" w:rsidP="001406C2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CIR Name: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</w:rPr>
              <w:t>CIRName</w:t>
            </w:r>
            <w:proofErr w:type="spellEnd"/>
          </w:p>
          <w:p w14:paraId="7AE65B1C" w14:textId="77777777" w:rsidR="001406C2" w:rsidRDefault="001406C2" w:rsidP="001406C2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Project Name: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</w:rPr>
              <w:t>ProjectName</w:t>
            </w:r>
            <w:proofErr w:type="spellEnd"/>
          </w:p>
          <w:p w14:paraId="724233BC" w14:textId="77777777" w:rsidR="001406C2" w:rsidRPr="008F1BE5" w:rsidRDefault="001406C2" w:rsidP="001406C2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Manual Revision number: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</w:rPr>
              <w:t>RevisionNumber</w:t>
            </w:r>
            <w:proofErr w:type="spellEnd"/>
          </w:p>
          <w:p w14:paraId="5B7039D5" w14:textId="71DC38FC" w:rsidR="00D14805" w:rsidRDefault="001406C2" w:rsidP="00F51B74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Date: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</w:rPr>
              <w:t>dateSequence</w:t>
            </w:r>
            <w:proofErr w:type="spellEnd"/>
          </w:p>
        </w:tc>
      </w:tr>
      <w:tr w:rsidR="00C35B06" w14:paraId="25704FD5" w14:textId="77777777" w:rsidTr="004569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28BF" w14:textId="77777777" w:rsidR="00C35B06" w:rsidRDefault="00C35B06" w:rsidP="004569D1">
            <w:pPr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FC22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Controllers and shelves installation in the Rack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6889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Done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34DA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4405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3C84E222" w14:textId="77777777" w:rsidTr="004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53F3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8C9C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Wiring and cabling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15C4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Done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B28E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CDD3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67DD1DF6" w14:textId="77777777" w:rsidTr="004569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FAF5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6337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HVIM Deploy Tool – </w:t>
            </w:r>
            <w:r>
              <w:rPr>
                <w:rFonts w:asciiTheme="minorHAnsi" w:hAnsiTheme="minorHAnsi" w:cs="Tahoma"/>
                <w:sz w:val="18"/>
                <w:szCs w:val="18"/>
              </w:rPr>
              <w:t>Check log files to make sure there are no errors.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297F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Done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B1EB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7AD6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68AB5A9D" w14:textId="77777777" w:rsidTr="004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4561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5A00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WSUS servers updates - </w:t>
            </w:r>
            <w:r>
              <w:rPr>
                <w:rFonts w:asciiTheme="minorHAnsi" w:hAnsiTheme="minorHAnsi" w:cs="Tahoma"/>
                <w:sz w:val="18"/>
                <w:szCs w:val="18"/>
              </w:rPr>
              <w:t>add updates to WSUS application and validate all VM’s are updated.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A1F2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Done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82A0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196D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2A55E50E" w14:textId="77777777" w:rsidTr="004569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2815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6873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VM’s windows activation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CDCF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Done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435B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D00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2A4F52F9" w14:textId="77777777" w:rsidTr="004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0B93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D6CD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SEPM clients installation –</w:t>
            </w:r>
            <w:r>
              <w:rPr>
                <w:rFonts w:asciiTheme="minorHAnsi" w:hAnsiTheme="minorHAnsi" w:cs="Tahoma"/>
                <w:sz w:val="18"/>
                <w:szCs w:val="18"/>
              </w:rPr>
              <w:t>Install SEP clients.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4C7E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Done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4554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9343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71FACFCC" w14:textId="77777777" w:rsidTr="004569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7EF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8E9E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WSUS client update – </w:t>
            </w:r>
            <w:r>
              <w:rPr>
                <w:rFonts w:asciiTheme="minorHAnsi" w:hAnsiTheme="minorHAnsi" w:cs="Tahoma"/>
                <w:sz w:val="18"/>
                <w:szCs w:val="18"/>
              </w:rPr>
              <w:t>install on all the windows subsystems windows updates.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3897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Done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AFA2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84DC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6C317742" w14:textId="77777777" w:rsidTr="004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CA42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1747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Cluster Validation (optional)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B557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Done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AD6F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6B91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282417DC" w14:textId="77777777" w:rsidTr="004569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1A29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20D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NTP configurations (for </w:t>
            </w:r>
            <w:proofErr w:type="spellStart"/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Webint</w:t>
            </w:r>
            <w:proofErr w:type="spellEnd"/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 only)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4752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NA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C9EA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E789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3998D6BE" w14:textId="77777777" w:rsidTr="004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2965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AC56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HVIM Validation Report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0BE6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Done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A49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734B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4BAF0942" w14:textId="77777777" w:rsidTr="004569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1057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A0DD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Quality control and Validation 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0E29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067E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1A8A" w14:textId="77777777" w:rsidR="00C35B06" w:rsidRDefault="00C35B06" w:rsidP="004569D1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C35B06" w14:paraId="19E9E113" w14:textId="77777777" w:rsidTr="004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CC0" w14:textId="77777777" w:rsidR="00C35B06" w:rsidRDefault="00C35B06" w:rsidP="00C35B06">
            <w:pPr>
              <w:pStyle w:val="NoSpacing"/>
              <w:numPr>
                <w:ilvl w:val="0"/>
                <w:numId w:val="1"/>
              </w:numPr>
              <w:spacing w:line="256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2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0813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HO Meeting with SI was scheduled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8ED4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3142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8D70" w14:textId="77777777" w:rsidR="00C35B06" w:rsidRDefault="00C35B06" w:rsidP="004569D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</w:tbl>
    <w:p w14:paraId="53BEB1DC" w14:textId="77777777" w:rsidR="00C35B06" w:rsidRDefault="00C35B06" w:rsidP="00833C46"/>
    <w:p w14:paraId="6BB3F1E5" w14:textId="1861F3C5" w:rsidR="00833C46" w:rsidRDefault="00833C46"/>
    <w:p w14:paraId="00D1799A" w14:textId="77777777" w:rsidR="00DD691F" w:rsidRDefault="00DD691F"/>
    <w:sectPr w:rsidR="00DD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61803"/>
    <w:multiLevelType w:val="hybridMultilevel"/>
    <w:tmpl w:val="E01E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MzYyM7c0MDc2NjVX0lEKTi0uzszPAykwrgUA2LYwESwAAAA="/>
  </w:docVars>
  <w:rsids>
    <w:rsidRoot w:val="00547D40"/>
    <w:rsid w:val="00011FA6"/>
    <w:rsid w:val="00097F78"/>
    <w:rsid w:val="000B2CF3"/>
    <w:rsid w:val="001351EA"/>
    <w:rsid w:val="001406C2"/>
    <w:rsid w:val="00177A8B"/>
    <w:rsid w:val="00181BA6"/>
    <w:rsid w:val="001F4A21"/>
    <w:rsid w:val="002658CD"/>
    <w:rsid w:val="0039362F"/>
    <w:rsid w:val="003D56C8"/>
    <w:rsid w:val="00431C1D"/>
    <w:rsid w:val="004C56D7"/>
    <w:rsid w:val="004C72E6"/>
    <w:rsid w:val="004E0760"/>
    <w:rsid w:val="00505AAC"/>
    <w:rsid w:val="005418DD"/>
    <w:rsid w:val="00547D40"/>
    <w:rsid w:val="0060188E"/>
    <w:rsid w:val="00612F0D"/>
    <w:rsid w:val="0066346A"/>
    <w:rsid w:val="006C2EAB"/>
    <w:rsid w:val="00702BD4"/>
    <w:rsid w:val="00706C19"/>
    <w:rsid w:val="00725742"/>
    <w:rsid w:val="00735659"/>
    <w:rsid w:val="00737FAA"/>
    <w:rsid w:val="007406CB"/>
    <w:rsid w:val="007B2C3B"/>
    <w:rsid w:val="00814346"/>
    <w:rsid w:val="00833C46"/>
    <w:rsid w:val="00834D19"/>
    <w:rsid w:val="00865CD7"/>
    <w:rsid w:val="008C7326"/>
    <w:rsid w:val="008E21CB"/>
    <w:rsid w:val="008F2339"/>
    <w:rsid w:val="00917F67"/>
    <w:rsid w:val="00941799"/>
    <w:rsid w:val="00947C51"/>
    <w:rsid w:val="00970BED"/>
    <w:rsid w:val="00997590"/>
    <w:rsid w:val="009A088D"/>
    <w:rsid w:val="009C73C1"/>
    <w:rsid w:val="00A05F39"/>
    <w:rsid w:val="00A5418D"/>
    <w:rsid w:val="00A75FB2"/>
    <w:rsid w:val="00A9587A"/>
    <w:rsid w:val="00AF4AF4"/>
    <w:rsid w:val="00BB6D4C"/>
    <w:rsid w:val="00BE2576"/>
    <w:rsid w:val="00BF786D"/>
    <w:rsid w:val="00C35B06"/>
    <w:rsid w:val="00C91C7B"/>
    <w:rsid w:val="00CA3E0B"/>
    <w:rsid w:val="00D14805"/>
    <w:rsid w:val="00DC1FDA"/>
    <w:rsid w:val="00DD691F"/>
    <w:rsid w:val="00E20543"/>
    <w:rsid w:val="00F51B74"/>
    <w:rsid w:val="00F7595C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E25"/>
  <w15:docId w15:val="{4EBB4311-0797-4235-98F6-265FF0C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21CB"/>
    <w:rPr>
      <w:rFonts w:ascii="Cambria" w:hAnsi="Cambria"/>
      <w:lang w:bidi="en-US"/>
    </w:rPr>
  </w:style>
  <w:style w:type="table" w:styleId="MediumShading1-Accent1">
    <w:name w:val="Medium Shading 1 Accent 1"/>
    <w:basedOn w:val="TableNormal"/>
    <w:uiPriority w:val="63"/>
    <w:semiHidden/>
    <w:unhideWhenUsed/>
    <w:rsid w:val="008E2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</dc:creator>
  <cp:lastModifiedBy>yuval press</cp:lastModifiedBy>
  <cp:revision>26</cp:revision>
  <dcterms:created xsi:type="dcterms:W3CDTF">2020-07-15T12:43:00Z</dcterms:created>
  <dcterms:modified xsi:type="dcterms:W3CDTF">2020-10-02T10:46:00Z</dcterms:modified>
</cp:coreProperties>
</file>