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C6D13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4"/>
          <w:szCs w:val="34"/>
          <w:lang w:eastAsia="en-IN"/>
          <w14:ligatures w14:val="none"/>
        </w:rPr>
        <w:t>SIMATS ENGINEERING</w:t>
      </w:r>
    </w:p>
    <w:p w14:paraId="62F1205B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kern w:val="0"/>
          <w:lang w:val="en-US"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CO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>5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-ASSESSMENT TOOL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>3</w:t>
      </w:r>
    </w:p>
    <w:p w14:paraId="57734012">
      <w:pPr>
        <w:spacing w:after="24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7B6DDA89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COURSE NAME: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DIGITAL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 xml:space="preserve"> CIRCUITS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COURSE CODE: ECA0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IN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</w:p>
    <w:p w14:paraId="4065BE78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000000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OUTCOME COVERED</w:t>
      </w:r>
    </w:p>
    <w:p w14:paraId="0000000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CO:5 Analyze the operation and characteristics of NMOS and PMOS transistors, CMOS inverters, and MOS device parameters used in digital circuit design (BTL 3 &amp; 4)</w:t>
      </w:r>
    </w:p>
    <w:p w14:paraId="45D31C66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4EF56226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36C337A1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lang w:val="en-US"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Assessment Tool number                 : AT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IN"/>
          <w14:ligatures w14:val="none"/>
        </w:rPr>
        <w:t>3</w:t>
      </w:r>
    </w:p>
    <w:p w14:paraId="7A39DD92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Assessment Tool Weightage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 xml:space="preserve">            :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lang w:val="en-US" w:eastAsia="en-IN"/>
          <w14:ligatures w14:val="none"/>
        </w:rPr>
        <w:t>40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%</w:t>
      </w:r>
    </w:p>
    <w:p w14:paraId="2E9BB180">
      <w:pPr>
        <w:spacing w:after="0" w:line="240" w:lineRule="auto"/>
        <w:rPr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Assessment Tool Name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:</w:t>
      </w:r>
      <w:r>
        <w:rPr>
          <w:sz w:val="24"/>
          <w:szCs w:val="24"/>
          <w:rtl w:val="0"/>
        </w:rPr>
        <w:t xml:space="preserve"> HDL Code Error Debugging     </w:t>
      </w:r>
    </w:p>
    <w:p w14:paraId="37F01090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Duration of this assessment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: 90 Minutes</w:t>
      </w:r>
    </w:p>
    <w:p w14:paraId="0FB835D6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Marks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: 20</w:t>
      </w:r>
    </w:p>
    <w:p w14:paraId="28F61E32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Type of Assessment conduction       : Inside Class</w:t>
      </w:r>
    </w:p>
    <w:p w14:paraId="356323DB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37635B94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>Description:</w:t>
      </w:r>
    </w:p>
    <w:p w14:paraId="79BD207E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 w:type="textWrapping"/>
      </w:r>
    </w:p>
    <w:p w14:paraId="679478E8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  <w:t>Each student will be assigned one</w:t>
      </w:r>
      <w:r>
        <w:rPr>
          <w:rFonts w:hint="default" w:ascii="Times New Roman" w:hAnsi="Times New Roman" w:eastAsia="Times New Roman" w:cs="Times New Roman"/>
          <w:color w:val="000000"/>
          <w:kern w:val="0"/>
          <w:lang w:val="en-US"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rtl w:val="0"/>
          <w:lang w:eastAsia="en-IN"/>
          <w14:ligatures w14:val="none"/>
        </w:rPr>
        <w:t xml:space="preserve">HDL Code Error Debugging    </w:t>
      </w:r>
      <w:r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  <w:t xml:space="preserve"> problem 20 marks inside class. Analyze and debug one faulty analog circuit.</w:t>
      </w:r>
    </w:p>
    <w:p w14:paraId="45EF554A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  <w:t xml:space="preserve">Simulate the corrected circuit using </w:t>
      </w:r>
      <w:r>
        <w:rPr>
          <w:rFonts w:hint="default" w:ascii="Times New Roman" w:hAnsi="Times New Roman" w:eastAsia="Times New Roman" w:cs="Times New Roman"/>
          <w:color w:val="000000"/>
          <w:kern w:val="0"/>
          <w:lang w:val="en-US" w:eastAsia="en-IN"/>
          <w14:ligatures w14:val="none"/>
        </w:rPr>
        <w:t>VIVADO</w:t>
      </w:r>
      <w:r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  <w:t xml:space="preserve"> and verify results.</w:t>
      </w:r>
    </w:p>
    <w:p w14:paraId="09A7DF23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  <w:t>Document the debugging process, observations, and conclusions.</w:t>
      </w:r>
    </w:p>
    <w:p w14:paraId="082800BC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  <w:t xml:space="preserve">Upload </w:t>
      </w:r>
      <w:r>
        <w:rPr>
          <w:rFonts w:hint="default" w:ascii="Times New Roman" w:hAnsi="Times New Roman" w:eastAsia="Times New Roman" w:cs="Times New Roman"/>
          <w:color w:val="000000"/>
          <w:kern w:val="0"/>
          <w:lang w:val="en-US" w:eastAsia="en-IN"/>
          <w14:ligatures w14:val="none"/>
        </w:rPr>
        <w:t>VIVADO</w:t>
      </w:r>
      <w:r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  <w:t xml:space="preserve"> files, simulation results, and report to GitHub.</w:t>
      </w:r>
    </w:p>
    <w:p w14:paraId="01B0D690">
      <w:pPr>
        <w:numPr>
          <w:ilvl w:val="0"/>
          <w:numId w:val="1"/>
        </w:numPr>
        <w:spacing w:after="280" w:line="240" w:lineRule="auto"/>
        <w:ind w:left="144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eastAsia="en-IN"/>
          <w14:ligatures w14:val="none"/>
        </w:rPr>
        <w:t>Evaluation is based on fault identification, debugging approach, simulation accuracy, documentation, and GitHub submission. </w:t>
      </w:r>
    </w:p>
    <w:p w14:paraId="7823F081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75D48C98"/>
    <w:p w14:paraId="5E22B361"/>
    <w:p w14:paraId="2A615362"/>
    <w:p w14:paraId="083020FC"/>
    <w:p w14:paraId="18BCC5AB"/>
    <w:p w14:paraId="75C0FC64"/>
    <w:p w14:paraId="289C86BA"/>
    <w:p w14:paraId="6CD85F5A"/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6376"/>
      </w:tblGrid>
      <w:tr w14:paraId="5C95C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B642C31">
            <w:pPr>
              <w:spacing w:after="0" w:line="240" w:lineRule="auto"/>
            </w:pPr>
            <w:r>
              <w:rPr>
                <w:b/>
              </w:rPr>
              <w:t>Item</w:t>
            </w:r>
          </w:p>
        </w:tc>
        <w:tc>
          <w:tcPr>
            <w:tcW w:w="6364" w:type="dxa"/>
          </w:tcPr>
          <w:p w14:paraId="0D0038F5">
            <w:pPr>
              <w:spacing w:after="0" w:line="240" w:lineRule="auto"/>
            </w:pPr>
            <w:r>
              <w:rPr>
                <w:b/>
              </w:rPr>
              <w:t>Student Entry</w:t>
            </w:r>
          </w:p>
        </w:tc>
      </w:tr>
      <w:tr w14:paraId="1F359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vAlign w:val="center"/>
          </w:tcPr>
          <w:p w14:paraId="798EEC2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/>
              </w:rPr>
              <w:t>1. Given C</w:t>
            </w:r>
            <w:r>
              <w:rPr>
                <w:rFonts w:hint="default"/>
                <w:b/>
                <w:lang w:val="en-US"/>
              </w:rPr>
              <w:t>ode</w:t>
            </w:r>
          </w:p>
        </w:tc>
        <w:tc>
          <w:tcPr>
            <w:tcW w:w="6364" w:type="dxa"/>
            <w:vAlign w:val="center"/>
          </w:tcPr>
          <w:p w14:paraId="660CB273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module down_counter(</w:t>
            </w:r>
          </w:p>
          <w:p w14:paraId="29A0FD84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input clk,</w:t>
            </w:r>
          </w:p>
          <w:p w14:paraId="2F5CF18F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output reg [2:0] Q);</w:t>
            </w:r>
          </w:p>
          <w:p w14:paraId="358784DB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</w:p>
          <w:p w14:paraId="5C5F5F33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always @(negedge clk)</w:t>
            </w:r>
          </w:p>
          <w:p w14:paraId="73C3DA6A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begin</w:t>
            </w:r>
          </w:p>
          <w:p w14:paraId="7139561B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 &lt;= Q + 1;</w:t>
            </w:r>
          </w:p>
          <w:p w14:paraId="3060C30D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</w:t>
            </w:r>
          </w:p>
          <w:p w14:paraId="22D0846C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</w:p>
          <w:p w14:paraId="7B058E6B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endmodule</w:t>
            </w:r>
          </w:p>
        </w:tc>
      </w:tr>
      <w:tr w14:paraId="46DB4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vAlign w:val="center"/>
          </w:tcPr>
          <w:p w14:paraId="65D6FCA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/>
              </w:rPr>
              <w:t xml:space="preserve">2. Expected </w:t>
            </w:r>
            <w:r>
              <w:rPr>
                <w:rFonts w:hint="default"/>
                <w:b/>
                <w:lang w:val="en-US"/>
              </w:rPr>
              <w:t>code output</w:t>
            </w:r>
          </w:p>
        </w:tc>
        <w:tc>
          <w:tcPr>
            <w:tcW w:w="6364" w:type="dxa"/>
            <w:vAlign w:val="center"/>
          </w:tcPr>
          <w:p w14:paraId="03A75E59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7 → 6 → 5 → 4 → 3 → 2 → 1 → 0 → 7 → ...</w:t>
            </w:r>
          </w:p>
        </w:tc>
      </w:tr>
      <w:tr w14:paraId="152D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vAlign w:val="center"/>
          </w:tcPr>
          <w:p w14:paraId="64668B9B">
            <w:pPr>
              <w:spacing w:after="0" w:line="240" w:lineRule="auto"/>
            </w:pPr>
            <w:r>
              <w:rPr>
                <w:b/>
              </w:rPr>
              <w:t>3. Observed Fault / Symptom</w:t>
            </w:r>
          </w:p>
        </w:tc>
        <w:tc>
          <w:tcPr>
            <w:tcW w:w="6364" w:type="dxa"/>
            <w:vAlign w:val="center"/>
          </w:tcPr>
          <w:p w14:paraId="4D06B3D1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 → 1 → 2 → 3 → 4 → 5 → 6 → 7 → ...</w:t>
            </w:r>
          </w:p>
        </w:tc>
      </w:tr>
      <w:tr w14:paraId="5A95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vAlign w:val="center"/>
          </w:tcPr>
          <w:p w14:paraId="0E903731">
            <w:pPr>
              <w:spacing w:after="0" w:line="240" w:lineRule="auto"/>
            </w:pPr>
            <w:r>
              <w:rPr>
                <w:b/>
              </w:rPr>
              <w:t>6. Error Identified</w:t>
            </w:r>
          </w:p>
        </w:tc>
        <w:tc>
          <w:tcPr>
            <w:tcW w:w="6364" w:type="dxa"/>
            <w:vAlign w:val="center"/>
          </w:tcPr>
          <w:p w14:paraId="4DA1FDE2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 &lt;= Q + 1;</w:t>
            </w:r>
          </w:p>
        </w:tc>
      </w:tr>
      <w:tr w14:paraId="6023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vAlign w:val="center"/>
          </w:tcPr>
          <w:p w14:paraId="3BD891DE">
            <w:pPr>
              <w:spacing w:after="0" w:line="240" w:lineRule="auto"/>
            </w:pPr>
            <w:r>
              <w:rPr>
                <w:b/>
              </w:rPr>
              <w:t>7. Correction Made</w:t>
            </w:r>
          </w:p>
        </w:tc>
        <w:tc>
          <w:tcPr>
            <w:tcW w:w="6364" w:type="dxa"/>
            <w:vAlign w:val="center"/>
          </w:tcPr>
          <w:p w14:paraId="7E60BC46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 &lt;= Q - 1;</w:t>
            </w:r>
          </w:p>
        </w:tc>
      </w:tr>
      <w:tr w14:paraId="5215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5" w:hRule="atLeast"/>
          <w:jc w:val="center"/>
        </w:trPr>
        <w:tc>
          <w:tcPr>
            <w:tcW w:w="2878" w:type="dxa"/>
            <w:vAlign w:val="center"/>
          </w:tcPr>
          <w:p w14:paraId="577CA34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/>
              </w:rPr>
              <w:t xml:space="preserve">8. Corrected </w:t>
            </w:r>
            <w:r>
              <w:rPr>
                <w:rFonts w:hint="default"/>
                <w:b/>
                <w:lang w:val="en-US"/>
              </w:rPr>
              <w:t>HDL code</w:t>
            </w:r>
          </w:p>
        </w:tc>
        <w:tc>
          <w:tcPr>
            <w:tcW w:w="6364" w:type="dxa"/>
            <w:vAlign w:val="center"/>
          </w:tcPr>
          <w:p w14:paraId="70811DDF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module down_counter(</w:t>
            </w:r>
          </w:p>
          <w:p w14:paraId="73389AE5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input clk,</w:t>
            </w:r>
          </w:p>
          <w:p w14:paraId="29219061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output reg [2:0] Q</w:t>
            </w:r>
          </w:p>
          <w:p w14:paraId="24BE260A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);</w:t>
            </w:r>
          </w:p>
          <w:p w14:paraId="28DC62FF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</w:p>
          <w:p w14:paraId="25E034F0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always @(negedge clk)</w:t>
            </w:r>
          </w:p>
          <w:p w14:paraId="08F54131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begin</w:t>
            </w:r>
          </w:p>
          <w:p w14:paraId="6ECDDCA5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Q &lt;= Q - 1;</w:t>
            </w:r>
          </w:p>
          <w:p w14:paraId="35B01B58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</w:t>
            </w:r>
          </w:p>
          <w:p w14:paraId="1B10B4A8">
            <w:pPr>
              <w:spacing w:after="80" w:line="240" w:lineRule="auto"/>
              <w:rPr>
                <w:rFonts w:hint="default" w:ascii="Times New Roman" w:hAnsi="Times New Roman" w:cs="Times New Roman"/>
              </w:rPr>
            </w:pPr>
          </w:p>
          <w:p w14:paraId="639123C0">
            <w:pPr>
              <w:spacing w:after="8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endmodul</w:t>
            </w:r>
            <w:r>
              <w:rPr>
                <w:rFonts w:hint="default" w:ascii="Times New Roman" w:hAnsi="Times New Roman" w:cs="Times New Roman"/>
                <w:lang w:val="en-US"/>
              </w:rPr>
              <w:t>e</w:t>
            </w:r>
          </w:p>
        </w:tc>
      </w:tr>
      <w:tr w14:paraId="1D24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vAlign w:val="center"/>
          </w:tcPr>
          <w:p w14:paraId="189365ED">
            <w:pPr>
              <w:spacing w:after="0" w:line="240" w:lineRule="auto"/>
            </w:pPr>
            <w:r>
              <w:rPr>
                <w:b/>
              </w:rPr>
              <w:t>9. Verification / Simulation Output</w:t>
            </w:r>
          </w:p>
        </w:tc>
        <w:tc>
          <w:tcPr>
            <w:tcW w:w="6364" w:type="dxa"/>
            <w:vAlign w:val="center"/>
          </w:tcPr>
          <w:p w14:paraId="1C6C36BE">
            <w:pPr>
              <w:spacing w:after="80" w:line="240" w:lineRule="auto"/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114300" distR="114300">
                  <wp:extent cx="3909060" cy="1882140"/>
                  <wp:effectExtent l="0" t="0" r="2540" b="10160"/>
                  <wp:docPr id="10" name="Picture 10" descr="ChatGPT Image Sep 1, 2026, 11_58_25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ChatGPT Image Sep 1, 2026, 11_58_25 P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060" cy="18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435BB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vAlign w:val="center"/>
          </w:tcPr>
          <w:p w14:paraId="1F7BBD3C">
            <w:pPr>
              <w:spacing w:after="0" w:line="240" w:lineRule="auto"/>
            </w:pPr>
            <w:r>
              <w:rPr>
                <w:b/>
              </w:rPr>
              <w:t>10. Final Result &amp; Technical Justification</w:t>
            </w:r>
          </w:p>
        </w:tc>
        <w:tc>
          <w:tcPr>
            <w:tcW w:w="6364" w:type="dxa"/>
            <w:vAlign w:val="center"/>
          </w:tcPr>
          <w:p w14:paraId="69177120">
            <w:pPr>
              <w:spacing w:after="80" w:line="240" w:lineRule="auto"/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The logical error was successfully identified and corrected. The original code performed up-counting because it used </w:t>
            </w:r>
            <w:r>
              <w:rPr>
                <w:rStyle w:val="13"/>
                <w:rFonts w:hint="default" w:ascii="Times New Roman" w:hAnsi="Times New Roman" w:eastAsia="SimSun" w:cs="Times New Roman"/>
                <w:sz w:val="24"/>
                <w:szCs w:val="24"/>
              </w:rPr>
              <w:t>Q + 1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. After replacing it with </w:t>
            </w:r>
            <w:r>
              <w:rPr>
                <w:rStyle w:val="13"/>
                <w:rFonts w:hint="default" w:ascii="Times New Roman" w:hAnsi="Times New Roman" w:eastAsia="SimSun" w:cs="Times New Roman"/>
                <w:sz w:val="24"/>
                <w:szCs w:val="24"/>
              </w:rPr>
              <w:t>Q - 1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the circuit performs the required </w:t>
            </w:r>
            <w:r>
              <w:rPr>
                <w:rStyle w:val="14"/>
                <w:rFonts w:hint="default" w:ascii="Times New Roman" w:hAnsi="Times New Roman" w:eastAsia="SimSun" w:cs="Times New Roman"/>
                <w:sz w:val="24"/>
                <w:szCs w:val="24"/>
              </w:rPr>
              <w:t>3-bit down-counting operation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on every negative edge of the </w:t>
            </w:r>
            <w:r>
              <w:rPr>
                <w:rFonts w:ascii="SimSun" w:hAnsi="SimSun" w:eastAsia="SimSun" w:cs="SimSun"/>
                <w:sz w:val="24"/>
                <w:szCs w:val="24"/>
              </w:rPr>
              <w:t>clock.</w:t>
            </w:r>
          </w:p>
        </w:tc>
      </w:tr>
    </w:tbl>
    <w:p w14:paraId="78050C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D21441"/>
    <w:multiLevelType w:val="multilevel"/>
    <w:tmpl w:val="7AD21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698"/>
    <w:rsid w:val="00167698"/>
    <w:rsid w:val="00373F89"/>
    <w:rsid w:val="00AF3B4E"/>
    <w:rsid w:val="00BD317D"/>
    <w:rsid w:val="228264F9"/>
    <w:rsid w:val="52B757C7"/>
    <w:rsid w:val="720A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188</Words>
  <Characters>1073</Characters>
  <Lines>23</Lines>
  <Paragraphs>6</Paragraphs>
  <TotalTime>14</TotalTime>
  <ScaleCrop>false</ScaleCrop>
  <LinksUpToDate>false</LinksUpToDate>
  <CharactersWithSpaces>1289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2026-08-17T08:04:00Z</dcterms:created>
  <dc:creator>BALAMURUGAN S</dc:creator>
  <cp:lastModifiedBy>Welcome</cp:lastModifiedBy>
  <dcterms:modified xsi:type="dcterms:W3CDTF">2026-09-01T18:30:31Z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eyJoZGlkIjoiNGI5OTBiNDI1MTUwYTA4NmVkYjk1NjgyZTZmNmY2YjkifQ==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EA833C1CC2D34062A5328BF84356AF02_13</vt:lpwstr>
  </property>
</Properties>
</file>