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780" w:rsidRDefault="00806780" w:rsidP="00806780">
      <w:pPr>
        <w:pStyle w:val="Heading4"/>
        <w:shd w:val="clear" w:color="auto" w:fill="FFFFFF"/>
        <w:spacing w:before="450"/>
        <w:jc w:val="center"/>
        <w:rPr>
          <w:rFonts w:ascii="Times New Roman" w:hAnsi="Times New Roman" w:cs="Times New Roman"/>
          <w:b/>
          <w:i w:val="0"/>
          <w:color w:val="000000" w:themeColor="text1"/>
          <w:spacing w:val="-3"/>
          <w:sz w:val="56"/>
          <w:szCs w:val="39"/>
        </w:rPr>
      </w:pPr>
      <w:r w:rsidRPr="00806780">
        <w:rPr>
          <w:rFonts w:ascii="Times New Roman" w:hAnsi="Times New Roman" w:cs="Times New Roman"/>
          <w:b/>
          <w:i w:val="0"/>
          <w:color w:val="000000" w:themeColor="text1"/>
          <w:spacing w:val="-3"/>
          <w:sz w:val="56"/>
          <w:szCs w:val="39"/>
        </w:rPr>
        <w:t>Support Vector Machine</w:t>
      </w:r>
    </w:p>
    <w:p w:rsidR="00806780" w:rsidRDefault="00806780" w:rsidP="00806780"/>
    <w:p w:rsidR="00806780" w:rsidRPr="00806780" w:rsidRDefault="00806780" w:rsidP="00806780"/>
    <w:p w:rsidR="00806780" w:rsidRPr="00806780" w:rsidRDefault="00806780" w:rsidP="00806780">
      <w:pPr>
        <w:pStyle w:val="graf"/>
        <w:shd w:val="clear" w:color="auto" w:fill="FFFFFF"/>
        <w:spacing w:before="90" w:beforeAutospacing="0" w:after="0" w:afterAutospacing="0"/>
        <w:jc w:val="both"/>
        <w:rPr>
          <w:spacing w:val="-1"/>
          <w:sz w:val="32"/>
          <w:szCs w:val="32"/>
        </w:rPr>
      </w:pPr>
      <w:r w:rsidRPr="00806780">
        <w:rPr>
          <w:spacing w:val="-1"/>
          <w:sz w:val="32"/>
          <w:szCs w:val="32"/>
        </w:rPr>
        <w:t xml:space="preserve">The objective of the support vector machine algorithm is to find the hyperplane that has the maximum margin in an N-dimensional </w:t>
      </w:r>
      <w:proofErr w:type="gramStart"/>
      <w:r w:rsidRPr="00806780">
        <w:rPr>
          <w:spacing w:val="-1"/>
          <w:sz w:val="32"/>
          <w:szCs w:val="32"/>
        </w:rPr>
        <w:t>space(</w:t>
      </w:r>
      <w:proofErr w:type="gramEnd"/>
      <w:r w:rsidRPr="00806780">
        <w:rPr>
          <w:spacing w:val="-1"/>
          <w:sz w:val="32"/>
          <w:szCs w:val="32"/>
        </w:rPr>
        <w:t>N — the number of features) that distinctly classifies the data points.</w:t>
      </w:r>
    </w:p>
    <w:p w:rsidR="00806780" w:rsidRPr="00806780" w:rsidRDefault="00806780" w:rsidP="00806780">
      <w:pPr>
        <w:rPr>
          <w:rFonts w:ascii="Times New Roman" w:hAnsi="Times New Roman" w:cs="Times New Roman"/>
          <w:sz w:val="24"/>
          <w:szCs w:val="24"/>
        </w:rPr>
      </w:pPr>
      <w:r w:rsidRPr="00806780">
        <w:rPr>
          <w:rFonts w:ascii="Times New Roman" w:hAnsi="Times New Roman" w:cs="Times New Roman"/>
          <w:noProof/>
        </w:rPr>
        <w:drawing>
          <wp:inline distT="0" distB="0" distL="0" distR="0" wp14:anchorId="7F22AB3E" wp14:editId="70105D0F">
            <wp:extent cx="5793740" cy="2969268"/>
            <wp:effectExtent l="0" t="0" r="0" b="2540"/>
            <wp:docPr id="2" name="Picture 2" descr="https://cdn-images-1.medium.com/max/800/1*nUpw5agP-Vefm4Uinte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nUpw5agP-Vefm4Uinteq-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7588" cy="2976365"/>
                    </a:xfrm>
                    <a:prstGeom prst="rect">
                      <a:avLst/>
                    </a:prstGeom>
                    <a:noFill/>
                    <a:ln>
                      <a:noFill/>
                    </a:ln>
                  </pic:spPr>
                </pic:pic>
              </a:graphicData>
            </a:graphic>
          </wp:inline>
        </w:drawing>
      </w:r>
    </w:p>
    <w:p w:rsidR="00806780" w:rsidRPr="00806780" w:rsidRDefault="00806780" w:rsidP="00806780">
      <w:pPr>
        <w:pStyle w:val="graf"/>
        <w:shd w:val="clear" w:color="auto" w:fill="FFFFFF"/>
        <w:spacing w:before="570" w:beforeAutospacing="0" w:after="0" w:afterAutospacing="0"/>
        <w:jc w:val="both"/>
        <w:rPr>
          <w:spacing w:val="-1"/>
          <w:sz w:val="32"/>
          <w:szCs w:val="32"/>
        </w:rPr>
      </w:pPr>
      <w:r w:rsidRPr="00806780">
        <w:rPr>
          <w:spacing w:val="-1"/>
          <w:sz w:val="32"/>
          <w:szCs w:val="32"/>
        </w:rPr>
        <w:t>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w:t>
      </w:r>
    </w:p>
    <w:p w:rsidR="00806780" w:rsidRPr="00806780" w:rsidRDefault="00806780" w:rsidP="00806780">
      <w:pPr>
        <w:rPr>
          <w:rFonts w:ascii="Times New Roman" w:hAnsi="Times New Roman" w:cs="Times New Roman"/>
          <w:sz w:val="24"/>
          <w:szCs w:val="24"/>
        </w:rPr>
      </w:pPr>
      <w:r w:rsidRPr="00806780">
        <w:rPr>
          <w:rFonts w:ascii="Times New Roman" w:hAnsi="Times New Roman" w:cs="Times New Roman"/>
          <w:noProof/>
        </w:rPr>
        <w:lastRenderedPageBreak/>
        <w:drawing>
          <wp:inline distT="0" distB="0" distL="0" distR="0" wp14:anchorId="3ECF0C40" wp14:editId="2815BA35">
            <wp:extent cx="6430010" cy="4257675"/>
            <wp:effectExtent l="0" t="0" r="8890" b="9525"/>
            <wp:docPr id="1" name="Picture 1" descr="https://cdn-images-1.medium.com/max/800/1*jN-CLMcEWjtxgju3Jv3z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jN-CLMcEWjtxgju3Jv3zK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0010" cy="4257675"/>
                    </a:xfrm>
                    <a:prstGeom prst="rect">
                      <a:avLst/>
                    </a:prstGeom>
                    <a:noFill/>
                    <a:ln>
                      <a:noFill/>
                    </a:ln>
                  </pic:spPr>
                </pic:pic>
              </a:graphicData>
            </a:graphic>
          </wp:inline>
        </w:drawing>
      </w:r>
      <w:bookmarkStart w:id="0" w:name="_GoBack"/>
      <w:bookmarkEnd w:id="0"/>
    </w:p>
    <w:p w:rsidR="00806780" w:rsidRPr="00806780" w:rsidRDefault="00806780" w:rsidP="00806780">
      <w:pPr>
        <w:pStyle w:val="graf"/>
        <w:shd w:val="clear" w:color="auto" w:fill="FFFFFF"/>
        <w:spacing w:before="570" w:beforeAutospacing="0" w:after="0" w:afterAutospacing="0"/>
        <w:jc w:val="both"/>
        <w:rPr>
          <w:spacing w:val="-1"/>
          <w:sz w:val="32"/>
          <w:szCs w:val="32"/>
        </w:rPr>
      </w:pPr>
      <w:r w:rsidRPr="00806780">
        <w:rPr>
          <w:spacing w:val="-1"/>
          <w:sz w:val="32"/>
          <w:szCs w:val="32"/>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rsidR="00BC1F5A" w:rsidRPr="00806780" w:rsidRDefault="00BC1F5A">
      <w:pPr>
        <w:rPr>
          <w:rFonts w:ascii="Times New Roman" w:hAnsi="Times New Roman" w:cs="Times New Roman"/>
        </w:rPr>
      </w:pPr>
    </w:p>
    <w:sectPr w:rsidR="00BC1F5A" w:rsidRPr="00806780" w:rsidSect="008067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80"/>
    <w:rsid w:val="00806780"/>
    <w:rsid w:val="00BC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129C2-B423-46F7-8C0B-3AB1E68E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780"/>
  </w:style>
  <w:style w:type="paragraph" w:styleId="Heading4">
    <w:name w:val="heading 4"/>
    <w:basedOn w:val="Normal"/>
    <w:next w:val="Normal"/>
    <w:link w:val="Heading4Char"/>
    <w:uiPriority w:val="9"/>
    <w:semiHidden/>
    <w:unhideWhenUsed/>
    <w:qFormat/>
    <w:rsid w:val="008067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06780"/>
    <w:rPr>
      <w:rFonts w:asciiTheme="majorHAnsi" w:eastAsiaTheme="majorEastAsia" w:hAnsiTheme="majorHAnsi" w:cstheme="majorBidi"/>
      <w:i/>
      <w:iCs/>
      <w:color w:val="2E74B5" w:themeColor="accent1" w:themeShade="BF"/>
    </w:rPr>
  </w:style>
  <w:style w:type="paragraph" w:customStyle="1" w:styleId="graf">
    <w:name w:val="graf"/>
    <w:basedOn w:val="Normal"/>
    <w:rsid w:val="00806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raj</dc:creator>
  <cp:keywords/>
  <dc:description/>
  <cp:lastModifiedBy>yuvaraj raj</cp:lastModifiedBy>
  <cp:revision>1</cp:revision>
  <dcterms:created xsi:type="dcterms:W3CDTF">2019-02-22T20:01:00Z</dcterms:created>
  <dcterms:modified xsi:type="dcterms:W3CDTF">2019-02-22T20:03:00Z</dcterms:modified>
</cp:coreProperties>
</file>