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D8EE" w14:textId="77777777" w:rsidR="0080661F" w:rsidRDefault="00FE731A">
      <w:pPr>
        <w:spacing w:after="288" w:line="259" w:lineRule="auto"/>
        <w:ind w:left="668" w:firstLine="0"/>
        <w:jc w:val="center"/>
      </w:pPr>
      <w:r>
        <w:rPr>
          <w:color w:val="2E5395"/>
          <w:sz w:val="32"/>
        </w:rPr>
        <w:t>EXPERIMENT-4</w:t>
      </w:r>
    </w:p>
    <w:p w14:paraId="58700C7C" w14:textId="493A5874" w:rsidR="0080661F" w:rsidRDefault="00FE731A">
      <w:pPr>
        <w:spacing w:after="237" w:line="259" w:lineRule="auto"/>
        <w:ind w:left="26" w:firstLine="0"/>
      </w:pPr>
      <w:r>
        <w:rPr>
          <w:color w:val="2F5496"/>
          <w:sz w:val="32"/>
        </w:rPr>
        <w:t>NAME:</w:t>
      </w:r>
      <w:r w:rsidR="00EB1F88">
        <w:rPr>
          <w:color w:val="2F5496"/>
          <w:sz w:val="32"/>
        </w:rPr>
        <w:t xml:space="preserve"> Yuvaraj A</w:t>
      </w:r>
      <w:r>
        <w:rPr>
          <w:color w:val="2F5496"/>
          <w:sz w:val="32"/>
        </w:rPr>
        <w:t xml:space="preserve">                         ROLL NO:240701</w:t>
      </w:r>
      <w:r w:rsidR="00EB1F88">
        <w:rPr>
          <w:color w:val="2F5496"/>
          <w:sz w:val="32"/>
        </w:rPr>
        <w:t>809</w:t>
      </w:r>
    </w:p>
    <w:p w14:paraId="5D9BCBB5" w14:textId="77777777" w:rsidR="0080661F" w:rsidRDefault="00FE731A">
      <w:pPr>
        <w:spacing w:after="355" w:line="249" w:lineRule="auto"/>
        <w:ind w:left="370" w:right="130"/>
      </w:pPr>
      <w:r>
        <w:rPr>
          <w:sz w:val="28"/>
        </w:rPr>
        <w:t>Create a prototype with familiar and unfamiliar navigation elements. Evaluate ease of use with different user groups using proto.io</w:t>
      </w:r>
    </w:p>
    <w:p w14:paraId="3CE2D6B7" w14:textId="77777777" w:rsidR="0080661F" w:rsidRDefault="00FE731A">
      <w:pPr>
        <w:spacing w:after="58" w:line="259" w:lineRule="auto"/>
        <w:ind w:left="341"/>
      </w:pPr>
      <w:r>
        <w:rPr>
          <w:sz w:val="28"/>
        </w:rPr>
        <w:t>Screen 1:</w:t>
      </w:r>
    </w:p>
    <w:p w14:paraId="6553FCE6" w14:textId="77777777" w:rsidR="0080661F" w:rsidRDefault="00FE731A">
      <w:pPr>
        <w:pStyle w:val="Heading1"/>
        <w:spacing w:after="0"/>
        <w:ind w:left="341"/>
      </w:pPr>
      <w:r>
        <w:t>Sign In page for the destination app</w:t>
      </w:r>
    </w:p>
    <w:p w14:paraId="6219FC43" w14:textId="77777777" w:rsidR="0080661F" w:rsidRDefault="00FE731A">
      <w:pPr>
        <w:spacing w:after="118" w:line="259" w:lineRule="auto"/>
        <w:ind w:left="2938" w:firstLine="0"/>
      </w:pPr>
      <w:r>
        <w:rPr>
          <w:noProof/>
        </w:rPr>
        <w:drawing>
          <wp:inline distT="0" distB="0" distL="0" distR="0" wp14:anchorId="4306014A" wp14:editId="586C476D">
            <wp:extent cx="2414016" cy="306006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4016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8815" w14:textId="77777777" w:rsidR="0080661F" w:rsidRDefault="00FE731A">
      <w:pPr>
        <w:spacing w:after="157"/>
        <w:ind w:right="181"/>
      </w:pPr>
      <w:r>
        <w:t>Familiar Icons:</w:t>
      </w:r>
    </w:p>
    <w:p w14:paraId="15445D21" w14:textId="77777777" w:rsidR="0080661F" w:rsidRDefault="00FE731A">
      <w:pPr>
        <w:ind w:left="677" w:right="181"/>
      </w:pPr>
      <w:r>
        <w:t xml:space="preserve">1. Sign In Button: </w:t>
      </w:r>
      <w:r>
        <w:t xml:space="preserve"> </w:t>
      </w:r>
    </w:p>
    <w:p w14:paraId="7AB58A1C" w14:textId="77777777" w:rsidR="0080661F" w:rsidRDefault="00FE731A">
      <w:pPr>
        <w:ind w:left="1066" w:right="181"/>
      </w:pPr>
      <w:r>
        <w:t xml:space="preserve">A clearly </w:t>
      </w:r>
      <w:proofErr w:type="spellStart"/>
      <w:r>
        <w:t>labeled</w:t>
      </w:r>
      <w:proofErr w:type="spellEnd"/>
      <w:r>
        <w:t xml:space="preserve"> action button. </w:t>
      </w:r>
      <w:r>
        <w:t xml:space="preserve"> </w:t>
      </w:r>
    </w:p>
    <w:p w14:paraId="21804D2F" w14:textId="77777777" w:rsidR="0080661F" w:rsidRDefault="00FE731A">
      <w:pPr>
        <w:spacing w:after="157"/>
        <w:ind w:left="1066" w:right="181"/>
      </w:pPr>
      <w:r>
        <w:t>Standard primary action element.</w:t>
      </w:r>
    </w:p>
    <w:p w14:paraId="521DC509" w14:textId="77777777" w:rsidR="0080661F" w:rsidRDefault="00FE731A">
      <w:pPr>
        <w:spacing w:after="163"/>
        <w:ind w:right="181"/>
      </w:pPr>
      <w:r>
        <w:t>Possibly Unfamiliar or Missing Icons:</w:t>
      </w:r>
    </w:p>
    <w:p w14:paraId="5B1CD69D" w14:textId="77777777" w:rsidR="0080661F" w:rsidRDefault="00FE731A">
      <w:pPr>
        <w:numPr>
          <w:ilvl w:val="0"/>
          <w:numId w:val="1"/>
        </w:numPr>
        <w:ind w:right="181" w:hanging="360"/>
      </w:pPr>
      <w:r>
        <w:t xml:space="preserve">Missing Back Button: </w:t>
      </w:r>
      <w:r>
        <w:t xml:space="preserve"> </w:t>
      </w:r>
    </w:p>
    <w:p w14:paraId="7C6237E6" w14:textId="77777777" w:rsidR="0080661F" w:rsidRDefault="00FE731A">
      <w:pPr>
        <w:spacing w:after="162"/>
        <w:ind w:left="1066" w:right="181"/>
      </w:pPr>
      <w:r>
        <w:t>Users may not know how to navigate to the previous page.</w:t>
      </w:r>
    </w:p>
    <w:p w14:paraId="5F075DDA" w14:textId="77777777" w:rsidR="0080661F" w:rsidRDefault="00FE731A">
      <w:pPr>
        <w:numPr>
          <w:ilvl w:val="0"/>
          <w:numId w:val="1"/>
        </w:numPr>
        <w:ind w:right="181" w:hanging="360"/>
      </w:pPr>
      <w:r>
        <w:t xml:space="preserve">Missing </w:t>
      </w:r>
      <w:proofErr w:type="gramStart"/>
      <w:r>
        <w:t>Sign Up</w:t>
      </w:r>
      <w:proofErr w:type="gramEnd"/>
      <w:r>
        <w:t xml:space="preserve"> Option: </w:t>
      </w:r>
      <w:r>
        <w:t xml:space="preserve"> </w:t>
      </w:r>
    </w:p>
    <w:p w14:paraId="38A8523B" w14:textId="77777777" w:rsidR="0080661F" w:rsidRDefault="00FE731A">
      <w:pPr>
        <w:spacing w:after="161"/>
        <w:ind w:left="1066" w:right="181"/>
      </w:pPr>
      <w:r>
        <w:t>New users may not know how to create an account.</w:t>
      </w:r>
    </w:p>
    <w:p w14:paraId="2C6779B3" w14:textId="77777777" w:rsidR="0080661F" w:rsidRDefault="00FE731A">
      <w:pPr>
        <w:numPr>
          <w:ilvl w:val="0"/>
          <w:numId w:val="1"/>
        </w:numPr>
        <w:ind w:right="181" w:hanging="360"/>
      </w:pPr>
      <w:r>
        <w:t xml:space="preserve">Missing Forgot Password Link: </w:t>
      </w:r>
      <w:r>
        <w:t xml:space="preserve"> </w:t>
      </w:r>
    </w:p>
    <w:p w14:paraId="18B4A0D2" w14:textId="77777777" w:rsidR="0080661F" w:rsidRDefault="00FE731A">
      <w:pPr>
        <w:spacing w:after="162"/>
        <w:ind w:left="1066" w:right="181"/>
      </w:pPr>
      <w:r>
        <w:t>Users who forget their password may not find recovery options.</w:t>
      </w:r>
    </w:p>
    <w:p w14:paraId="648A5521" w14:textId="77777777" w:rsidR="0080661F" w:rsidRDefault="00FE731A">
      <w:pPr>
        <w:numPr>
          <w:ilvl w:val="0"/>
          <w:numId w:val="1"/>
        </w:numPr>
        <w:ind w:right="181" w:hanging="360"/>
      </w:pPr>
      <w:r>
        <w:t xml:space="preserve">Missing Page Title (Login): </w:t>
      </w:r>
      <w:r>
        <w:t xml:space="preserve"> </w:t>
      </w:r>
    </w:p>
    <w:p w14:paraId="29F0BFB6" w14:textId="77777777" w:rsidR="0080661F" w:rsidRDefault="00FE731A">
      <w:pPr>
        <w:ind w:left="1066" w:right="181"/>
      </w:pPr>
      <w:r>
        <w:t>Lack of a clear heading may confuse users about the current screen.</w:t>
      </w:r>
    </w:p>
    <w:p w14:paraId="13F7721A" w14:textId="77777777" w:rsidR="0080661F" w:rsidRDefault="00FE731A">
      <w:pPr>
        <w:spacing w:after="58" w:line="259" w:lineRule="auto"/>
        <w:ind w:left="341"/>
      </w:pPr>
      <w:r>
        <w:rPr>
          <w:sz w:val="28"/>
        </w:rPr>
        <w:t>Screen 2:</w:t>
      </w:r>
      <w:r>
        <w:rPr>
          <w:sz w:val="16"/>
        </w:rPr>
        <w:t xml:space="preserve"> </w:t>
      </w:r>
    </w:p>
    <w:p w14:paraId="16E0FFC7" w14:textId="77777777" w:rsidR="0080661F" w:rsidRDefault="00FE731A">
      <w:pPr>
        <w:spacing w:after="53" w:line="259" w:lineRule="auto"/>
        <w:ind w:left="341"/>
      </w:pPr>
      <w:r>
        <w:rPr>
          <w:b/>
          <w:u w:val="single" w:color="000000"/>
        </w:rPr>
        <w:t>Home page:</w:t>
      </w:r>
      <w:r>
        <w:rPr>
          <w:b/>
        </w:rPr>
        <w:t xml:space="preserve"> </w:t>
      </w:r>
      <w:r>
        <w:rPr>
          <w:rFonts w:ascii="Courier New" w:eastAsia="Courier New" w:hAnsi="Courier New" w:cs="Courier New"/>
        </w:rPr>
        <w:t xml:space="preserve"> </w:t>
      </w:r>
    </w:p>
    <w:p w14:paraId="50C12ED6" w14:textId="77777777" w:rsidR="0080661F" w:rsidRDefault="00FE731A">
      <w:pPr>
        <w:spacing w:after="60" w:line="350" w:lineRule="auto"/>
        <w:ind w:left="0" w:right="849" w:firstLine="2565"/>
      </w:pPr>
      <w:r>
        <w:rPr>
          <w:noProof/>
        </w:rPr>
        <w:lastRenderedPageBreak/>
        <w:drawing>
          <wp:inline distT="0" distB="0" distL="0" distR="0" wp14:anchorId="4CFD0EBE" wp14:editId="232B6950">
            <wp:extent cx="2924556" cy="344614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56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  <w:r>
        <w:rPr>
          <w:rFonts w:ascii="Courier New" w:eastAsia="Courier New" w:hAnsi="Courier New" w:cs="Courier New"/>
          <w:sz w:val="22"/>
        </w:rPr>
        <w:t xml:space="preserve"> </w:t>
      </w:r>
      <w:r>
        <w:t xml:space="preserve">Familiar Icons: </w:t>
      </w:r>
      <w:r>
        <w:t xml:space="preserve"> </w:t>
      </w:r>
    </w:p>
    <w:p w14:paraId="1E2EB4C4" w14:textId="77777777" w:rsidR="0080661F" w:rsidRDefault="00FE731A">
      <w:pPr>
        <w:numPr>
          <w:ilvl w:val="0"/>
          <w:numId w:val="2"/>
        </w:numPr>
        <w:ind w:right="181" w:hanging="360"/>
      </w:pPr>
      <w:r>
        <w:t xml:space="preserve">Hamburger Menu – Top Left: </w:t>
      </w:r>
      <w:r>
        <w:t xml:space="preserve"> </w:t>
      </w:r>
    </w:p>
    <w:p w14:paraId="00D981B3" w14:textId="77777777" w:rsidR="0080661F" w:rsidRDefault="00FE731A">
      <w:pPr>
        <w:spacing w:after="175"/>
        <w:ind w:left="1066" w:right="181"/>
      </w:pPr>
      <w:r>
        <w:t xml:space="preserve">Common icon used to open a navigation drawer or sidebar. </w:t>
      </w:r>
      <w:r>
        <w:t xml:space="preserve"> </w:t>
      </w:r>
    </w:p>
    <w:p w14:paraId="33514FDF" w14:textId="77777777" w:rsidR="0080661F" w:rsidRDefault="00FE731A">
      <w:pPr>
        <w:numPr>
          <w:ilvl w:val="0"/>
          <w:numId w:val="2"/>
        </w:numPr>
        <w:ind w:right="181" w:hanging="360"/>
      </w:pPr>
      <w:r>
        <w:t xml:space="preserve">Search Icon – Top Bar: </w:t>
      </w:r>
      <w:r>
        <w:t xml:space="preserve"> </w:t>
      </w:r>
    </w:p>
    <w:p w14:paraId="5171FF6B" w14:textId="77777777" w:rsidR="0080661F" w:rsidRDefault="00FE731A">
      <w:pPr>
        <w:spacing w:after="173"/>
        <w:ind w:left="1066" w:right="181"/>
      </w:pPr>
      <w:r>
        <w:t xml:space="preserve">Widely recognized symbol for searching contacts or conversations. </w:t>
      </w:r>
      <w:r>
        <w:t xml:space="preserve"> </w:t>
      </w:r>
    </w:p>
    <w:p w14:paraId="1D60964F" w14:textId="77777777" w:rsidR="0080661F" w:rsidRDefault="00FE731A">
      <w:pPr>
        <w:numPr>
          <w:ilvl w:val="0"/>
          <w:numId w:val="2"/>
        </w:numPr>
        <w:ind w:right="181" w:hanging="360"/>
      </w:pPr>
      <w:r>
        <w:t xml:space="preserve">Profile Avatars – Next to Names: </w:t>
      </w:r>
      <w:r>
        <w:t xml:space="preserve"> </w:t>
      </w:r>
    </w:p>
    <w:p w14:paraId="1D731C2F" w14:textId="77777777" w:rsidR="0080661F" w:rsidRDefault="00FE731A">
      <w:pPr>
        <w:spacing w:after="172"/>
        <w:ind w:left="1066" w:right="181"/>
      </w:pPr>
      <w:r>
        <w:t xml:space="preserve">Circular user images commonly used in chat applications. </w:t>
      </w:r>
      <w:r>
        <w:t xml:space="preserve"> </w:t>
      </w:r>
    </w:p>
    <w:p w14:paraId="640CF57D" w14:textId="77777777" w:rsidR="0080661F" w:rsidRDefault="00FE731A">
      <w:pPr>
        <w:numPr>
          <w:ilvl w:val="0"/>
          <w:numId w:val="2"/>
        </w:numPr>
        <w:ind w:right="181" w:hanging="360"/>
      </w:pPr>
      <w:r>
        <w:t xml:space="preserve">Status Text (Active / Last Seen / Offline): </w:t>
      </w:r>
      <w:r>
        <w:t xml:space="preserve"> </w:t>
      </w:r>
    </w:p>
    <w:p w14:paraId="6032A203" w14:textId="77777777" w:rsidR="0080661F" w:rsidRDefault="00FE731A">
      <w:pPr>
        <w:spacing w:after="175"/>
        <w:ind w:left="1066" w:right="181"/>
      </w:pPr>
      <w:r>
        <w:t xml:space="preserve">Standard way to show user availability in messaging apps. </w:t>
      </w:r>
      <w:r>
        <w:t xml:space="preserve"> </w:t>
      </w:r>
    </w:p>
    <w:p w14:paraId="117E329F" w14:textId="77777777" w:rsidR="0080661F" w:rsidRDefault="00FE731A">
      <w:pPr>
        <w:numPr>
          <w:ilvl w:val="0"/>
          <w:numId w:val="2"/>
        </w:numPr>
        <w:ind w:right="181" w:hanging="360"/>
      </w:pPr>
      <w:r>
        <w:t xml:space="preserve">Bottom Navigation Icons: </w:t>
      </w:r>
      <w:r>
        <w:t xml:space="preserve"> </w:t>
      </w:r>
    </w:p>
    <w:p w14:paraId="3168B5F6" w14:textId="77777777" w:rsidR="0080661F" w:rsidRDefault="00FE731A">
      <w:pPr>
        <w:spacing w:after="176"/>
        <w:ind w:left="1066" w:right="181"/>
      </w:pPr>
      <w:r>
        <w:t xml:space="preserve">Common layout for switching between main sections like chats, contacts, settings, and profile. </w:t>
      </w:r>
      <w:r>
        <w:t xml:space="preserve"> </w:t>
      </w:r>
    </w:p>
    <w:p w14:paraId="19195AB0" w14:textId="77777777" w:rsidR="0080661F" w:rsidRDefault="00FE731A">
      <w:pPr>
        <w:spacing w:after="207" w:line="259" w:lineRule="auto"/>
        <w:ind w:left="1440" w:firstLine="0"/>
      </w:pPr>
      <w:r>
        <w:rPr>
          <w:sz w:val="22"/>
        </w:rPr>
        <w:t xml:space="preserve"> </w:t>
      </w:r>
      <w:r>
        <w:rPr>
          <w:rFonts w:ascii="Courier New" w:eastAsia="Courier New" w:hAnsi="Courier New" w:cs="Courier New"/>
          <w:sz w:val="22"/>
        </w:rPr>
        <w:t xml:space="preserve"> </w:t>
      </w:r>
    </w:p>
    <w:p w14:paraId="7CB8CDE0" w14:textId="77777777" w:rsidR="0080661F" w:rsidRDefault="00FE731A">
      <w:pPr>
        <w:spacing w:after="202" w:line="259" w:lineRule="auto"/>
        <w:ind w:left="1440" w:firstLine="0"/>
      </w:pPr>
      <w:r>
        <w:rPr>
          <w:sz w:val="22"/>
        </w:rPr>
        <w:t xml:space="preserve"> </w:t>
      </w:r>
      <w:r>
        <w:rPr>
          <w:rFonts w:ascii="Courier New" w:eastAsia="Courier New" w:hAnsi="Courier New" w:cs="Courier New"/>
          <w:sz w:val="22"/>
        </w:rPr>
        <w:t xml:space="preserve"> </w:t>
      </w:r>
    </w:p>
    <w:p w14:paraId="58BF1691" w14:textId="77777777" w:rsidR="0080661F" w:rsidRDefault="00FE731A">
      <w:pPr>
        <w:spacing w:after="207" w:line="259" w:lineRule="auto"/>
        <w:ind w:left="1440" w:firstLine="0"/>
      </w:pPr>
      <w:r>
        <w:rPr>
          <w:sz w:val="22"/>
        </w:rPr>
        <w:t xml:space="preserve"> </w:t>
      </w:r>
      <w:r>
        <w:rPr>
          <w:rFonts w:ascii="Courier New" w:eastAsia="Courier New" w:hAnsi="Courier New" w:cs="Courier New"/>
          <w:sz w:val="22"/>
        </w:rPr>
        <w:t xml:space="preserve"> </w:t>
      </w:r>
    </w:p>
    <w:p w14:paraId="35D18CD2" w14:textId="77777777" w:rsidR="0080661F" w:rsidRDefault="00FE731A">
      <w:pPr>
        <w:spacing w:after="202" w:line="259" w:lineRule="auto"/>
        <w:ind w:left="1440" w:firstLine="0"/>
      </w:pPr>
      <w:r>
        <w:rPr>
          <w:sz w:val="22"/>
        </w:rPr>
        <w:t xml:space="preserve"> </w:t>
      </w:r>
      <w:r>
        <w:rPr>
          <w:rFonts w:ascii="Courier New" w:eastAsia="Courier New" w:hAnsi="Courier New" w:cs="Courier New"/>
          <w:sz w:val="22"/>
        </w:rPr>
        <w:t xml:space="preserve"> </w:t>
      </w:r>
    </w:p>
    <w:p w14:paraId="43142D74" w14:textId="77777777" w:rsidR="0080661F" w:rsidRDefault="00FE731A">
      <w:pPr>
        <w:spacing w:after="188" w:line="259" w:lineRule="auto"/>
        <w:ind w:left="1440" w:firstLine="0"/>
      </w:pPr>
      <w:r>
        <w:rPr>
          <w:sz w:val="22"/>
        </w:rPr>
        <w:t xml:space="preserve"> </w:t>
      </w:r>
      <w:r>
        <w:rPr>
          <w:rFonts w:ascii="Courier New" w:eastAsia="Courier New" w:hAnsi="Courier New" w:cs="Courier New"/>
          <w:sz w:val="22"/>
        </w:rPr>
        <w:t xml:space="preserve"> </w:t>
      </w:r>
    </w:p>
    <w:p w14:paraId="78209AD2" w14:textId="77777777" w:rsidR="0080661F" w:rsidRDefault="00FE731A">
      <w:pPr>
        <w:spacing w:after="185" w:line="259" w:lineRule="auto"/>
        <w:ind w:left="1440" w:firstLine="0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15E068C5" w14:textId="77777777" w:rsidR="0080661F" w:rsidRDefault="00FE731A">
      <w:pPr>
        <w:spacing w:after="205" w:line="259" w:lineRule="auto"/>
        <w:ind w:left="1440" w:firstLine="0"/>
      </w:pPr>
      <w:r>
        <w:rPr>
          <w:rFonts w:ascii="Courier New" w:eastAsia="Courier New" w:hAnsi="Courier New" w:cs="Courier New"/>
          <w:sz w:val="22"/>
        </w:rPr>
        <w:t xml:space="preserve"> </w:t>
      </w:r>
    </w:p>
    <w:p w14:paraId="5D20186B" w14:textId="77777777" w:rsidR="0080661F" w:rsidRDefault="00FE731A">
      <w:pPr>
        <w:spacing w:after="0" w:line="259" w:lineRule="auto"/>
        <w:ind w:left="1440" w:firstLine="0"/>
      </w:pPr>
      <w:r>
        <w:rPr>
          <w:sz w:val="22"/>
        </w:rPr>
        <w:t xml:space="preserve"> </w:t>
      </w:r>
      <w:r>
        <w:rPr>
          <w:rFonts w:ascii="Courier New" w:eastAsia="Courier New" w:hAnsi="Courier New" w:cs="Courier New"/>
          <w:sz w:val="22"/>
        </w:rPr>
        <w:t xml:space="preserve"> </w:t>
      </w:r>
    </w:p>
    <w:p w14:paraId="3355AC52" w14:textId="77777777" w:rsidR="0080661F" w:rsidRDefault="00FE731A">
      <w:pPr>
        <w:spacing w:after="58" w:line="259" w:lineRule="auto"/>
        <w:ind w:left="341"/>
      </w:pPr>
      <w:r>
        <w:rPr>
          <w:sz w:val="28"/>
        </w:rPr>
        <w:lastRenderedPageBreak/>
        <w:t xml:space="preserve">Screen3: </w:t>
      </w:r>
    </w:p>
    <w:p w14:paraId="78C08B65" w14:textId="77777777" w:rsidR="0080661F" w:rsidRDefault="00FE731A">
      <w:pPr>
        <w:pStyle w:val="Heading1"/>
        <w:ind w:left="341"/>
      </w:pPr>
      <w:r>
        <w:t>Home Page with Navigation Drawer</w:t>
      </w:r>
      <w:r>
        <w:rPr>
          <w:u w:val="none"/>
        </w:rPr>
        <w:t xml:space="preserve"> </w:t>
      </w:r>
      <w:r>
        <w:rPr>
          <w:rFonts w:ascii="Courier New" w:eastAsia="Courier New" w:hAnsi="Courier New" w:cs="Courier New"/>
          <w:b w:val="0"/>
          <w:u w:val="none"/>
        </w:rPr>
        <w:t xml:space="preserve"> </w:t>
      </w:r>
    </w:p>
    <w:p w14:paraId="0DB09815" w14:textId="77777777" w:rsidR="0080661F" w:rsidRDefault="00FE731A">
      <w:pPr>
        <w:spacing w:after="157"/>
        <w:ind w:left="336" w:right="724" w:firstLine="1155"/>
      </w:pPr>
      <w:r>
        <w:rPr>
          <w:noProof/>
        </w:rPr>
        <w:drawing>
          <wp:inline distT="0" distB="0" distL="0" distR="0" wp14:anchorId="5373F72E" wp14:editId="22DE86BD">
            <wp:extent cx="3715639" cy="433959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639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rFonts w:ascii="Courier New" w:eastAsia="Courier New" w:hAnsi="Courier New" w:cs="Courier New"/>
          <w:sz w:val="22"/>
        </w:rPr>
        <w:t xml:space="preserve"> </w:t>
      </w:r>
      <w:r>
        <w:t xml:space="preserve">Familiar Icons: </w:t>
      </w:r>
      <w:r>
        <w:t xml:space="preserve"> </w:t>
      </w:r>
    </w:p>
    <w:p w14:paraId="4AC710CE" w14:textId="77777777" w:rsidR="0080661F" w:rsidRDefault="00FE731A">
      <w:pPr>
        <w:numPr>
          <w:ilvl w:val="0"/>
          <w:numId w:val="3"/>
        </w:numPr>
        <w:ind w:right="181" w:hanging="360"/>
      </w:pPr>
      <w:r>
        <w:t xml:space="preserve">Hamburger Menu – Top Left: </w:t>
      </w:r>
      <w:r>
        <w:t xml:space="preserve"> </w:t>
      </w:r>
    </w:p>
    <w:p w14:paraId="51DC8AFF" w14:textId="77777777" w:rsidR="0080661F" w:rsidRDefault="00FE731A">
      <w:pPr>
        <w:spacing w:after="167"/>
        <w:ind w:left="1066" w:right="181"/>
      </w:pPr>
      <w:r>
        <w:t xml:space="preserve">Standard icon used to open the side navigation drawer. </w:t>
      </w:r>
      <w:r>
        <w:t xml:space="preserve"> </w:t>
      </w:r>
    </w:p>
    <w:p w14:paraId="14CD4283" w14:textId="77777777" w:rsidR="0080661F" w:rsidRDefault="00FE731A">
      <w:pPr>
        <w:numPr>
          <w:ilvl w:val="0"/>
          <w:numId w:val="3"/>
        </w:numPr>
        <w:ind w:right="181" w:hanging="360"/>
      </w:pPr>
      <w:r>
        <w:t xml:space="preserve">Search Icon – Top Bar: </w:t>
      </w:r>
      <w:r>
        <w:t xml:space="preserve"> </w:t>
      </w:r>
    </w:p>
    <w:p w14:paraId="217D6852" w14:textId="77777777" w:rsidR="0080661F" w:rsidRDefault="00FE731A">
      <w:pPr>
        <w:spacing w:after="166"/>
        <w:ind w:left="1066" w:right="181"/>
      </w:pPr>
      <w:r>
        <w:t xml:space="preserve">Commonly used to search chats or contacts. </w:t>
      </w:r>
      <w:r>
        <w:t xml:space="preserve"> </w:t>
      </w:r>
    </w:p>
    <w:p w14:paraId="6317C543" w14:textId="77777777" w:rsidR="0080661F" w:rsidRDefault="00FE731A">
      <w:pPr>
        <w:numPr>
          <w:ilvl w:val="0"/>
          <w:numId w:val="3"/>
        </w:numPr>
        <w:ind w:right="181" w:hanging="360"/>
      </w:pPr>
      <w:r>
        <w:t xml:space="preserve">Navigation Drawer (Sidebar Menu): </w:t>
      </w:r>
      <w:r>
        <w:t xml:space="preserve"> </w:t>
      </w:r>
    </w:p>
    <w:p w14:paraId="21F79361" w14:textId="77777777" w:rsidR="0080661F" w:rsidRDefault="00FE731A">
      <w:pPr>
        <w:spacing w:after="167"/>
        <w:ind w:left="1066" w:right="181"/>
      </w:pPr>
      <w:r>
        <w:t xml:space="preserve">Widely used mobile pattern for accessing additional options. </w:t>
      </w:r>
      <w:r>
        <w:t xml:space="preserve"> </w:t>
      </w:r>
    </w:p>
    <w:p w14:paraId="31DDA344" w14:textId="77777777" w:rsidR="0080661F" w:rsidRDefault="00FE731A">
      <w:pPr>
        <w:numPr>
          <w:ilvl w:val="0"/>
          <w:numId w:val="3"/>
        </w:numPr>
        <w:ind w:right="181" w:hanging="360"/>
      </w:pPr>
      <w:r>
        <w:t xml:space="preserve">Call Icon – Next to “Calls”: </w:t>
      </w:r>
      <w:r>
        <w:t xml:space="preserve"> </w:t>
      </w:r>
    </w:p>
    <w:p w14:paraId="1ECD35EE" w14:textId="77777777" w:rsidR="0080661F" w:rsidRDefault="00FE731A">
      <w:pPr>
        <w:spacing w:after="164"/>
        <w:ind w:left="1066" w:right="181"/>
      </w:pPr>
      <w:r>
        <w:t xml:space="preserve">Recognizable symbol for call-related features. </w:t>
      </w:r>
      <w:r>
        <w:t xml:space="preserve"> </w:t>
      </w:r>
    </w:p>
    <w:p w14:paraId="419AB737" w14:textId="77777777" w:rsidR="0080661F" w:rsidRDefault="00FE731A">
      <w:pPr>
        <w:numPr>
          <w:ilvl w:val="0"/>
          <w:numId w:val="3"/>
        </w:numPr>
        <w:spacing w:after="169"/>
        <w:ind w:right="181" w:hanging="360"/>
      </w:pPr>
      <w:r>
        <w:t xml:space="preserve">Envelope Icon – Next to “Saved Message”: Common symbol for messages. </w:t>
      </w:r>
      <w:r>
        <w:t xml:space="preserve"> </w:t>
      </w:r>
    </w:p>
    <w:p w14:paraId="677384F5" w14:textId="77777777" w:rsidR="0080661F" w:rsidRDefault="00FE731A">
      <w:pPr>
        <w:numPr>
          <w:ilvl w:val="0"/>
          <w:numId w:val="3"/>
        </w:numPr>
        <w:ind w:right="181" w:hanging="360"/>
      </w:pPr>
      <w:r>
        <w:t xml:space="preserve">Help Icon – Next to “Help”: </w:t>
      </w:r>
      <w:r>
        <w:t xml:space="preserve"> </w:t>
      </w:r>
    </w:p>
    <w:p w14:paraId="55C08BE3" w14:textId="77777777" w:rsidR="0080661F" w:rsidRDefault="00FE731A">
      <w:pPr>
        <w:spacing w:after="47"/>
        <w:ind w:left="1066" w:right="181"/>
      </w:pPr>
      <w:r>
        <w:t>Standard representation for support or assistance.</w:t>
      </w:r>
      <w:r>
        <w:t xml:space="preserve"> </w:t>
      </w:r>
    </w:p>
    <w:p w14:paraId="56C357FC" w14:textId="77777777" w:rsidR="0080661F" w:rsidRDefault="00FE731A">
      <w:pPr>
        <w:spacing w:after="119" w:line="259" w:lineRule="auto"/>
        <w:ind w:left="346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1F133431" w14:textId="77777777" w:rsidR="0080661F" w:rsidRDefault="00FE731A">
      <w:pPr>
        <w:spacing w:after="120" w:line="259" w:lineRule="auto"/>
        <w:ind w:left="346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3EC606E1" w14:textId="77777777" w:rsidR="0080661F" w:rsidRDefault="00FE731A">
      <w:pPr>
        <w:spacing w:after="122" w:line="259" w:lineRule="auto"/>
        <w:ind w:left="346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4E02BFBA" w14:textId="77777777" w:rsidR="0080661F" w:rsidRDefault="00FE731A">
      <w:pPr>
        <w:spacing w:after="119" w:line="259" w:lineRule="auto"/>
        <w:ind w:left="346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5A82222D" w14:textId="77777777" w:rsidR="0080661F" w:rsidRDefault="00FE731A">
      <w:pPr>
        <w:spacing w:after="0" w:line="259" w:lineRule="auto"/>
        <w:ind w:left="346" w:firstLine="0"/>
      </w:pPr>
      <w:r>
        <w:rPr>
          <w:rFonts w:ascii="Courier New" w:eastAsia="Courier New" w:hAnsi="Courier New" w:cs="Courier New"/>
          <w:sz w:val="28"/>
        </w:rPr>
        <w:lastRenderedPageBreak/>
        <w:t xml:space="preserve"> </w:t>
      </w:r>
    </w:p>
    <w:p w14:paraId="4D660FDC" w14:textId="77777777" w:rsidR="0080661F" w:rsidRDefault="00FE731A">
      <w:pPr>
        <w:spacing w:after="58" w:line="259" w:lineRule="auto"/>
        <w:ind w:left="341"/>
      </w:pPr>
      <w:r>
        <w:rPr>
          <w:sz w:val="28"/>
        </w:rPr>
        <w:t xml:space="preserve">Screen4: </w:t>
      </w:r>
    </w:p>
    <w:p w14:paraId="5F7B39E5" w14:textId="77777777" w:rsidR="0080661F" w:rsidRDefault="00FE731A">
      <w:pPr>
        <w:pStyle w:val="Heading1"/>
        <w:ind w:left="341"/>
      </w:pPr>
      <w:r>
        <w:t>Chat Screen – Familiar UI Elements</w:t>
      </w:r>
      <w:r>
        <w:rPr>
          <w:u w:val="none"/>
        </w:rPr>
        <w:t xml:space="preserve"> </w:t>
      </w:r>
      <w:r>
        <w:rPr>
          <w:rFonts w:ascii="Courier New" w:eastAsia="Courier New" w:hAnsi="Courier New" w:cs="Courier New"/>
          <w:b w:val="0"/>
          <w:u w:val="none"/>
        </w:rPr>
        <w:t xml:space="preserve"> </w:t>
      </w:r>
    </w:p>
    <w:p w14:paraId="1568F144" w14:textId="77777777" w:rsidR="0080661F" w:rsidRDefault="00FE731A">
      <w:pPr>
        <w:spacing w:after="0" w:line="326" w:lineRule="auto"/>
        <w:ind w:left="360" w:right="1563" w:firstLine="2024"/>
      </w:pPr>
      <w:r>
        <w:rPr>
          <w:noProof/>
        </w:rPr>
        <w:drawing>
          <wp:inline distT="0" distB="0" distL="0" distR="0" wp14:anchorId="4DE3D122" wp14:editId="37DAE257">
            <wp:extent cx="3149981" cy="384746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9981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rFonts w:ascii="Courier New" w:eastAsia="Courier New" w:hAnsi="Courier New" w:cs="Courier New"/>
          <w:sz w:val="22"/>
        </w:rPr>
        <w:t xml:space="preserve"> </w:t>
      </w:r>
      <w:r>
        <w:rPr>
          <w:sz w:val="22"/>
        </w:rPr>
        <w:t xml:space="preserve"> </w:t>
      </w:r>
      <w:r>
        <w:rPr>
          <w:rFonts w:ascii="Courier New" w:eastAsia="Courier New" w:hAnsi="Courier New" w:cs="Courier New"/>
          <w:sz w:val="22"/>
        </w:rPr>
        <w:t xml:space="preserve"> </w:t>
      </w:r>
    </w:p>
    <w:p w14:paraId="75FC86D5" w14:textId="77777777" w:rsidR="0080661F" w:rsidRDefault="00FE731A">
      <w:pPr>
        <w:numPr>
          <w:ilvl w:val="0"/>
          <w:numId w:val="4"/>
        </w:numPr>
        <w:ind w:right="181" w:hanging="211"/>
      </w:pPr>
      <w:r>
        <w:t xml:space="preserve">Back Arrow (Top Left) </w:t>
      </w:r>
      <w:r>
        <w:t xml:space="preserve"> </w:t>
      </w:r>
    </w:p>
    <w:p w14:paraId="73CD7E01" w14:textId="77777777" w:rsidR="0080661F" w:rsidRDefault="00FE731A">
      <w:pPr>
        <w:numPr>
          <w:ilvl w:val="1"/>
          <w:numId w:val="4"/>
        </w:numPr>
        <w:ind w:right="181" w:hanging="360"/>
      </w:pPr>
      <w:r>
        <w:t xml:space="preserve">Commonly used across messaging apps for returning to the previous screen. </w:t>
      </w:r>
      <w:r>
        <w:t xml:space="preserve"> </w:t>
      </w:r>
    </w:p>
    <w:p w14:paraId="2D67EA78" w14:textId="77777777" w:rsidR="0080661F" w:rsidRDefault="00FE731A">
      <w:pPr>
        <w:numPr>
          <w:ilvl w:val="1"/>
          <w:numId w:val="4"/>
        </w:numPr>
        <w:ind w:right="181" w:hanging="360"/>
      </w:pPr>
      <w:r>
        <w:t xml:space="preserve">Helps users quickly navigate back without confusion. </w:t>
      </w:r>
      <w:r>
        <w:t xml:space="preserve"> </w:t>
      </w:r>
    </w:p>
    <w:p w14:paraId="069ACC0C" w14:textId="77777777" w:rsidR="0080661F" w:rsidRDefault="00FE731A">
      <w:pPr>
        <w:numPr>
          <w:ilvl w:val="0"/>
          <w:numId w:val="4"/>
        </w:numPr>
        <w:ind w:right="181" w:hanging="211"/>
      </w:pPr>
      <w:r>
        <w:t xml:space="preserve">Call Icon (Top Right) </w:t>
      </w:r>
      <w:r>
        <w:t xml:space="preserve"> </w:t>
      </w:r>
    </w:p>
    <w:p w14:paraId="7B92A2A6" w14:textId="77777777" w:rsidR="0080661F" w:rsidRDefault="00FE731A">
      <w:pPr>
        <w:numPr>
          <w:ilvl w:val="1"/>
          <w:numId w:val="4"/>
        </w:numPr>
        <w:ind w:right="181" w:hanging="360"/>
      </w:pPr>
      <w:r>
        <w:t xml:space="preserve">Standard icon indicating the ability to make a voice call. </w:t>
      </w:r>
      <w:r>
        <w:t xml:space="preserve"> </w:t>
      </w:r>
    </w:p>
    <w:p w14:paraId="4376C6A5" w14:textId="77777777" w:rsidR="0080661F" w:rsidRDefault="00FE731A">
      <w:pPr>
        <w:numPr>
          <w:ilvl w:val="1"/>
          <w:numId w:val="4"/>
        </w:numPr>
        <w:ind w:right="181" w:hanging="360"/>
      </w:pPr>
      <w:r>
        <w:t xml:space="preserve">Instantly recognizable due to its frequent use in communication apps. </w:t>
      </w:r>
      <w:r>
        <w:t xml:space="preserve"> </w:t>
      </w:r>
    </w:p>
    <w:p w14:paraId="3EAF8A06" w14:textId="77777777" w:rsidR="0080661F" w:rsidRDefault="00FE731A">
      <w:pPr>
        <w:numPr>
          <w:ilvl w:val="0"/>
          <w:numId w:val="4"/>
        </w:numPr>
        <w:ind w:right="181" w:hanging="211"/>
      </w:pPr>
      <w:r>
        <w:t xml:space="preserve">Three-Dot Menu </w:t>
      </w:r>
      <w:r>
        <w:t xml:space="preserve"> </w:t>
      </w:r>
    </w:p>
    <w:p w14:paraId="6F4ED91A" w14:textId="77777777" w:rsidR="0080661F" w:rsidRDefault="00FE731A">
      <w:pPr>
        <w:numPr>
          <w:ilvl w:val="1"/>
          <w:numId w:val="4"/>
        </w:numPr>
        <w:ind w:right="181" w:hanging="360"/>
      </w:pPr>
      <w:r>
        <w:t xml:space="preserve">A familiar symbol for additional actions or settings. </w:t>
      </w:r>
      <w:r>
        <w:t xml:space="preserve"> </w:t>
      </w:r>
    </w:p>
    <w:p w14:paraId="3EEB9AE1" w14:textId="77777777" w:rsidR="0080661F" w:rsidRDefault="00FE731A">
      <w:pPr>
        <w:numPr>
          <w:ilvl w:val="1"/>
          <w:numId w:val="4"/>
        </w:numPr>
        <w:ind w:right="181" w:hanging="360"/>
      </w:pPr>
      <w:r>
        <w:t xml:space="preserve">Users expect this to open a small menu for chat-specific options. </w:t>
      </w:r>
      <w:r>
        <w:t xml:space="preserve"> </w:t>
      </w:r>
    </w:p>
    <w:p w14:paraId="6FA17AE2" w14:textId="77777777" w:rsidR="0080661F" w:rsidRDefault="00FE731A">
      <w:pPr>
        <w:numPr>
          <w:ilvl w:val="0"/>
          <w:numId w:val="4"/>
        </w:numPr>
        <w:ind w:right="181" w:hanging="211"/>
      </w:pPr>
      <w:r>
        <w:t>Message Input Field (Bottom</w:t>
      </w:r>
      <w:r>
        <w:rPr>
          <w:b/>
        </w:rPr>
        <w:t xml:space="preserve">) </w:t>
      </w:r>
      <w:r>
        <w:t xml:space="preserve"> </w:t>
      </w:r>
    </w:p>
    <w:p w14:paraId="20F42571" w14:textId="77777777" w:rsidR="0080661F" w:rsidRDefault="00FE731A">
      <w:pPr>
        <w:numPr>
          <w:ilvl w:val="1"/>
          <w:numId w:val="4"/>
        </w:numPr>
        <w:ind w:right="181" w:hanging="360"/>
      </w:pPr>
      <w:r>
        <w:t xml:space="preserve">Standard text area used for typing and sending messages. </w:t>
      </w:r>
      <w:r>
        <w:t xml:space="preserve"> </w:t>
      </w:r>
    </w:p>
    <w:p w14:paraId="514D24E9" w14:textId="77777777" w:rsidR="0080661F" w:rsidRDefault="00FE731A">
      <w:pPr>
        <w:numPr>
          <w:ilvl w:val="1"/>
          <w:numId w:val="4"/>
        </w:numPr>
        <w:ind w:right="181" w:hanging="360"/>
      </w:pPr>
      <w:r>
        <w:t xml:space="preserve">Consistently placed at the bottom in almost all chat applications. </w:t>
      </w:r>
      <w:r>
        <w:t xml:space="preserve"> </w:t>
      </w:r>
    </w:p>
    <w:p w14:paraId="178DD5B7" w14:textId="77777777" w:rsidR="0080661F" w:rsidRDefault="00FE731A">
      <w:pPr>
        <w:numPr>
          <w:ilvl w:val="0"/>
          <w:numId w:val="4"/>
        </w:numPr>
        <w:ind w:right="181" w:hanging="211"/>
      </w:pPr>
      <w:r>
        <w:t xml:space="preserve">Emoji and Camera Icons </w:t>
      </w:r>
      <w:r>
        <w:t xml:space="preserve"> </w:t>
      </w:r>
    </w:p>
    <w:p w14:paraId="374C8381" w14:textId="77777777" w:rsidR="0080661F" w:rsidRDefault="00FE731A">
      <w:pPr>
        <w:numPr>
          <w:ilvl w:val="1"/>
          <w:numId w:val="4"/>
        </w:numPr>
        <w:ind w:right="181" w:hanging="360"/>
      </w:pPr>
      <w:r>
        <w:t xml:space="preserve">Commonly found within chat input bars for quick emoji access and media sharing. </w:t>
      </w:r>
      <w:r>
        <w:t xml:space="preserve"> </w:t>
      </w:r>
    </w:p>
    <w:p w14:paraId="0D5DC448" w14:textId="77777777" w:rsidR="0080661F" w:rsidRDefault="00FE731A">
      <w:pPr>
        <w:numPr>
          <w:ilvl w:val="1"/>
          <w:numId w:val="4"/>
        </w:numPr>
        <w:ind w:right="181" w:hanging="360"/>
      </w:pPr>
      <w:r>
        <w:t xml:space="preserve">Their placement makes interaction intuitive and predictable. </w:t>
      </w:r>
      <w:r>
        <w:t xml:space="preserve"> </w:t>
      </w:r>
    </w:p>
    <w:p w14:paraId="613FBE85" w14:textId="77777777" w:rsidR="0080661F" w:rsidRDefault="00FE731A">
      <w:pPr>
        <w:spacing w:after="119" w:line="259" w:lineRule="auto"/>
        <w:ind w:left="346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657CCF47" w14:textId="77777777" w:rsidR="0080661F" w:rsidRDefault="00FE731A">
      <w:pPr>
        <w:spacing w:after="122" w:line="259" w:lineRule="auto"/>
        <w:ind w:left="346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0028C444" w14:textId="77777777" w:rsidR="0080661F" w:rsidRDefault="00FE731A">
      <w:pPr>
        <w:spacing w:after="119" w:line="259" w:lineRule="auto"/>
        <w:ind w:left="346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36FE26A4" w14:textId="77777777" w:rsidR="0080661F" w:rsidRDefault="00FE731A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4F1D356C" w14:textId="77777777" w:rsidR="0080661F" w:rsidRDefault="00FE731A">
      <w:pPr>
        <w:spacing w:after="58" w:line="259" w:lineRule="auto"/>
        <w:ind w:left="341"/>
      </w:pPr>
      <w:r>
        <w:rPr>
          <w:sz w:val="28"/>
        </w:rPr>
        <w:t xml:space="preserve">Screen 5: </w:t>
      </w:r>
      <w:r>
        <w:rPr>
          <w:sz w:val="22"/>
        </w:rPr>
        <w:t xml:space="preserve"> </w:t>
      </w:r>
    </w:p>
    <w:p w14:paraId="2E976247" w14:textId="77777777" w:rsidR="0080661F" w:rsidRDefault="00FE731A">
      <w:pPr>
        <w:pStyle w:val="Heading1"/>
        <w:spacing w:after="0"/>
        <w:ind w:left="341"/>
      </w:pPr>
      <w:r>
        <w:lastRenderedPageBreak/>
        <w:t>Profile Screen – Familiar UI Elements</w:t>
      </w:r>
      <w:r>
        <w:rPr>
          <w:u w:val="none"/>
        </w:rPr>
        <w:t xml:space="preserve"> </w:t>
      </w:r>
      <w:r>
        <w:rPr>
          <w:u w:val="none"/>
        </w:rPr>
        <w:t xml:space="preserve"> </w:t>
      </w:r>
    </w:p>
    <w:p w14:paraId="00A202CE" w14:textId="77777777" w:rsidR="0080661F" w:rsidRDefault="00FE731A">
      <w:pPr>
        <w:spacing w:after="0" w:line="259" w:lineRule="auto"/>
        <w:ind w:left="0" w:right="1765" w:firstLine="0"/>
        <w:jc w:val="right"/>
      </w:pPr>
      <w:r>
        <w:rPr>
          <w:noProof/>
        </w:rPr>
        <w:drawing>
          <wp:inline distT="0" distB="0" distL="0" distR="0" wp14:anchorId="6329E70A" wp14:editId="599156C1">
            <wp:extent cx="3124835" cy="3672205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2525779" w14:textId="77777777" w:rsidR="0080661F" w:rsidRDefault="00FE731A">
      <w:pPr>
        <w:spacing w:after="58" w:line="259" w:lineRule="auto"/>
        <w:ind w:left="336" w:firstLine="0"/>
      </w:pPr>
      <w:r>
        <w:rPr>
          <w:sz w:val="12"/>
        </w:rP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</w:p>
    <w:p w14:paraId="0BF2B778" w14:textId="77777777" w:rsidR="0080661F" w:rsidRDefault="00FE731A">
      <w:pPr>
        <w:numPr>
          <w:ilvl w:val="0"/>
          <w:numId w:val="5"/>
        </w:numPr>
        <w:ind w:right="181" w:hanging="211"/>
      </w:pPr>
      <w:r>
        <w:t xml:space="preserve">Back Arrow (Top Left) </w:t>
      </w:r>
      <w:r>
        <w:t xml:space="preserve"> </w:t>
      </w:r>
    </w:p>
    <w:p w14:paraId="797534DB" w14:textId="77777777" w:rsidR="0080661F" w:rsidRDefault="00FE731A">
      <w:pPr>
        <w:numPr>
          <w:ilvl w:val="1"/>
          <w:numId w:val="5"/>
        </w:numPr>
        <w:ind w:right="181" w:hanging="360"/>
      </w:pPr>
      <w:r>
        <w:t xml:space="preserve">A widely recognized navigation tool to return to the previous page. </w:t>
      </w:r>
      <w:r>
        <w:t xml:space="preserve"> </w:t>
      </w:r>
    </w:p>
    <w:p w14:paraId="2079B397" w14:textId="77777777" w:rsidR="0080661F" w:rsidRDefault="00FE731A">
      <w:pPr>
        <w:numPr>
          <w:ilvl w:val="1"/>
          <w:numId w:val="5"/>
        </w:numPr>
        <w:ind w:right="181" w:hanging="360"/>
      </w:pPr>
      <w:r>
        <w:t xml:space="preserve">Maintains consistency across app screens. </w:t>
      </w:r>
      <w:r>
        <w:t xml:space="preserve"> </w:t>
      </w:r>
    </w:p>
    <w:p w14:paraId="77EB6F69" w14:textId="77777777" w:rsidR="0080661F" w:rsidRDefault="00FE731A">
      <w:pPr>
        <w:numPr>
          <w:ilvl w:val="0"/>
          <w:numId w:val="5"/>
        </w:numPr>
        <w:ind w:right="181" w:hanging="211"/>
      </w:pPr>
      <w:r>
        <w:t>Profile Picture (</w:t>
      </w:r>
      <w:proofErr w:type="spellStart"/>
      <w:r>
        <w:t>Center</w:t>
      </w:r>
      <w:proofErr w:type="spellEnd"/>
      <w:r>
        <w:t xml:space="preserve">) </w:t>
      </w:r>
      <w:r>
        <w:t xml:space="preserve"> </w:t>
      </w:r>
    </w:p>
    <w:p w14:paraId="1E1DFAE5" w14:textId="77777777" w:rsidR="0080661F" w:rsidRDefault="00FE731A">
      <w:pPr>
        <w:numPr>
          <w:ilvl w:val="1"/>
          <w:numId w:val="5"/>
        </w:numPr>
        <w:ind w:right="181" w:hanging="360"/>
      </w:pPr>
      <w:r>
        <w:t xml:space="preserve">Circular avatar is a standard representation of user identity. </w:t>
      </w:r>
      <w:r>
        <w:t xml:space="preserve"> </w:t>
      </w:r>
    </w:p>
    <w:p w14:paraId="7F2EDE75" w14:textId="77777777" w:rsidR="0080661F" w:rsidRDefault="00FE731A">
      <w:pPr>
        <w:numPr>
          <w:ilvl w:val="1"/>
          <w:numId w:val="5"/>
        </w:numPr>
        <w:ind w:right="181" w:hanging="360"/>
      </w:pPr>
      <w:r>
        <w:t xml:space="preserve">Positioned centrally to highlight user information. </w:t>
      </w:r>
      <w:r>
        <w:t xml:space="preserve"> </w:t>
      </w:r>
    </w:p>
    <w:p w14:paraId="44192258" w14:textId="77777777" w:rsidR="0080661F" w:rsidRDefault="00FE731A">
      <w:pPr>
        <w:numPr>
          <w:ilvl w:val="0"/>
          <w:numId w:val="5"/>
        </w:numPr>
        <w:ind w:right="181" w:hanging="211"/>
      </w:pPr>
      <w:r>
        <w:t xml:space="preserve">Camera Icon for Photo Update </w:t>
      </w:r>
      <w:r>
        <w:t xml:space="preserve"> </w:t>
      </w:r>
    </w:p>
    <w:p w14:paraId="13475CEB" w14:textId="77777777" w:rsidR="0080661F" w:rsidRDefault="00FE731A">
      <w:pPr>
        <w:numPr>
          <w:ilvl w:val="1"/>
          <w:numId w:val="5"/>
        </w:numPr>
        <w:ind w:right="181" w:hanging="360"/>
      </w:pPr>
      <w:r>
        <w:t xml:space="preserve">A known symbol for changing or uploading profile photos. </w:t>
      </w:r>
      <w:r>
        <w:t xml:space="preserve"> </w:t>
      </w:r>
    </w:p>
    <w:p w14:paraId="33C459C5" w14:textId="77777777" w:rsidR="0080661F" w:rsidRDefault="00FE731A">
      <w:pPr>
        <w:numPr>
          <w:ilvl w:val="1"/>
          <w:numId w:val="5"/>
        </w:numPr>
        <w:ind w:right="181" w:hanging="360"/>
      </w:pPr>
      <w:r>
        <w:t xml:space="preserve">Users easily understand its purpose without explanation. </w:t>
      </w:r>
      <w:r>
        <w:t xml:space="preserve"> </w:t>
      </w:r>
    </w:p>
    <w:p w14:paraId="0EB4AF77" w14:textId="77777777" w:rsidR="0080661F" w:rsidRDefault="00FE731A">
      <w:pPr>
        <w:numPr>
          <w:ilvl w:val="0"/>
          <w:numId w:val="5"/>
        </w:numPr>
        <w:ind w:right="181" w:hanging="211"/>
      </w:pPr>
      <w:r>
        <w:t xml:space="preserve">Edit (Pencil) Icon </w:t>
      </w:r>
      <w:r>
        <w:t xml:space="preserve"> </w:t>
      </w:r>
    </w:p>
    <w:p w14:paraId="44BC13FD" w14:textId="77777777" w:rsidR="0080661F" w:rsidRDefault="00FE731A">
      <w:pPr>
        <w:numPr>
          <w:ilvl w:val="1"/>
          <w:numId w:val="5"/>
        </w:numPr>
        <w:ind w:right="181" w:hanging="360"/>
      </w:pPr>
      <w:r>
        <w:t xml:space="preserve">Universally used to indicate editing of information. </w:t>
      </w:r>
      <w:r>
        <w:t xml:space="preserve"> </w:t>
      </w:r>
    </w:p>
    <w:p w14:paraId="7E57ADBE" w14:textId="77777777" w:rsidR="0080661F" w:rsidRDefault="00FE731A">
      <w:pPr>
        <w:numPr>
          <w:ilvl w:val="1"/>
          <w:numId w:val="5"/>
        </w:numPr>
        <w:ind w:right="181" w:hanging="360"/>
      </w:pPr>
      <w:r>
        <w:t xml:space="preserve">Makes profile customization simple and clear. </w:t>
      </w:r>
      <w:r>
        <w:t xml:space="preserve"> </w:t>
      </w:r>
    </w:p>
    <w:p w14:paraId="04B15441" w14:textId="77777777" w:rsidR="0080661F" w:rsidRDefault="00FE731A">
      <w:pPr>
        <w:numPr>
          <w:ilvl w:val="0"/>
          <w:numId w:val="5"/>
        </w:numPr>
        <w:ind w:right="181" w:hanging="211"/>
      </w:pPr>
      <w:r>
        <w:t xml:space="preserve">Settings (Gear) Icon </w:t>
      </w:r>
      <w:r>
        <w:t xml:space="preserve"> </w:t>
      </w:r>
    </w:p>
    <w:p w14:paraId="21F9E967" w14:textId="77777777" w:rsidR="0080661F" w:rsidRDefault="00FE731A">
      <w:pPr>
        <w:numPr>
          <w:ilvl w:val="1"/>
          <w:numId w:val="5"/>
        </w:numPr>
        <w:ind w:right="181" w:hanging="360"/>
      </w:pPr>
      <w:r>
        <w:t xml:space="preserve">Common icon for managing account or profile settings. </w:t>
      </w:r>
      <w:r>
        <w:t xml:space="preserve"> </w:t>
      </w:r>
    </w:p>
    <w:p w14:paraId="0B7BD935" w14:textId="77777777" w:rsidR="0080661F" w:rsidRDefault="00FE731A">
      <w:pPr>
        <w:numPr>
          <w:ilvl w:val="1"/>
          <w:numId w:val="5"/>
        </w:numPr>
        <w:ind w:right="181" w:hanging="360"/>
      </w:pPr>
      <w:r>
        <w:t xml:space="preserve">Helps users locate configuration options quickly. </w:t>
      </w:r>
      <w:r>
        <w:t xml:space="preserve"> </w:t>
      </w:r>
    </w:p>
    <w:p w14:paraId="29486FFE" w14:textId="77777777" w:rsidR="0080661F" w:rsidRDefault="00FE731A">
      <w:pPr>
        <w:spacing w:after="0" w:line="259" w:lineRule="auto"/>
        <w:ind w:left="1440" w:firstLine="0"/>
      </w:pPr>
      <w:r>
        <w:rPr>
          <w:b/>
        </w:rPr>
        <w:t xml:space="preserve"> </w:t>
      </w:r>
      <w:r>
        <w:t xml:space="preserve"> </w:t>
      </w:r>
    </w:p>
    <w:p w14:paraId="5AFD1D6B" w14:textId="77777777" w:rsidR="0080661F" w:rsidRDefault="00FE731A">
      <w:pPr>
        <w:spacing w:after="0" w:line="259" w:lineRule="auto"/>
        <w:ind w:left="1440" w:firstLine="0"/>
      </w:pPr>
      <w:r>
        <w:rPr>
          <w:b/>
          <w:sz w:val="22"/>
        </w:rPr>
        <w:t xml:space="preserve"> </w:t>
      </w:r>
      <w:r>
        <w:rPr>
          <w:sz w:val="22"/>
        </w:rPr>
        <w:t xml:space="preserve"> </w:t>
      </w:r>
    </w:p>
    <w:p w14:paraId="3B5E69EA" w14:textId="77777777" w:rsidR="0080661F" w:rsidRDefault="00FE731A">
      <w:pPr>
        <w:spacing w:after="0" w:line="259" w:lineRule="auto"/>
        <w:ind w:left="1440" w:firstLine="0"/>
      </w:pPr>
      <w:r>
        <w:rPr>
          <w:b/>
          <w:sz w:val="22"/>
        </w:rPr>
        <w:t xml:space="preserve"> </w:t>
      </w:r>
      <w:r>
        <w:rPr>
          <w:sz w:val="22"/>
        </w:rPr>
        <w:t xml:space="preserve"> </w:t>
      </w:r>
    </w:p>
    <w:p w14:paraId="3011F9E5" w14:textId="77777777" w:rsidR="0080661F" w:rsidRDefault="00FE731A">
      <w:pPr>
        <w:spacing w:after="19" w:line="259" w:lineRule="auto"/>
        <w:ind w:left="1440" w:firstLine="0"/>
      </w:pPr>
      <w:r>
        <w:rPr>
          <w:b/>
          <w:sz w:val="22"/>
        </w:rPr>
        <w:t xml:space="preserve"> </w:t>
      </w:r>
      <w:r>
        <w:rPr>
          <w:sz w:val="22"/>
        </w:rPr>
        <w:t xml:space="preserve"> </w:t>
      </w:r>
    </w:p>
    <w:p w14:paraId="3CAC8F66" w14:textId="77777777" w:rsidR="0080661F" w:rsidRDefault="00FE731A">
      <w:pPr>
        <w:spacing w:after="0" w:line="259" w:lineRule="auto"/>
        <w:ind w:left="360" w:firstLine="0"/>
      </w:pPr>
      <w:r>
        <w:rPr>
          <w:b/>
        </w:rPr>
        <w:t>Prototype Link</w:t>
      </w:r>
      <w:r>
        <w:t xml:space="preserve">: </w:t>
      </w:r>
      <w:hyperlink r:id="rId12">
        <w:r>
          <w:rPr>
            <w:color w:val="467886"/>
            <w:u w:val="single" w:color="467886"/>
          </w:rPr>
          <w:t>https://pr.to/O32UMO/</w:t>
        </w:r>
      </w:hyperlink>
      <w:hyperlink r:id="rId13">
        <w:r>
          <w:t xml:space="preserve"> </w:t>
        </w:r>
      </w:hyperlink>
      <w:r>
        <w:t xml:space="preserve"> </w:t>
      </w:r>
    </w:p>
    <w:sectPr w:rsidR="0080661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11" w:h="16841"/>
      <w:pgMar w:top="1499" w:right="1740" w:bottom="640" w:left="108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DF3BE" w14:textId="77777777" w:rsidR="00FE731A" w:rsidRDefault="00FE731A">
      <w:pPr>
        <w:spacing w:after="0" w:line="240" w:lineRule="auto"/>
      </w:pPr>
      <w:r>
        <w:separator/>
      </w:r>
    </w:p>
  </w:endnote>
  <w:endnote w:type="continuationSeparator" w:id="0">
    <w:p w14:paraId="102F6C21" w14:textId="77777777" w:rsidR="00FE731A" w:rsidRDefault="00FE7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560F" w14:textId="77777777" w:rsidR="0080661F" w:rsidRDefault="00FE731A">
    <w:pPr>
      <w:spacing w:after="0" w:line="259" w:lineRule="auto"/>
      <w:ind w:left="-1080" w:right="1017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A4885D5" wp14:editId="2B43191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4076" name="Group 4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4263" name="Shape 42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4" name="Shape 4264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65" name="Shape 4265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76" style="width:547.68pt;height:0.480042pt;position:absolute;mso-position-horizontal-relative:page;mso-position-horizontal:absolute;margin-left:24pt;mso-position-vertical-relative:page;margin-top:817.68pt;" coordsize="69555,60">
              <v:shape id="Shape 426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67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268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61CE7" w14:textId="77777777" w:rsidR="0080661F" w:rsidRDefault="00FE731A">
    <w:pPr>
      <w:spacing w:after="0" w:line="259" w:lineRule="auto"/>
      <w:ind w:left="-1080" w:right="1017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8256F1A" wp14:editId="5F240EB0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4055" name="Group 4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4257" name="Shape 42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8" name="Shape 4258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9" name="Shape 4259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55" style="width:547.68pt;height:0.480042pt;position:absolute;mso-position-horizontal-relative:page;mso-position-horizontal:absolute;margin-left:24pt;mso-position-vertical-relative:page;margin-top:817.68pt;" coordsize="69555,60">
              <v:shape id="Shape 426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61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262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9034" w14:textId="77777777" w:rsidR="0080661F" w:rsidRDefault="00FE731A">
    <w:pPr>
      <w:spacing w:after="0" w:line="259" w:lineRule="auto"/>
      <w:ind w:left="-1080" w:right="1017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29FF314" wp14:editId="5D3D19F6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4034" name="Group 4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4251" name="Shape 42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2" name="Shape 425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53" name="Shape 425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34" style="width:547.68pt;height:0.480042pt;position:absolute;mso-position-horizontal-relative:page;mso-position-horizontal:absolute;margin-left:24pt;mso-position-vertical-relative:page;margin-top:817.68pt;" coordsize="69555,60">
              <v:shape id="Shape 42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5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25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5A2F3" w14:textId="77777777" w:rsidR="00FE731A" w:rsidRDefault="00FE731A">
      <w:pPr>
        <w:spacing w:after="0" w:line="240" w:lineRule="auto"/>
      </w:pPr>
      <w:r>
        <w:separator/>
      </w:r>
    </w:p>
  </w:footnote>
  <w:footnote w:type="continuationSeparator" w:id="0">
    <w:p w14:paraId="1577179C" w14:textId="77777777" w:rsidR="00FE731A" w:rsidRDefault="00FE7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010F8" w14:textId="77777777" w:rsidR="0080661F" w:rsidRDefault="00FE731A">
    <w:pPr>
      <w:spacing w:after="0" w:line="259" w:lineRule="auto"/>
      <w:ind w:left="142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60A56A2" wp14:editId="25AA30F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4065" name="Group 4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4241" name="Shape 424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2" name="Shape 424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3" name="Shape 424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65" style="width:547.68pt;height:0.47998pt;position:absolute;mso-position-horizontal-relative:page;mso-position-horizontal:absolute;margin-left:24pt;mso-position-vertical-relative:page;margin-top:24pt;" coordsize="69555,60">
              <v:shape id="Shape 424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4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24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sz w:val="22"/>
      </w:rPr>
      <w:t xml:space="preserve"> </w:t>
    </w:r>
  </w:p>
  <w:p w14:paraId="7A97BC41" w14:textId="77777777" w:rsidR="0080661F" w:rsidRDefault="00FE731A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D260CDD" wp14:editId="07C8418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4069" name="Group 4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4247" name="Shape 4247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48" name="Shape 4248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69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4249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4250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BC9D" w14:textId="77777777" w:rsidR="0080661F" w:rsidRDefault="00FE731A">
    <w:pPr>
      <w:spacing w:after="0" w:line="259" w:lineRule="auto"/>
      <w:ind w:left="142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87415F" wp14:editId="67E3A51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4044" name="Group 4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4231" name="Shape 42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2" name="Shape 423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3" name="Shape 423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44" style="width:547.68pt;height:0.47998pt;position:absolute;mso-position-horizontal-relative:page;mso-position-horizontal:absolute;margin-left:24pt;mso-position-vertical-relative:page;margin-top:24pt;" coordsize="69555,60">
              <v:shape id="Shape 42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3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23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sz w:val="22"/>
      </w:rPr>
      <w:t xml:space="preserve"> </w:t>
    </w:r>
  </w:p>
  <w:p w14:paraId="2A3BC348" w14:textId="77777777" w:rsidR="0080661F" w:rsidRDefault="00FE731A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3422DF1" wp14:editId="3CE93950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4048" name="Group 4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4237" name="Shape 4237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38" name="Shape 4238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48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4239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4240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84D" w14:textId="77777777" w:rsidR="0080661F" w:rsidRDefault="00FE731A">
    <w:pPr>
      <w:spacing w:after="0" w:line="259" w:lineRule="auto"/>
      <w:ind w:left="-1080" w:right="1017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5545267" wp14:editId="0EE9F27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4023" name="Group 4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4221" name="Shape 42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2" name="Shape 4222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3" name="Shape 4223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23" style="width:547.68pt;height:0.47998pt;position:absolute;mso-position-horizontal-relative:page;mso-position-horizontal:absolute;margin-left:24pt;mso-position-vertical-relative:page;margin-top:24pt;" coordsize="69555,60">
              <v:shape id="Shape 422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25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226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67D73CA" w14:textId="77777777" w:rsidR="0080661F" w:rsidRDefault="00FE731A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006954B" wp14:editId="579A399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4027" name="Group 4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4227" name="Shape 4227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8" name="Shape 4228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2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4229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4230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1C2"/>
    <w:multiLevelType w:val="hybridMultilevel"/>
    <w:tmpl w:val="1BE46890"/>
    <w:lvl w:ilvl="0" w:tplc="FB1278F2">
      <w:start w:val="1"/>
      <w:numFmt w:val="decimal"/>
      <w:lvlText w:val="%1.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C8A5F0">
      <w:start w:val="1"/>
      <w:numFmt w:val="bullet"/>
      <w:lvlText w:val="•"/>
      <w:lvlJc w:val="left"/>
      <w:pPr>
        <w:ind w:left="1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C0EF3A">
      <w:start w:val="1"/>
      <w:numFmt w:val="bullet"/>
      <w:lvlText w:val="▪"/>
      <w:lvlJc w:val="left"/>
      <w:pPr>
        <w:ind w:left="1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76BD4A">
      <w:start w:val="1"/>
      <w:numFmt w:val="bullet"/>
      <w:lvlText w:val="•"/>
      <w:lvlJc w:val="left"/>
      <w:pPr>
        <w:ind w:left="2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8A290">
      <w:start w:val="1"/>
      <w:numFmt w:val="bullet"/>
      <w:lvlText w:val="o"/>
      <w:lvlJc w:val="left"/>
      <w:pPr>
        <w:ind w:left="3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9EF080">
      <w:start w:val="1"/>
      <w:numFmt w:val="bullet"/>
      <w:lvlText w:val="▪"/>
      <w:lvlJc w:val="left"/>
      <w:pPr>
        <w:ind w:left="3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5A4C20">
      <w:start w:val="1"/>
      <w:numFmt w:val="bullet"/>
      <w:lvlText w:val="•"/>
      <w:lvlJc w:val="left"/>
      <w:pPr>
        <w:ind w:left="46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C6FD00">
      <w:start w:val="1"/>
      <w:numFmt w:val="bullet"/>
      <w:lvlText w:val="o"/>
      <w:lvlJc w:val="left"/>
      <w:pPr>
        <w:ind w:left="5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629518">
      <w:start w:val="1"/>
      <w:numFmt w:val="bullet"/>
      <w:lvlText w:val="▪"/>
      <w:lvlJc w:val="left"/>
      <w:pPr>
        <w:ind w:left="6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29515B"/>
    <w:multiLevelType w:val="hybridMultilevel"/>
    <w:tmpl w:val="AA38A6EC"/>
    <w:lvl w:ilvl="0" w:tplc="27B4B102">
      <w:start w:val="1"/>
      <w:numFmt w:val="decimal"/>
      <w:lvlText w:val="%1."/>
      <w:lvlJc w:val="left"/>
      <w:pPr>
        <w:ind w:left="1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B819EC">
      <w:start w:val="1"/>
      <w:numFmt w:val="lowerLetter"/>
      <w:lvlText w:val="%2"/>
      <w:lvlJc w:val="left"/>
      <w:pPr>
        <w:ind w:left="1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4ADE20">
      <w:start w:val="1"/>
      <w:numFmt w:val="lowerRoman"/>
      <w:lvlText w:val="%3"/>
      <w:lvlJc w:val="left"/>
      <w:pPr>
        <w:ind w:left="2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6AD4C4">
      <w:start w:val="1"/>
      <w:numFmt w:val="decimal"/>
      <w:lvlText w:val="%4"/>
      <w:lvlJc w:val="left"/>
      <w:pPr>
        <w:ind w:left="3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00FDF6">
      <w:start w:val="1"/>
      <w:numFmt w:val="lowerLetter"/>
      <w:lvlText w:val="%5"/>
      <w:lvlJc w:val="left"/>
      <w:pPr>
        <w:ind w:left="3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EA783A">
      <w:start w:val="1"/>
      <w:numFmt w:val="lowerRoman"/>
      <w:lvlText w:val="%6"/>
      <w:lvlJc w:val="left"/>
      <w:pPr>
        <w:ind w:left="4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2C8324">
      <w:start w:val="1"/>
      <w:numFmt w:val="decimal"/>
      <w:lvlText w:val="%7"/>
      <w:lvlJc w:val="left"/>
      <w:pPr>
        <w:ind w:left="5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482BC0">
      <w:start w:val="1"/>
      <w:numFmt w:val="lowerLetter"/>
      <w:lvlText w:val="%8"/>
      <w:lvlJc w:val="left"/>
      <w:pPr>
        <w:ind w:left="6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E25D70">
      <w:start w:val="1"/>
      <w:numFmt w:val="lowerRoman"/>
      <w:lvlText w:val="%9"/>
      <w:lvlJc w:val="left"/>
      <w:pPr>
        <w:ind w:left="6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694064"/>
    <w:multiLevelType w:val="hybridMultilevel"/>
    <w:tmpl w:val="EDC094C2"/>
    <w:lvl w:ilvl="0" w:tplc="6F2C82DC">
      <w:start w:val="1"/>
      <w:numFmt w:val="decimal"/>
      <w:lvlText w:val="%1."/>
      <w:lvlJc w:val="left"/>
      <w:pPr>
        <w:ind w:left="1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C6674E">
      <w:start w:val="1"/>
      <w:numFmt w:val="lowerLetter"/>
      <w:lvlText w:val="%2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B89080">
      <w:start w:val="1"/>
      <w:numFmt w:val="lowerRoman"/>
      <w:lvlText w:val="%3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8A9C12">
      <w:start w:val="1"/>
      <w:numFmt w:val="decimal"/>
      <w:lvlText w:val="%4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F4AA6A">
      <w:start w:val="1"/>
      <w:numFmt w:val="lowerLetter"/>
      <w:lvlText w:val="%5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38DC26">
      <w:start w:val="1"/>
      <w:numFmt w:val="lowerRoman"/>
      <w:lvlText w:val="%6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3EC9D4">
      <w:start w:val="1"/>
      <w:numFmt w:val="decimal"/>
      <w:lvlText w:val="%7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76A49A">
      <w:start w:val="1"/>
      <w:numFmt w:val="lowerLetter"/>
      <w:lvlText w:val="%8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8851C0">
      <w:start w:val="1"/>
      <w:numFmt w:val="lowerRoman"/>
      <w:lvlText w:val="%9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430051"/>
    <w:multiLevelType w:val="hybridMultilevel"/>
    <w:tmpl w:val="8884C2D8"/>
    <w:lvl w:ilvl="0" w:tplc="4C20EB6E">
      <w:start w:val="1"/>
      <w:numFmt w:val="decimal"/>
      <w:lvlText w:val="%1."/>
      <w:lvlJc w:val="left"/>
      <w:pPr>
        <w:ind w:left="1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C81ED4">
      <w:start w:val="1"/>
      <w:numFmt w:val="lowerLetter"/>
      <w:lvlText w:val="%2"/>
      <w:lvlJc w:val="left"/>
      <w:pPr>
        <w:ind w:left="1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903ACA">
      <w:start w:val="1"/>
      <w:numFmt w:val="lowerRoman"/>
      <w:lvlText w:val="%3"/>
      <w:lvlJc w:val="left"/>
      <w:pPr>
        <w:ind w:left="2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78C010">
      <w:start w:val="1"/>
      <w:numFmt w:val="decimal"/>
      <w:lvlText w:val="%4"/>
      <w:lvlJc w:val="left"/>
      <w:pPr>
        <w:ind w:left="3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9E08A0">
      <w:start w:val="1"/>
      <w:numFmt w:val="lowerLetter"/>
      <w:lvlText w:val="%5"/>
      <w:lvlJc w:val="left"/>
      <w:pPr>
        <w:ind w:left="3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800F64">
      <w:start w:val="1"/>
      <w:numFmt w:val="lowerRoman"/>
      <w:lvlText w:val="%6"/>
      <w:lvlJc w:val="left"/>
      <w:pPr>
        <w:ind w:left="4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FEE670">
      <w:start w:val="1"/>
      <w:numFmt w:val="decimal"/>
      <w:lvlText w:val="%7"/>
      <w:lvlJc w:val="left"/>
      <w:pPr>
        <w:ind w:left="5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0E2376">
      <w:start w:val="1"/>
      <w:numFmt w:val="lowerLetter"/>
      <w:lvlText w:val="%8"/>
      <w:lvlJc w:val="left"/>
      <w:pPr>
        <w:ind w:left="6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464A38">
      <w:start w:val="1"/>
      <w:numFmt w:val="lowerRoman"/>
      <w:lvlText w:val="%9"/>
      <w:lvlJc w:val="left"/>
      <w:pPr>
        <w:ind w:left="6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454205"/>
    <w:multiLevelType w:val="hybridMultilevel"/>
    <w:tmpl w:val="1B4C8B5A"/>
    <w:lvl w:ilvl="0" w:tplc="9C7A6F72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DA8AE0">
      <w:start w:val="1"/>
      <w:numFmt w:val="bullet"/>
      <w:lvlText w:val="•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F8913E">
      <w:start w:val="1"/>
      <w:numFmt w:val="bullet"/>
      <w:lvlText w:val="▪"/>
      <w:lvlJc w:val="left"/>
      <w:pPr>
        <w:ind w:left="1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D20AD6">
      <w:start w:val="1"/>
      <w:numFmt w:val="bullet"/>
      <w:lvlText w:val="•"/>
      <w:lvlJc w:val="left"/>
      <w:pPr>
        <w:ind w:left="2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564A5C">
      <w:start w:val="1"/>
      <w:numFmt w:val="bullet"/>
      <w:lvlText w:val="o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268B34">
      <w:start w:val="1"/>
      <w:numFmt w:val="bullet"/>
      <w:lvlText w:val="▪"/>
      <w:lvlJc w:val="left"/>
      <w:pPr>
        <w:ind w:left="3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8AA3BA">
      <w:start w:val="1"/>
      <w:numFmt w:val="bullet"/>
      <w:lvlText w:val="•"/>
      <w:lvlJc w:val="left"/>
      <w:pPr>
        <w:ind w:left="4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72B89E">
      <w:start w:val="1"/>
      <w:numFmt w:val="bullet"/>
      <w:lvlText w:val="o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B4FE36">
      <w:start w:val="1"/>
      <w:numFmt w:val="bullet"/>
      <w:lvlText w:val="▪"/>
      <w:lvlJc w:val="left"/>
      <w:pPr>
        <w:ind w:left="5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8412191">
    <w:abstractNumId w:val="1"/>
  </w:num>
  <w:num w:numId="2" w16cid:durableId="731079474">
    <w:abstractNumId w:val="3"/>
  </w:num>
  <w:num w:numId="3" w16cid:durableId="515391868">
    <w:abstractNumId w:val="2"/>
  </w:num>
  <w:num w:numId="4" w16cid:durableId="162283279">
    <w:abstractNumId w:val="0"/>
  </w:num>
  <w:num w:numId="5" w16cid:durableId="226693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61F"/>
    <w:rsid w:val="0080661F"/>
    <w:rsid w:val="00CA2796"/>
    <w:rsid w:val="00EB1F88"/>
    <w:rsid w:val="00FE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C60A"/>
  <w15:docId w15:val="{D4B7027B-47BA-47AD-A116-69409E32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4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3" w:line="259" w:lineRule="auto"/>
      <w:ind w:left="356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pr.to/O32UMO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yperlink" Target="https://pr.to/O32UMO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Raghu Ram</cp:lastModifiedBy>
  <cp:revision>2</cp:revision>
  <dcterms:created xsi:type="dcterms:W3CDTF">2026-04-30T03:15:00Z</dcterms:created>
  <dcterms:modified xsi:type="dcterms:W3CDTF">2026-04-30T03:15:00Z</dcterms:modified>
</cp:coreProperties>
</file>