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480" w:before="0" w:line="390" w:lineRule="auto"/>
        <w:ind w:left="360" w:right="360" w:firstLine="0"/>
        <w:rPr>
          <w:color w:val="6b6b6b"/>
          <w:sz w:val="21"/>
          <w:szCs w:val="21"/>
        </w:rPr>
      </w:pPr>
      <w:bookmarkStart w:colFirst="0" w:colLast="0" w:name="_u5uj9ypbfry" w:id="0"/>
      <w:bookmarkEnd w:id="0"/>
      <w:r w:rsidDel="00000000" w:rsidR="00000000" w:rsidRPr="00000000">
        <w:rPr>
          <w:b w:val="1"/>
          <w:bCs w:val="1"/>
          <w:color w:val="242424"/>
          <w:sz w:val="63"/>
          <w:szCs w:val="63"/>
          <w:rtl w:val="0"/>
        </w:rPr>
        <w:t xml:space="preserve">Building a Custom VPC in Google Cloud Using Console and gcloud CLI: A Practical Guide for Cloud &amp; DevOps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npygyvyf17tq" w:id="1"/>
      <w:bookmarkEnd w:id="1"/>
      <w:r w:rsidDel="00000000" w:rsidR="00000000" w:rsidRPr="00000000">
        <w:rPr>
          <w:color w:val="242424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Networking is the foundation of any cloud architecture. Before deploying workloads, securing applications, or designing scalable systems, building a properly structured Virtual Private Cloud (VPC) is essential.</w:t>
      </w:r>
    </w:p>
    <w:p w:rsidR="00000000" w:rsidDel="00000000" w:rsidP="00000000" w:rsidRDefault="00000000" w:rsidRPr="00000000" w14:paraId="00000004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In Google Cloud Platform, VPC is a global resource that allows you to create logically isolated networks for running cloud resources securely and efficiently.</w:t>
      </w:r>
    </w:p>
    <w:p w:rsidR="00000000" w:rsidDel="00000000" w:rsidP="00000000" w:rsidRDefault="00000000" w:rsidRPr="00000000" w14:paraId="00000005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This guide walks through creating a custom-mode VPC, configuring subnets, firewall rules, and deploying a VM instance inside the network — using both the Console and CLI approach.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6nnvuoul9b01" w:id="2"/>
      <w:bookmarkEnd w:id="2"/>
      <w:r w:rsidDel="00000000" w:rsidR="00000000" w:rsidRPr="00000000">
        <w:rPr>
          <w:color w:val="242424"/>
          <w:sz w:val="36"/>
          <w:szCs w:val="36"/>
          <w:rtl w:val="0"/>
        </w:rPr>
        <w:t xml:space="preserve">Why VPC Architecture Matters</w:t>
      </w:r>
    </w:p>
    <w:p w:rsidR="00000000" w:rsidDel="00000000" w:rsidP="00000000" w:rsidRDefault="00000000" w:rsidRPr="00000000" w14:paraId="00000007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 well-designed VPC: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Provides network isolation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Controls inbound/outbound traffic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Enables secure multi-tier architectures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Supports hybrid connectivity (VPN / Interconnect)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Forms the base for Zero Trust design</w:t>
      </w:r>
    </w:p>
    <w:p w:rsidR="00000000" w:rsidDel="00000000" w:rsidP="00000000" w:rsidRDefault="00000000" w:rsidRPr="00000000" w14:paraId="0000000D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Unlike Amazon Web Services, where VPC is regional, GCP VPC is globally scoped, allowing seamless cross-region internal communication without additional peering.</w:t>
      </w:r>
    </w:p>
    <w:p w:rsidR="00000000" w:rsidDel="00000000" w:rsidP="00000000" w:rsidRDefault="00000000" w:rsidRPr="00000000" w14:paraId="0000000E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This architectural difference is critical for scalable system design.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bquwf9pevwo0" w:id="3"/>
      <w:bookmarkEnd w:id="3"/>
      <w:r w:rsidDel="00000000" w:rsidR="00000000" w:rsidRPr="00000000">
        <w:rPr>
          <w:color w:val="242424"/>
          <w:sz w:val="36"/>
          <w:szCs w:val="36"/>
          <w:rtl w:val="0"/>
        </w:rPr>
        <w:t xml:space="preserve">Architecture Overview</w:t>
      </w:r>
    </w:p>
    <w:p w:rsidR="00000000" w:rsidDel="00000000" w:rsidP="00000000" w:rsidRDefault="00000000" w:rsidRPr="00000000" w14:paraId="00000010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We will build: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Custom Mode VPC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One regional subnet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Ingress firewall rule (SSH)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VM instance inside the subnet</w:t>
      </w:r>
    </w:p>
    <w:p w:rsidR="00000000" w:rsidDel="00000000" w:rsidP="00000000" w:rsidRDefault="00000000" w:rsidRPr="00000000" w14:paraId="00000015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Logical Flow:</w:t>
      </w:r>
    </w:p>
    <w:p w:rsidR="00000000" w:rsidDel="00000000" w:rsidP="00000000" w:rsidRDefault="00000000" w:rsidRPr="00000000" w14:paraId="00000016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VPC (Global)</w:t>
      </w:r>
    </w:p>
    <w:p w:rsidR="00000000" w:rsidDel="00000000" w:rsidP="00000000" w:rsidRDefault="00000000" w:rsidRPr="00000000" w14:paraId="00000017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242424"/>
          <w:sz w:val="30"/>
          <w:szCs w:val="30"/>
          <w:rtl w:val="0"/>
        </w:rPr>
        <w:t xml:space="preserve">└── Subnet (asia-south1)</w:t>
      </w:r>
    </w:p>
    <w:p w:rsidR="00000000" w:rsidDel="00000000" w:rsidP="00000000" w:rsidRDefault="00000000" w:rsidRPr="00000000" w14:paraId="00000018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242424"/>
          <w:sz w:val="30"/>
          <w:szCs w:val="30"/>
          <w:rtl w:val="0"/>
        </w:rPr>
        <w:t xml:space="preserve">└── VM Instance</w:t>
      </w:r>
    </w:p>
    <w:p w:rsidR="00000000" w:rsidDel="00000000" w:rsidP="00000000" w:rsidRDefault="00000000" w:rsidRPr="00000000" w14:paraId="00000019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Step 1: Create a Custom VPC (Console Method)</w:t>
      </w:r>
    </w:p>
    <w:p w:rsidR="00000000" w:rsidDel="00000000" w:rsidP="00000000" w:rsidRDefault="00000000" w:rsidRPr="00000000" w14:paraId="0000001A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Navigate:</w:t>
      </w:r>
    </w:p>
    <w:p w:rsidR="00000000" w:rsidDel="00000000" w:rsidP="00000000" w:rsidRDefault="00000000" w:rsidRPr="00000000" w14:paraId="0000001B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242424"/>
          <w:sz w:val="30"/>
          <w:szCs w:val="30"/>
          <w:rtl w:val="0"/>
        </w:rPr>
        <w:t xml:space="preserve">VPC Network → VPC Networks → Create VPC Network</w:t>
      </w:r>
    </w:p>
    <w:p w:rsidR="00000000" w:rsidDel="00000000" w:rsidP="00000000" w:rsidRDefault="00000000" w:rsidRPr="00000000" w14:paraId="0000001C">
      <w:pPr>
        <w:shd w:fill="ffffff" w:val="clear"/>
        <w:spacing w:after="0" w:before="82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1D">
      <w:pPr>
        <w:shd w:fill="ffffff" w:val="clear"/>
        <w:spacing w:before="840" w:lineRule="auto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x79dkx3j3ebn" w:id="4"/>
      <w:bookmarkEnd w:id="4"/>
      <w:r w:rsidDel="00000000" w:rsidR="00000000" w:rsidRPr="00000000">
        <w:rPr>
          <w:color w:val="242424"/>
          <w:sz w:val="36"/>
          <w:szCs w:val="36"/>
          <w:rtl w:val="0"/>
        </w:rPr>
        <w:t xml:space="preserve">Configuration: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Name: custom-vpc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Subnet Creation Mode: Custom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Subnet Name: pubic-subnet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Region: asia-south2(delhi)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IP Range: 10.0.0.0/24</w:t>
      </w:r>
    </w:p>
    <w:p w:rsidR="00000000" w:rsidDel="00000000" w:rsidP="00000000" w:rsidRDefault="00000000" w:rsidRPr="00000000" w14:paraId="00000024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Why Custom Mode?</w:t>
      </w:r>
    </w:p>
    <w:p w:rsidR="00000000" w:rsidDel="00000000" w:rsidP="00000000" w:rsidRDefault="00000000" w:rsidRPr="00000000" w14:paraId="00000025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Custom mode gives: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Full CIDR control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Controlled subnet planning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Production-ready architecture design</w:t>
      </w:r>
    </w:p>
    <w:p w:rsidR="00000000" w:rsidDel="00000000" w:rsidP="00000000" w:rsidRDefault="00000000" w:rsidRPr="00000000" w14:paraId="00000029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Auto mode is generally avoided in enterprise setups.</w:t>
      </w:r>
    </w:p>
    <w:p w:rsidR="00000000" w:rsidDel="00000000" w:rsidP="00000000" w:rsidRDefault="00000000" w:rsidRPr="00000000" w14:paraId="0000002A">
      <w:pPr>
        <w:shd w:fill="ffffff" w:val="clear"/>
        <w:spacing w:after="0" w:before="82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2B">
      <w:pPr>
        <w:shd w:fill="ffffff" w:val="clear"/>
        <w:spacing w:before="840" w:lineRule="auto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2D">
      <w:pPr>
        <w:shd w:fill="ffffff" w:val="clear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300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ef2xxq1973ol" w:id="5"/>
      <w:bookmarkEnd w:id="5"/>
      <w:r w:rsidDel="00000000" w:rsidR="00000000" w:rsidRPr="00000000">
        <w:rPr>
          <w:color w:val="242424"/>
          <w:sz w:val="36"/>
          <w:szCs w:val="36"/>
          <w:rtl w:val="0"/>
        </w:rPr>
        <w:t xml:space="preserve">Step 2: Configure Firewall Rules</w:t>
      </w:r>
    </w:p>
    <w:p w:rsidR="00000000" w:rsidDel="00000000" w:rsidP="00000000" w:rsidRDefault="00000000" w:rsidRPr="00000000" w14:paraId="0000002F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By default, GCP blocks all inbound traffic.</w:t>
      </w:r>
    </w:p>
    <w:p w:rsidR="00000000" w:rsidDel="00000000" w:rsidP="00000000" w:rsidRDefault="00000000" w:rsidRPr="00000000" w14:paraId="00000030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Create an SSH firewall rule: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Direction: Ingress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Targets: Specified target tags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Source IP: 0.0.0.0/0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Protocols: TCP:22</w:t>
      </w:r>
    </w:p>
    <w:p w:rsidR="00000000" w:rsidDel="00000000" w:rsidP="00000000" w:rsidRDefault="00000000" w:rsidRPr="00000000" w14:paraId="00000035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And then create vpc</w:t>
      </w:r>
    </w:p>
    <w:p w:rsidR="00000000" w:rsidDel="00000000" w:rsidP="00000000" w:rsidRDefault="00000000" w:rsidRPr="00000000" w14:paraId="00000036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⚠️ Security Best Practice:</w:t>
        <w:br w:type="textWrapping"/>
        <w:t xml:space="preserve">In production, restrict SSH to a specific IP range instead of 0.0.0.0/0.</w:t>
      </w:r>
    </w:p>
    <w:p w:rsidR="00000000" w:rsidDel="00000000" w:rsidP="00000000" w:rsidRDefault="00000000" w:rsidRPr="00000000" w14:paraId="00000037">
      <w:pPr>
        <w:shd w:fill="ffffff" w:val="clear"/>
        <w:spacing w:after="0" w:before="82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38">
      <w:pPr>
        <w:shd w:fill="ffffff" w:val="clear"/>
        <w:spacing w:before="840" w:lineRule="auto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3A">
      <w:pPr>
        <w:shd w:fill="ffffff" w:val="clear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5i4viwa2n04t" w:id="6"/>
      <w:bookmarkEnd w:id="6"/>
      <w:r w:rsidDel="00000000" w:rsidR="00000000" w:rsidRPr="00000000">
        <w:rPr>
          <w:color w:val="242424"/>
          <w:sz w:val="36"/>
          <w:szCs w:val="36"/>
          <w:rtl w:val="0"/>
        </w:rPr>
        <w:t xml:space="preserve">Step 3: Create a VM Instance Inside the VPC</w:t>
      </w:r>
    </w:p>
    <w:p w:rsidR="00000000" w:rsidDel="00000000" w:rsidP="00000000" w:rsidRDefault="00000000" w:rsidRPr="00000000" w14:paraId="0000003C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242424"/>
          <w:sz w:val="30"/>
          <w:szCs w:val="30"/>
          <w:rtl w:val="0"/>
        </w:rPr>
        <w:t xml:space="preserve">Navigate to:</w:t>
        <w:br w:type="textWrapping"/>
        <w:t xml:space="preserve">Compute Engine → VM Instances → Create Instance</w:t>
      </w:r>
    </w:p>
    <w:p w:rsidR="00000000" w:rsidDel="00000000" w:rsidP="00000000" w:rsidRDefault="00000000" w:rsidRPr="00000000" w14:paraId="0000003D">
      <w:pPr>
        <w:shd w:fill="ffffff" w:val="clear"/>
        <w:spacing w:after="0" w:before="82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3E">
      <w:pPr>
        <w:shd w:fill="ffffff" w:val="clear"/>
        <w:spacing w:before="840" w:lineRule="auto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40">
      <w:pPr>
        <w:shd w:fill="ffffff" w:val="clear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3060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Go to Networking and add your created vpc</w:t>
      </w:r>
    </w:p>
    <w:p w:rsidR="00000000" w:rsidDel="00000000" w:rsidP="00000000" w:rsidRDefault="00000000" w:rsidRPr="00000000" w14:paraId="00000042">
      <w:pPr>
        <w:shd w:fill="ffffff" w:val="clear"/>
        <w:spacing w:after="0" w:before="82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43">
      <w:pPr>
        <w:shd w:fill="ffffff" w:val="clear"/>
        <w:spacing w:before="840" w:lineRule="auto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242424"/>
          <w:sz w:val="30"/>
          <w:szCs w:val="30"/>
          <w:rtl w:val="0"/>
        </w:rPr>
        <w:t xml:space="preserve">Security → manage access → add your ssh key.</w:t>
      </w:r>
    </w:p>
    <w:p w:rsidR="00000000" w:rsidDel="00000000" w:rsidP="00000000" w:rsidRDefault="00000000" w:rsidRPr="00000000" w14:paraId="00000045">
      <w:pPr>
        <w:shd w:fill="ffffff" w:val="clear"/>
        <w:spacing w:after="0" w:before="82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46">
      <w:pPr>
        <w:shd w:fill="ffffff" w:val="clear"/>
        <w:spacing w:before="840" w:lineRule="auto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3086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48">
      <w:pPr>
        <w:shd w:fill="ffffff" w:val="clear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162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b w:val="1"/>
          <w:bCs w:val="1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After deployment: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Verify internal IP assignment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Test SSH connectivity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Validate outbound internet access</w:t>
      </w:r>
    </w:p>
    <w:p w:rsidR="00000000" w:rsidDel="00000000" w:rsidP="00000000" w:rsidRDefault="00000000" w:rsidRPr="00000000" w14:paraId="0000004D">
      <w:pPr>
        <w:shd w:fill="ffffff" w:val="clear"/>
        <w:spacing w:after="0" w:before="820" w:lineRule="auto"/>
        <w:ind w:left="940" w:right="94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Press enter or click to view image in full size</w:t>
      </w:r>
    </w:p>
    <w:p w:rsidR="00000000" w:rsidDel="00000000" w:rsidP="00000000" w:rsidRDefault="00000000" w:rsidRPr="00000000" w14:paraId="0000004E">
      <w:pPr>
        <w:shd w:fill="ffffff" w:val="clear"/>
        <w:spacing w:before="840" w:lineRule="auto"/>
        <w:ind w:left="960" w:right="960" w:firstLine="0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</w:rPr>
        <w:drawing>
          <wp:inline distB="114300" distT="114300" distL="114300" distR="114300">
            <wp:extent cx="5943600" cy="2044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52gt95juhb6o" w:id="7"/>
      <w:bookmarkEnd w:id="7"/>
      <w:r w:rsidDel="00000000" w:rsidR="00000000" w:rsidRPr="00000000">
        <w:rPr>
          <w:color w:val="242424"/>
          <w:sz w:val="36"/>
          <w:szCs w:val="36"/>
          <w:rtl w:val="0"/>
        </w:rPr>
        <w:t xml:space="preserve">CLI Approach (Professional Practice)</w:t>
      </w:r>
    </w:p>
    <w:p w:rsidR="00000000" w:rsidDel="00000000" w:rsidP="00000000" w:rsidRDefault="00000000" w:rsidRPr="00000000" w14:paraId="00000050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Infrastructure engineers should prefer CLI or IaC.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5u33f9a2j27c" w:id="8"/>
      <w:bookmarkEnd w:id="8"/>
      <w:r w:rsidDel="00000000" w:rsidR="00000000" w:rsidRPr="00000000">
        <w:rPr>
          <w:color w:val="242424"/>
          <w:sz w:val="36"/>
          <w:szCs w:val="36"/>
          <w:rtl w:val="0"/>
        </w:rPr>
        <w:t xml:space="preserve">Create VPC</w:t>
      </w:r>
    </w:p>
    <w:p w:rsidR="00000000" w:rsidDel="00000000" w:rsidP="00000000" w:rsidRDefault="00000000" w:rsidRPr="00000000" w14:paraId="00000052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gcloud compute networks create prod-custom-vpc \</w:t>
      </w:r>
    </w:p>
    <w:p w:rsidR="00000000" w:rsidDel="00000000" w:rsidP="00000000" w:rsidRDefault="00000000" w:rsidRPr="00000000" w14:paraId="00000053">
      <w:pPr>
        <w:shd w:fill="ffffff" w:val="clear"/>
        <w:spacing w:after="0" w:before="36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subnet-mode=custom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cpzfu932mxp7" w:id="9"/>
      <w:bookmarkEnd w:id="9"/>
      <w:r w:rsidDel="00000000" w:rsidR="00000000" w:rsidRPr="00000000">
        <w:rPr>
          <w:color w:val="242424"/>
          <w:sz w:val="36"/>
          <w:szCs w:val="36"/>
          <w:rtl w:val="0"/>
        </w:rPr>
        <w:t xml:space="preserve">Create Subnet</w:t>
      </w:r>
    </w:p>
    <w:p w:rsidR="00000000" w:rsidDel="00000000" w:rsidP="00000000" w:rsidRDefault="00000000" w:rsidRPr="00000000" w14:paraId="00000055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gcloud compute networks subnets create prod-asia-subnet \</w:t>
      </w:r>
    </w:p>
    <w:p w:rsidR="00000000" w:rsidDel="00000000" w:rsidP="00000000" w:rsidRDefault="00000000" w:rsidRPr="00000000" w14:paraId="00000056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network=prod-custom-vpc \</w:t>
      </w:r>
    </w:p>
    <w:p w:rsidR="00000000" w:rsidDel="00000000" w:rsidP="00000000" w:rsidRDefault="00000000" w:rsidRPr="00000000" w14:paraId="00000057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region=asia-south1 \</w:t>
      </w:r>
    </w:p>
    <w:p w:rsidR="00000000" w:rsidDel="00000000" w:rsidP="00000000" w:rsidRDefault="00000000" w:rsidRPr="00000000" w14:paraId="00000058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range=10.0.0.0/24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zecmvywn7dul" w:id="10"/>
      <w:bookmarkEnd w:id="10"/>
      <w:r w:rsidDel="00000000" w:rsidR="00000000" w:rsidRPr="00000000">
        <w:rPr>
          <w:color w:val="242424"/>
          <w:sz w:val="36"/>
          <w:szCs w:val="36"/>
          <w:rtl w:val="0"/>
        </w:rPr>
        <w:t xml:space="preserve">Create Firewall Rule</w:t>
      </w:r>
    </w:p>
    <w:p w:rsidR="00000000" w:rsidDel="00000000" w:rsidP="00000000" w:rsidRDefault="00000000" w:rsidRPr="00000000" w14:paraId="0000005A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gcloud compute firewall-rules create allow-ssh \</w:t>
      </w:r>
    </w:p>
    <w:p w:rsidR="00000000" w:rsidDel="00000000" w:rsidP="00000000" w:rsidRDefault="00000000" w:rsidRPr="00000000" w14:paraId="0000005B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network=prod-custom-vpc \</w:t>
      </w:r>
    </w:p>
    <w:p w:rsidR="00000000" w:rsidDel="00000000" w:rsidP="00000000" w:rsidRDefault="00000000" w:rsidRPr="00000000" w14:paraId="0000005C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allow=tcp:22 \</w:t>
      </w:r>
    </w:p>
    <w:p w:rsidR="00000000" w:rsidDel="00000000" w:rsidP="00000000" w:rsidRDefault="00000000" w:rsidRPr="00000000" w14:paraId="0000005D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source-ranges=0.0.0.0/0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b w:val="1"/>
          <w:bCs w:val="1"/>
          <w:color w:val="242424"/>
          <w:sz w:val="36"/>
          <w:szCs w:val="36"/>
        </w:rPr>
      </w:pPr>
      <w:bookmarkStart w:colFirst="0" w:colLast="0" w:name="_g6rxb4d4jie4" w:id="11"/>
      <w:bookmarkEnd w:id="11"/>
      <w:r w:rsidDel="00000000" w:rsidR="00000000" w:rsidRPr="00000000">
        <w:rPr>
          <w:color w:val="242424"/>
          <w:sz w:val="36"/>
          <w:szCs w:val="36"/>
          <w:rtl w:val="0"/>
        </w:rPr>
        <w:t xml:space="preserve">Cloud Shell</w:t>
      </w:r>
      <w:r w:rsidDel="00000000" w:rsidR="00000000" w:rsidRPr="00000000">
        <w:rPr>
          <w:b w:val="1"/>
          <w:bCs w:val="1"/>
          <w:color w:val="242424"/>
          <w:sz w:val="36"/>
          <w:szCs w:val="36"/>
          <w:rtl w:val="0"/>
        </w:rPr>
        <w:t xml:space="preserve"> Outputs:</w:t>
      </w:r>
    </w:p>
    <w:p w:rsidR="00000000" w:rsidDel="00000000" w:rsidP="00000000" w:rsidRDefault="00000000" w:rsidRPr="00000000" w14:paraId="0000005F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yuvarajscyr@cloudshell:~ (project-ae681652-f49e-401a-9b3)$ gcloud compute networks create learn-custom-vpc — subnet-mode=custom</w:t>
      </w:r>
    </w:p>
    <w:p w:rsidR="00000000" w:rsidDel="00000000" w:rsidP="00000000" w:rsidRDefault="00000000" w:rsidRPr="00000000" w14:paraId="00000060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Created [https://www.googleapis.com/compute/v1/projects/project-ae681652-f49e-401a-9b3/global/networks/learn-custom-vpc].</w:t>
      </w:r>
    </w:p>
    <w:p w:rsidR="00000000" w:rsidDel="00000000" w:rsidP="00000000" w:rsidRDefault="00000000" w:rsidRPr="00000000" w14:paraId="00000061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NAME: learn-custom-vpc</w:t>
      </w:r>
    </w:p>
    <w:p w:rsidR="00000000" w:rsidDel="00000000" w:rsidP="00000000" w:rsidRDefault="00000000" w:rsidRPr="00000000" w14:paraId="00000062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SUBNET_MODE: CUSTOM</w:t>
      </w:r>
    </w:p>
    <w:p w:rsidR="00000000" w:rsidDel="00000000" w:rsidP="00000000" w:rsidRDefault="00000000" w:rsidRPr="00000000" w14:paraId="00000063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BGP_ROUTING_MODE: REGIONAL</w:t>
      </w:r>
    </w:p>
    <w:p w:rsidR="00000000" w:rsidDel="00000000" w:rsidP="00000000" w:rsidRDefault="00000000" w:rsidRPr="00000000" w14:paraId="00000064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IPV4_RANGE:</w:t>
      </w:r>
    </w:p>
    <w:p w:rsidR="00000000" w:rsidDel="00000000" w:rsidP="00000000" w:rsidRDefault="00000000" w:rsidRPr="00000000" w14:paraId="00000065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GATEWAY_IPV4:</w:t>
      </w:r>
    </w:p>
    <w:p w:rsidR="00000000" w:rsidDel="00000000" w:rsidP="00000000" w:rsidRDefault="00000000" w:rsidRPr="00000000" w14:paraId="00000066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INTERNAL_IPV6_RANGE:</w:t>
      </w:r>
    </w:p>
    <w:p w:rsidR="00000000" w:rsidDel="00000000" w:rsidP="00000000" w:rsidRDefault="00000000" w:rsidRPr="00000000" w14:paraId="00000067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Instances on this network will not be reachable until firewall rules</w:t>
      </w:r>
    </w:p>
    <w:p w:rsidR="00000000" w:rsidDel="00000000" w:rsidP="00000000" w:rsidRDefault="00000000" w:rsidRPr="00000000" w14:paraId="00000068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are created. As an example, you can allow all internal traffic between</w:t>
      </w:r>
    </w:p>
    <w:p w:rsidR="00000000" w:rsidDel="00000000" w:rsidP="00000000" w:rsidRDefault="00000000" w:rsidRPr="00000000" w14:paraId="00000069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instances as well as SSH, RDP, and ICMP by running:</w:t>
      </w:r>
    </w:p>
    <w:p w:rsidR="00000000" w:rsidDel="00000000" w:rsidP="00000000" w:rsidRDefault="00000000" w:rsidRPr="00000000" w14:paraId="0000006A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$ gcloud compute firewall-rules create &lt;FIREWALL_NAME&gt; — network learn-custom-vpc — allow tcp,udp,icmp — source-ranges &lt;IP_RANGE&gt;</w:t>
      </w:r>
    </w:p>
    <w:p w:rsidR="00000000" w:rsidDel="00000000" w:rsidP="00000000" w:rsidRDefault="00000000" w:rsidRPr="00000000" w14:paraId="0000006B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$ gcloud compute firewall-rules create &lt;FIREWALL_NAME&gt; — network learn-custom-vpc — allow tcp:22,tcp:3389,icmp</w:t>
      </w:r>
    </w:p>
    <w:p w:rsidR="00000000" w:rsidDel="00000000" w:rsidP="00000000" w:rsidRDefault="00000000" w:rsidRPr="00000000" w14:paraId="0000006C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yuvarajscyr@cloudshell:~ (project-ae681652-f49e-401a-9b3)$ gcloud compute networks subnets create vpc-asia-subnet \</w:t>
      </w:r>
    </w:p>
    <w:p w:rsidR="00000000" w:rsidDel="00000000" w:rsidP="00000000" w:rsidRDefault="00000000" w:rsidRPr="00000000" w14:paraId="0000006D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network=learn-custom-vpc \</w:t>
      </w:r>
    </w:p>
    <w:p w:rsidR="00000000" w:rsidDel="00000000" w:rsidP="00000000" w:rsidRDefault="00000000" w:rsidRPr="00000000" w14:paraId="0000006E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region=asia-south1 \</w:t>
      </w:r>
    </w:p>
    <w:p w:rsidR="00000000" w:rsidDel="00000000" w:rsidP="00000000" w:rsidRDefault="00000000" w:rsidRPr="00000000" w14:paraId="0000006F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range=10.0.0.0/24</w:t>
      </w:r>
    </w:p>
    <w:p w:rsidR="00000000" w:rsidDel="00000000" w:rsidP="00000000" w:rsidRDefault="00000000" w:rsidRPr="00000000" w14:paraId="00000070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Created [https://www.googleapis.com/compute/v1/projects/project-ae681652-f49e-401a-9b3/regions/asia-south1/subnetworks/vpc-asia-subnet].</w:t>
      </w:r>
    </w:p>
    <w:p w:rsidR="00000000" w:rsidDel="00000000" w:rsidP="00000000" w:rsidRDefault="00000000" w:rsidRPr="00000000" w14:paraId="00000071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NAME: vpc-asia-subnet</w:t>
      </w:r>
    </w:p>
    <w:p w:rsidR="00000000" w:rsidDel="00000000" w:rsidP="00000000" w:rsidRDefault="00000000" w:rsidRPr="00000000" w14:paraId="00000072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REGION: asia-south1</w:t>
      </w:r>
    </w:p>
    <w:p w:rsidR="00000000" w:rsidDel="00000000" w:rsidP="00000000" w:rsidRDefault="00000000" w:rsidRPr="00000000" w14:paraId="00000073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NETWORK: learn-custom-vpc</w:t>
      </w:r>
    </w:p>
    <w:p w:rsidR="00000000" w:rsidDel="00000000" w:rsidP="00000000" w:rsidRDefault="00000000" w:rsidRPr="00000000" w14:paraId="00000074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RANGE: 10.0.0.0/24</w:t>
      </w:r>
    </w:p>
    <w:p w:rsidR="00000000" w:rsidDel="00000000" w:rsidP="00000000" w:rsidRDefault="00000000" w:rsidRPr="00000000" w14:paraId="00000075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STACK_TYPE: IPV4_ONLY</w:t>
      </w:r>
    </w:p>
    <w:p w:rsidR="00000000" w:rsidDel="00000000" w:rsidP="00000000" w:rsidRDefault="00000000" w:rsidRPr="00000000" w14:paraId="00000076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IPV6_ACCESS_TYPE:</w:t>
      </w:r>
    </w:p>
    <w:p w:rsidR="00000000" w:rsidDel="00000000" w:rsidP="00000000" w:rsidRDefault="00000000" w:rsidRPr="00000000" w14:paraId="00000077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INTERNAL_IPV6_PREFIX:</w:t>
      </w:r>
    </w:p>
    <w:p w:rsidR="00000000" w:rsidDel="00000000" w:rsidP="00000000" w:rsidRDefault="00000000" w:rsidRPr="00000000" w14:paraId="00000078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EXTERNAL_IPV6_PREFIX:</w:t>
      </w:r>
    </w:p>
    <w:p w:rsidR="00000000" w:rsidDel="00000000" w:rsidP="00000000" w:rsidRDefault="00000000" w:rsidRPr="00000000" w14:paraId="00000079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yuvarajscyr@cloudshell:~ (project-ae681652-f49e-401a-9b3)$ gcloud compute firewall-rules create allow-ssh \</w:t>
      </w:r>
    </w:p>
    <w:p w:rsidR="00000000" w:rsidDel="00000000" w:rsidP="00000000" w:rsidRDefault="00000000" w:rsidRPr="00000000" w14:paraId="0000007A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network=learn-custom-vpc \</w:t>
      </w:r>
    </w:p>
    <w:p w:rsidR="00000000" w:rsidDel="00000000" w:rsidP="00000000" w:rsidRDefault="00000000" w:rsidRPr="00000000" w14:paraId="0000007B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allow=tcp:22 \</w:t>
      </w:r>
    </w:p>
    <w:p w:rsidR="00000000" w:rsidDel="00000000" w:rsidP="00000000" w:rsidRDefault="00000000" w:rsidRPr="00000000" w14:paraId="0000007C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— source-ranges=0.0.0.0/0</w:t>
      </w:r>
    </w:p>
    <w:p w:rsidR="00000000" w:rsidDel="00000000" w:rsidP="00000000" w:rsidRDefault="00000000" w:rsidRPr="00000000" w14:paraId="0000007D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Creating firewall…working..Created [https://www.googleapis.com/compute/v1/projects/project-ae681652-f49e-401a-9b3/global/firewalls/allow-ssh].</w:t>
      </w:r>
    </w:p>
    <w:p w:rsidR="00000000" w:rsidDel="00000000" w:rsidP="00000000" w:rsidRDefault="00000000" w:rsidRPr="00000000" w14:paraId="0000007E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Creating firewall…done.</w:t>
      </w:r>
    </w:p>
    <w:p w:rsidR="00000000" w:rsidDel="00000000" w:rsidP="00000000" w:rsidRDefault="00000000" w:rsidRPr="00000000" w14:paraId="0000007F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NAME: allow-ssh</w:t>
      </w:r>
    </w:p>
    <w:p w:rsidR="00000000" w:rsidDel="00000000" w:rsidP="00000000" w:rsidRDefault="00000000" w:rsidRPr="00000000" w14:paraId="00000080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NETWORK: learn-custom-vpc</w:t>
      </w:r>
    </w:p>
    <w:p w:rsidR="00000000" w:rsidDel="00000000" w:rsidP="00000000" w:rsidRDefault="00000000" w:rsidRPr="00000000" w14:paraId="00000081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DIRECTION: INGRESS</w:t>
      </w:r>
    </w:p>
    <w:p w:rsidR="00000000" w:rsidDel="00000000" w:rsidP="00000000" w:rsidRDefault="00000000" w:rsidRPr="00000000" w14:paraId="00000082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PRIORITY: 1000</w:t>
      </w:r>
    </w:p>
    <w:p w:rsidR="00000000" w:rsidDel="00000000" w:rsidP="00000000" w:rsidRDefault="00000000" w:rsidRPr="00000000" w14:paraId="00000083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ALLOW: tcp:22</w:t>
      </w:r>
    </w:p>
    <w:p w:rsidR="00000000" w:rsidDel="00000000" w:rsidP="00000000" w:rsidRDefault="00000000" w:rsidRPr="00000000" w14:paraId="00000084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DENY:</w:t>
      </w:r>
    </w:p>
    <w:p w:rsidR="00000000" w:rsidDel="00000000" w:rsidP="00000000" w:rsidRDefault="00000000" w:rsidRPr="00000000" w14:paraId="00000085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DISABLED: False</w:t>
      </w:r>
    </w:p>
    <w:p w:rsidR="00000000" w:rsidDel="00000000" w:rsidP="00000000" w:rsidRDefault="00000000" w:rsidRPr="00000000" w14:paraId="00000086">
      <w:pPr>
        <w:shd w:fill="ffffff" w:val="clear"/>
        <w:spacing w:after="0" w:before="640" w:line="480" w:lineRule="auto"/>
        <w:ind w:left="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yuvarajscyr@cloudshell:~ (project-ae681652-f49e-401a-9b3)$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swjl7jhj99w3" w:id="12"/>
      <w:bookmarkEnd w:id="12"/>
      <w:r w:rsidDel="00000000" w:rsidR="00000000" w:rsidRPr="00000000">
        <w:rPr>
          <w:color w:val="242424"/>
          <w:sz w:val="36"/>
          <w:szCs w:val="36"/>
          <w:rtl w:val="0"/>
        </w:rPr>
        <w:t xml:space="preserve">Key Design Considerations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bq1kooej0z5i" w:id="13"/>
      <w:bookmarkEnd w:id="13"/>
      <w:r w:rsidDel="00000000" w:rsidR="00000000" w:rsidRPr="00000000">
        <w:rPr>
          <w:rFonts w:ascii="Andika" w:cs="Andika" w:eastAsia="Andika" w:hAnsi="Andika"/>
          <w:color w:val="242424"/>
          <w:sz w:val="36"/>
          <w:szCs w:val="36"/>
          <w:rtl w:val="0"/>
        </w:rPr>
        <w:t xml:space="preserve">1️⃣ CIDR Planning</w:t>
      </w:r>
    </w:p>
    <w:p w:rsidR="00000000" w:rsidDel="00000000" w:rsidP="00000000" w:rsidRDefault="00000000" w:rsidRPr="00000000" w14:paraId="00000089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Avoid overlapping ranges if: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Planning VPC Peering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Hybrid VPN connection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Multi-project networking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va5eaihd26r9" w:id="14"/>
      <w:bookmarkEnd w:id="14"/>
      <w:r w:rsidDel="00000000" w:rsidR="00000000" w:rsidRPr="00000000">
        <w:rPr>
          <w:rFonts w:ascii="Andika" w:cs="Andika" w:eastAsia="Andika" w:hAnsi="Andika"/>
          <w:color w:val="242424"/>
          <w:sz w:val="36"/>
          <w:szCs w:val="36"/>
          <w:rtl w:val="0"/>
        </w:rPr>
        <w:t xml:space="preserve">2️⃣ Least Privilege Networking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Restrict ingress traffic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Use service accounts properly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Apply network tags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ve78kbuu7s8f" w:id="15"/>
      <w:bookmarkEnd w:id="15"/>
      <w:r w:rsidDel="00000000" w:rsidR="00000000" w:rsidRPr="00000000">
        <w:rPr>
          <w:rFonts w:ascii="Andika" w:cs="Andika" w:eastAsia="Andika" w:hAnsi="Andika"/>
          <w:color w:val="242424"/>
          <w:sz w:val="36"/>
          <w:szCs w:val="36"/>
          <w:rtl w:val="0"/>
        </w:rPr>
        <w:t xml:space="preserve">3️⃣ Global VPC Advantage</w:t>
      </w:r>
    </w:p>
    <w:p w:rsidR="00000000" w:rsidDel="00000000" w:rsidP="00000000" w:rsidRDefault="00000000" w:rsidRPr="00000000" w14:paraId="00000092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Because GCP VPC is global: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Subnets are regional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No need for cross-region peering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before="0" w:beforeAutospacing="0" w:line="480" w:lineRule="auto"/>
        <w:ind w:left="1540" w:right="36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Internal load balancing becomes simpler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hd w:fill="ffffff" w:val="clear"/>
        <w:spacing w:after="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ee08xgid9re2" w:id="16"/>
      <w:bookmarkEnd w:id="16"/>
      <w:r w:rsidDel="00000000" w:rsidR="00000000" w:rsidRPr="00000000">
        <w:rPr>
          <w:color w:val="242424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97">
      <w:pPr>
        <w:shd w:fill="ffffff" w:val="clear"/>
        <w:spacing w:after="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Designing a secure and scalable VPC is the first step in cloud infrastructure engineering.</w:t>
      </w:r>
    </w:p>
    <w:p w:rsidR="00000000" w:rsidDel="00000000" w:rsidP="00000000" w:rsidRDefault="00000000" w:rsidRPr="00000000" w14:paraId="00000098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By creating a custom VPC, defining controlled subnets, and applying structured firewall rules in Google Cloud Platform, we build a production-aligned networking foundation.</w:t>
      </w:r>
    </w:p>
    <w:p w:rsidR="00000000" w:rsidDel="00000000" w:rsidP="00000000" w:rsidRDefault="00000000" w:rsidRPr="00000000" w14:paraId="00000099">
      <w:pPr>
        <w:shd w:fill="ffffff" w:val="clear"/>
        <w:spacing w:after="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For cloud engineers, mastering VPC architecture is not optional — it is fundamental.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-boldItalic.ttf"/><Relationship Id="rId10" Type="http://schemas.openxmlformats.org/officeDocument/2006/relationships/font" Target="fonts/Roboto-italic.ttf"/><Relationship Id="rId9" Type="http://schemas.openxmlformats.org/officeDocument/2006/relationships/font" Target="fonts/Robot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