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B3E" w:rsidP="0AF1ABB2" w:rsidRDefault="00E575CD" w14:paraId="558A8496" w14:textId="42E7F95D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  <w:lang w:eastAsia="ja-JP"/>
        </w:rPr>
      </w:pPr>
      <w:bookmarkStart w:name="不動産管理アプリ-要件定義書ドラフト" w:id="0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  <w:t>Real estate management App</w:t>
      </w:r>
      <w:r>
        <w:br/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44"/>
          <w:szCs w:val="44"/>
        </w:rPr>
        <w:t xml:space="preserve"> Requirements Definition</w:t>
      </w:r>
    </w:p>
    <w:p w:rsidR="00FB0B3E" w:rsidP="0AF1ABB2" w:rsidRDefault="00E575CD" w14:paraId="3E0D53DF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プロジェクト概要" w:id="1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1.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Project Overview</w:t>
      </w:r>
    </w:p>
    <w:p w:rsidR="00FB0B3E" w:rsidP="0AF1ABB2" w:rsidRDefault="00E575CD" w14:paraId="205762A3" w14:textId="5AA61F3C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アプリ名称" w:id="2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1.1 name</w:t>
      </w:r>
    </w:p>
    <w:p w:rsidR="00FB0B3E" w:rsidP="0AF1ABB2" w:rsidRDefault="00E575CD" w14:paraId="536FCBC6" w14:textId="3AFDB6A9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Tentative name: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Purpose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➀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Revenue management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app</w:t>
      </w:r>
    </w:p>
    <w:p w:rsidR="00FB0B3E" w:rsidP="0AF1ABB2" w:rsidRDefault="00E575CD" w14:paraId="02E94C7E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目的" w:id="3"/>
      <w:bookmarkEnd w:id="2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Purpose</w:t>
      </w:r>
    </w:p>
    <w:p w:rsidR="00FB0B3E" w:rsidP="0AF1ABB2" w:rsidRDefault="00E575CD" w14:paraId="4B281DEB" w14:textId="6D2553C3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The purpose of this app is to centrally manage property information, purchase information, rental information, income and expenditure, yield, repairs, contracts, bills, and documents for real estate owned and managed.</w:t>
      </w:r>
    </w:p>
    <w:p w:rsidR="00FB0B3E" w:rsidP="0AF1ABB2" w:rsidRDefault="00E575CD" w14:paraId="5D10974A" w14:textId="77777777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Visualize the profitability, operating status, cost, and contract status of each property, and realize the efficiency of property management operations and improve the accuracy of investment decisions.</w:t>
      </w:r>
    </w:p>
    <w:p w:rsidR="00FB0B3E" w:rsidP="0AF1ABB2" w:rsidRDefault="00E575CD" w14:paraId="6088D756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想定利用者" w:id="4"/>
      <w:bookmarkEnd w:id="3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1.3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Intended Users</w:t>
      </w:r>
    </w:p>
    <w:p w:rsidR="00FB0B3E" w:rsidP="0AF1ABB2" w:rsidRDefault="00521D70" w14:paraId="7CB9D5D4" w14:textId="11A6831D">
      <w:pPr>
        <w:pStyle w:val="Compact"/>
        <w:numPr>
          <w:ilvl w:val="0"/>
          <w:numId w:val="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TWR</w:t>
      </w:r>
    </w:p>
    <w:p w:rsidR="00FB0B3E" w:rsidP="0AF1ABB2" w:rsidRDefault="00000000" w14:paraId="20D418AC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FB0B3E" w:rsidP="0AF1ABB2" w:rsidRDefault="00E575CD" w14:paraId="03C3455F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開発の基本方針" w:id="5"/>
      <w:bookmarkEnd w:id="1"/>
      <w:bookmarkEnd w:id="4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2.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Basic Development Policy</w:t>
      </w:r>
    </w:p>
    <w:p w:rsidR="00FB0B3E" w:rsidP="0AF1ABB2" w:rsidRDefault="00E575CD" w14:paraId="7548FA8A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最初に重視するポイント" w:id="6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2.1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First Points to Focus on</w:t>
      </w:r>
    </w:p>
    <w:p w:rsidR="00FB0B3E" w:rsidP="0AF1ABB2" w:rsidRDefault="00E575CD" w14:paraId="0BC086B5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 early development, the following are prioritized, rather than creating all functions at once.</w:t>
      </w:r>
    </w:p>
    <w:p w:rsidR="00FB0B3E" w:rsidP="0AF1ABB2" w:rsidRDefault="00E575CD" w14:paraId="3A43F71B" w14:textId="77777777">
      <w:pPr>
        <w:pStyle w:val="Compact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Management of purchase price and acquisition cost</w:t>
      </w:r>
    </w:p>
    <w:p w:rsidR="00FB0B3E" w:rsidP="0AF1ABB2" w:rsidRDefault="00E575CD" w14:paraId="5C6B8EAA" w14:textId="77777777">
      <w:pPr>
        <w:pStyle w:val="Compact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Management of lease contracts and rental income</w:t>
      </w:r>
    </w:p>
    <w:p w:rsidR="00FB0B3E" w:rsidP="0AF1ABB2" w:rsidRDefault="00E575CD" w14:paraId="254CF104" w14:textId="77777777">
      <w:pPr>
        <w:pStyle w:val="Compact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Managing Monthly Income and Expenditure</w:t>
      </w:r>
    </w:p>
    <w:p w:rsidR="00FB0B3E" w:rsidP="0AF1ABB2" w:rsidRDefault="00E575CD" w14:paraId="13C6F774" w14:textId="77777777">
      <w:pPr>
        <w:pStyle w:val="Compact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Automatic calculation of surface yield, real yield, and NOI yield.</w:t>
      </w:r>
    </w:p>
    <w:p w:rsidR="00FB0B3E" w:rsidP="0AF1ABB2" w:rsidRDefault="00E575CD" w14:paraId="22CB57AA" w14:textId="77777777">
      <w:pPr>
        <w:pStyle w:val="Compact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Visualization with dashboards</w:t>
      </w:r>
    </w:p>
    <w:p w:rsidR="00FB0B3E" w:rsidP="0AF1ABB2" w:rsidRDefault="00E575CD" w14:paraId="6DEEDD23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mvp方針" w:id="7"/>
      <w:bookmarkEnd w:id="6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2.2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MVP policy</w:t>
      </w:r>
    </w:p>
    <w:p w:rsidR="00FB0B3E" w:rsidP="0AF1ABB2" w:rsidRDefault="00E575CD" w14:paraId="7FA67362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 the initial version, the following will be implemented as an MVP.</w:t>
      </w:r>
    </w:p>
    <w:p w:rsidR="00FB0B3E" w:rsidP="0AF1ABB2" w:rsidRDefault="00E575CD" w14:paraId="2FA5778E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Property registration</w:t>
      </w:r>
    </w:p>
    <w:p w:rsidR="00FB0B3E" w:rsidP="0AF1ABB2" w:rsidRDefault="00E575CD" w14:paraId="79E84D49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Purchase Information Registration</w:t>
      </w:r>
    </w:p>
    <w:p w:rsidR="00FB0B3E" w:rsidP="0AF1ABB2" w:rsidRDefault="00E575CD" w14:paraId="5FE9ED64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Rental information registration</w:t>
      </w:r>
    </w:p>
    <w:p w:rsidR="00FB0B3E" w:rsidP="0AF1ABB2" w:rsidRDefault="00E575CD" w14:paraId="2C45098B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Income and expense registration</w:t>
      </w:r>
    </w:p>
    <w:p w:rsidR="00FB0B3E" w:rsidP="0AF1ABB2" w:rsidRDefault="00E575CD" w14:paraId="6F8BE8C5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Automatic yield calculation</w:t>
      </w:r>
    </w:p>
    <w:p w:rsidR="00FB0B3E" w:rsidP="0AF1ABB2" w:rsidRDefault="00E575CD" w14:paraId="656DAE26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Report View</w:t>
      </w:r>
    </w:p>
    <w:p w:rsidR="00FB0B3E" w:rsidP="0AF1ABB2" w:rsidRDefault="00E575CD" w14:paraId="3BBEC6E4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Document Upload</w:t>
      </w:r>
    </w:p>
    <w:p w:rsidR="00FB0B3E" w:rsidP="0AF1ABB2" w:rsidRDefault="00E575CD" w14:paraId="20E0DF90" w14:textId="77777777">
      <w:pPr>
        <w:pStyle w:val="Compact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CSV Output</w:t>
      </w:r>
    </w:p>
    <w:p w:rsidR="00FB0B3E" w:rsidP="0AF1ABB2" w:rsidRDefault="00000000" w14:paraId="6DED5CC5" w14:textId="77777777">
      <w:pPr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</w:p>
    <w:p w:rsidR="00FB0B3E" w:rsidP="0AF1ABB2" w:rsidRDefault="00E575CD" w14:paraId="460CDA04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管理対象データ" w:id="8"/>
      <w:bookmarkEnd w:id="5"/>
      <w:bookmarkEnd w:id="7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3.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Controlled Data</w:t>
      </w:r>
    </w:p>
    <w:p w:rsidR="00FB0B3E" w:rsidP="0AF1ABB2" w:rsidRDefault="00E575CD" w14:paraId="7614AD62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物件基本情報" w:id="9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3.1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Basic property information</w:t>
      </w:r>
    </w:p>
    <w:p w:rsidR="00FB0B3E" w:rsidP="0AF1ABB2" w:rsidRDefault="00E575CD" w14:paraId="124C71F4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 the following information for each property:</w:t>
      </w:r>
    </w:p>
    <w:tbl>
      <w:tblPr>
        <w:tblStyle w:val="Table"/>
        <w:tblW w:w="5000" w:type="pc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020" w:firstRow="1" w:lastRow="0" w:firstColumn="0" w:lastColumn="0" w:noHBand="0" w:noVBand="0"/>
      </w:tblPr>
      <w:tblGrid>
        <w:gridCol w:w="4419"/>
        <w:gridCol w:w="4419"/>
      </w:tblGrid>
      <w:tr w:rsidR="00FB0B3E" w:rsidTr="0AF1ABB2" w14:paraId="54F81D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19BC601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6ABFA3B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FB0B3E" w:rsidTr="0AF1ABB2" w14:paraId="4C8D5B1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4D92E9B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181DDBF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Unique IDs on the system</w:t>
            </w:r>
          </w:p>
        </w:tc>
      </w:tr>
      <w:tr w:rsidR="00FB0B3E" w:rsidTr="0AF1ABB2" w14:paraId="5FEC9FD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65EB731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14AA2F7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Building name, condominium name, facility name</w:t>
            </w:r>
          </w:p>
        </w:tc>
      </w:tr>
      <w:tr w:rsidR="00FB0B3E" w:rsidTr="0AF1ABB2" w14:paraId="549B6E2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13BD7F6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Room Number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67CD935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Room number in the case of sectional ownership</w:t>
            </w:r>
          </w:p>
        </w:tc>
      </w:tr>
      <w:tr w:rsidR="00FB0B3E" w:rsidTr="0AF1ABB2" w14:paraId="62CF653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69DD319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65C572B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Location:</w:t>
            </w:r>
          </w:p>
        </w:tc>
      </w:tr>
      <w:tr w:rsidR="00FB0B3E" w:rsidTr="0AF1ABB2" w14:paraId="032906A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496A134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Country / Prefecture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05720B5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Making it possible to respond to properties in Japan and overseas</w:t>
            </w:r>
          </w:p>
        </w:tc>
      </w:tr>
      <w:tr w:rsidR="00FB0B3E" w:rsidTr="0AF1ABB2" w14:paraId="518AEC1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57F21C6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7E38511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Category condominiums, single-building condominiums, detached houses, stores, offices, hotel condominiums, etc.</w:t>
            </w:r>
          </w:p>
        </w:tc>
      </w:tr>
      <w:tr w:rsidR="00FB0B3E" w:rsidTr="0AF1ABB2" w14:paraId="2C74426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599106F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Structure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2BC4802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RC, SRC, Wooden, Steel etc</w:t>
            </w:r>
          </w:p>
        </w:tc>
      </w:tr>
      <w:tr w:rsidR="00FB0B3E" w:rsidTr="0AF1ABB2" w14:paraId="5FDCDD3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0323A5F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Built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09A37C1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Construction date</w:t>
            </w:r>
          </w:p>
        </w:tc>
      </w:tr>
      <w:tr w:rsidR="00FB0B3E" w:rsidTr="0AF1ABB2" w14:paraId="725F37B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371E994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Exclusive area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2BEB065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m² or sqft</w:t>
            </w:r>
          </w:p>
        </w:tc>
      </w:tr>
      <w:tr w:rsidR="00FB0B3E" w:rsidTr="0AF1ABB2" w14:paraId="25F69A5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49E9F20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Land area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2EF5C79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 the case of a single building or a detached house</w:t>
            </w:r>
          </w:p>
        </w:tc>
      </w:tr>
      <w:tr w:rsidR="00FB0B3E" w:rsidTr="0AF1ABB2" w14:paraId="328EC2A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008ABA3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Form of rights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6516B0F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Ownership, leasehold, fixed-term leasehold, etc.</w:t>
            </w:r>
          </w:p>
        </w:tc>
      </w:tr>
      <w:tr w:rsidR="00FB0B3E" w:rsidTr="0AF1ABB2" w14:paraId="772DA67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29CF43D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Management form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0F6A2C2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Self-management, outsourcing of management companies, hotel management, etc.</w:t>
            </w:r>
          </w:p>
        </w:tc>
      </w:tr>
      <w:tr w:rsidR="00FB0B3E" w:rsidTr="0AF1ABB2" w14:paraId="4E28D1C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2D58278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Management Company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29F2440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Name of management company</w:t>
            </w:r>
          </w:p>
        </w:tc>
      </w:tr>
      <w:tr w:rsidR="00FB0B3E" w:rsidTr="0AF1ABB2" w14:paraId="71A6555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0F03B3B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Person in charge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1C11CB06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Internal Representatives</w:t>
            </w:r>
          </w:p>
        </w:tc>
      </w:tr>
      <w:tr w:rsidR="00FB0B3E" w:rsidTr="0AF1ABB2" w14:paraId="65102DB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15257C6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00FB0B3E" w:rsidP="0AF1ABB2" w:rsidRDefault="00E575CD" w14:paraId="5A21FDB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Holding, sold, planned to purchase, under consideration</w:t>
            </w:r>
          </w:p>
        </w:tc>
      </w:tr>
    </w:tbl>
    <w:p w:rsidR="00FB0B3E" w:rsidP="0AF1ABB2" w:rsidRDefault="00000000" w14:paraId="38B61766" w14:textId="77777777">
      <w:pPr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</w:p>
    <w:p w:rsidR="00FB0B3E" w:rsidP="0AF1ABB2" w:rsidRDefault="00E575CD" w14:paraId="3CAC890F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購入情報管理" w:id="10"/>
      <w:bookmarkEnd w:id="8"/>
      <w:bookmarkEnd w:id="9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4.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Purchase Information Management</w:t>
      </w:r>
    </w:p>
    <w:p w:rsidR="00FB0B3E" w:rsidP="0AF1ABB2" w:rsidRDefault="00E575CD" w14:paraId="4212D898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購入情報" w:id="11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4.1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Purchase Information</w:t>
      </w:r>
    </w:p>
    <w:p w:rsidR="00FB0B3E" w:rsidP="0AF1ABB2" w:rsidRDefault="00E575CD" w14:paraId="680C1862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 information at the time of property acquisition.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2571"/>
        <w:gridCol w:w="6267"/>
      </w:tblGrid>
      <w:tr w:rsidR="00FB0B3E" w:rsidTr="0AF1ABB2" w14:paraId="0FAB9F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310474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28B93A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FB0B3E" w:rsidTr="0AF1ABB2" w14:paraId="4E6DE95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6023A9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Date of purchase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E8FD1B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date or settlement date</w:t>
            </w:r>
          </w:p>
        </w:tc>
      </w:tr>
      <w:tr w:rsidR="00FB0B3E" w:rsidTr="0AF1ABB2" w14:paraId="1E1248B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99CC85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Purchase price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EBE1AA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price</w:t>
            </w:r>
          </w:p>
        </w:tc>
      </w:tr>
      <w:tr w:rsidR="00FB0B3E" w:rsidTr="0AF1ABB2" w14:paraId="63ACE26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E7CADE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Expenses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02983A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Brokerage fees, registration fees, attorney's fees, taxes, etc.</w:t>
            </w:r>
          </w:p>
        </w:tc>
      </w:tr>
      <w:tr w:rsidR="00FB0B3E" w:rsidTr="0AF1ABB2" w14:paraId="0072327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A776F5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Total acquisition price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2F79DE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Purchase price + fees</w:t>
            </w:r>
          </w:p>
        </w:tc>
      </w:tr>
      <w:tr w:rsidR="00FB0B3E" w:rsidTr="0AF1ABB2" w14:paraId="4BF97BD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807B16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Seller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A2D03D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Seller Name</w:t>
            </w:r>
          </w:p>
        </w:tc>
      </w:tr>
      <w:tr w:rsidR="00FB0B3E" w:rsidTr="0AF1ABB2" w14:paraId="5130989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D0FCE8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Brokerage company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273D7F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Brokerage company name</w:t>
            </w:r>
          </w:p>
        </w:tc>
      </w:tr>
      <w:tr w:rsidR="00FB0B3E" w:rsidTr="0AF1ABB2" w14:paraId="65CCD2B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05A906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File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D61A39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Attachment of the sales contract</w:t>
            </w:r>
          </w:p>
        </w:tc>
      </w:tr>
      <w:tr w:rsidR="00FB0B3E" w:rsidTr="0AF1ABB2" w14:paraId="7C9668B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DBC4C3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Settlement documents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BC4810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Closing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Statement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等の添付</w:t>
            </w:r>
          </w:p>
        </w:tc>
      </w:tr>
      <w:tr w:rsidR="00FB0B3E" w:rsidTr="0AF1ABB2" w14:paraId="18D6872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13C34C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Retrieval Notes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DC0CF1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Special Notes</w:t>
            </w:r>
          </w:p>
        </w:tc>
      </w:tr>
    </w:tbl>
    <w:p w:rsidR="00FB0B3E" w:rsidP="0AF1ABB2" w:rsidRDefault="00000000" w14:paraId="4454441F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融資情報" w:id="12"/>
      <w:bookmarkEnd w:id="11"/>
    </w:p>
    <w:p w:rsidR="00FB0B3E" w:rsidP="0AF1ABB2" w:rsidRDefault="00E575CD" w14:paraId="6FC63F76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賃貸情報管理" w:id="13"/>
      <w:bookmarkEnd w:id="10"/>
      <w:bookmarkEnd w:id="12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5.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Rental Information Management</w:t>
      </w:r>
    </w:p>
    <w:p w:rsidR="00FB0B3E" w:rsidP="0AF1ABB2" w:rsidRDefault="00E575CD" w14:paraId="237D88C8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賃貸契約情報" w:id="14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5.1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Rental Contract Information</w:t>
      </w:r>
    </w:p>
    <w:p w:rsidR="00FB0B3E" w:rsidP="0AF1ABB2" w:rsidRDefault="00E575CD" w14:paraId="21F51E53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 rental agreements for each property.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921"/>
        <w:gridCol w:w="4917"/>
      </w:tblGrid>
      <w:tr w:rsidR="00FB0B3E" w:rsidTr="0AF1ABB2" w14:paraId="6841CB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3991C6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3E4B6B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FB0B3E" w:rsidTr="0AF1ABB2" w14:paraId="0DCDB49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F35D6A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F781BC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Unique ID per contract</w:t>
            </w:r>
          </w:p>
        </w:tc>
      </w:tr>
      <w:tr w:rsidR="00FB0B3E" w:rsidTr="0AF1ABB2" w14:paraId="5C77F9E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7952FB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Name of tenant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155325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Individual or legal entity name</w:t>
            </w:r>
          </w:p>
        </w:tc>
      </w:tr>
      <w:tr w:rsidR="00FB0B3E" w:rsidTr="0AF1ABB2" w14:paraId="44E5954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1BC1B9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Start 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87C556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Rental start date</w:t>
            </w:r>
          </w:p>
        </w:tc>
      </w:tr>
      <w:tr w:rsidR="00FB0B3E" w:rsidTr="0AF1ABB2" w14:paraId="4830FCE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69BD5F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Termination 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36C98D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Lease End Date</w:t>
            </w:r>
          </w:p>
        </w:tc>
      </w:tr>
      <w:tr w:rsidR="00FB0B3E" w:rsidTr="0AF1ABB2" w14:paraId="0735E18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A61E5C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Monthly rent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8B808C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Basic Rent</w:t>
            </w:r>
          </w:p>
        </w:tc>
      </w:tr>
      <w:tr w:rsidR="00FB0B3E" w:rsidTr="0AF1ABB2" w14:paraId="54E951B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91A086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Common service fee and management fee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6C23EA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Resident Contribution</w:t>
            </w:r>
          </w:p>
        </w:tc>
      </w:tr>
      <w:tr w:rsidR="00FB0B3E" w:rsidTr="0AF1ABB2" w14:paraId="1CCF7F1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5F0F8A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Security deposit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87F0AD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Deposit</w:t>
            </w:r>
          </w:p>
        </w:tc>
      </w:tr>
      <w:tr w:rsidR="00FB0B3E" w:rsidTr="0AF1ABB2" w14:paraId="3E1DF06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F4C97C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Key Money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866E2F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Revenue Recording</w:t>
            </w:r>
          </w:p>
        </w:tc>
      </w:tr>
      <w:tr w:rsidR="00FB0B3E" w:rsidTr="0AF1ABB2" w14:paraId="1EE50DF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D9B7A2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Renewal fee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0A9030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Renewal revenue</w:t>
            </w:r>
          </w:p>
        </w:tc>
      </w:tr>
      <w:tr w:rsidR="00FB0B3E" w:rsidTr="0AF1ABB2" w14:paraId="64F8C6A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456677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Guarantor Company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1CC482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If you are using</w:t>
            </w:r>
          </w:p>
        </w:tc>
      </w:tr>
      <w:tr w:rsidR="00FB0B3E" w:rsidTr="0AF1ABB2" w14:paraId="2E18395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6EAB1C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4B27AA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Under contract, scheduled to move out, vacant, vacant</w:t>
            </w:r>
          </w:p>
        </w:tc>
      </w:tr>
      <w:tr w:rsidR="00FB0B3E" w:rsidTr="0AF1ABB2" w14:paraId="09624A9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25C0B2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023D2F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Attach the lease agreement</w:t>
            </w:r>
          </w:p>
        </w:tc>
      </w:tr>
      <w:tr w:rsidR="00FB0B3E" w:rsidTr="0AF1ABB2" w14:paraId="6B23E4F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AD4676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Resident Contact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18FF7D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Telephone, e-mail, etc.</w:t>
            </w:r>
          </w:p>
        </w:tc>
      </w:tr>
    </w:tbl>
    <w:p w:rsidR="00FB0B3E" w:rsidP="0AF1ABB2" w:rsidRDefault="00E575CD" w14:paraId="5B14E812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空室管理" w:id="15"/>
      <w:bookmarkEnd w:id="14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5.2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Vacancy Management</w:t>
      </w:r>
    </w:p>
    <w:p w:rsidR="00FB0B3E" w:rsidP="0AF1ABB2" w:rsidRDefault="00E575CD" w14:paraId="4C17E7DC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 the following information:</w:t>
      </w:r>
    </w:p>
    <w:tbl>
      <w:tblPr>
        <w:tblStyle w:val="Table"/>
        <w:tblW w:w="851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2669"/>
        <w:gridCol w:w="5850"/>
      </w:tblGrid>
      <w:tr w:rsidR="00FB0B3E" w:rsidTr="0AF1ABB2" w14:paraId="62049E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4C26BD4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0538759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FB0B3E" w:rsidTr="0AF1ABB2" w14:paraId="1A2DBDE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663674D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Vacancy start 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522CC27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Move-out date or recruitment start date</w:t>
            </w:r>
          </w:p>
        </w:tc>
      </w:tr>
      <w:tr w:rsidR="00FB0B3E" w:rsidTr="0AF1ABB2" w14:paraId="69014BA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67DA285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Offering Rent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374B90D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Rent Offered</w:t>
            </w:r>
          </w:p>
        </w:tc>
      </w:tr>
      <w:tr w:rsidR="00FB0B3E" w:rsidTr="0AF1ABB2" w14:paraId="70EF5DC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71BFDF3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Recruiting media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68E33ED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SUUMO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、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HOMES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、仲介会社等</w:t>
            </w:r>
          </w:p>
        </w:tc>
      </w:tr>
      <w:tr w:rsidR="00FB0B3E" w:rsidTr="0AF1ABB2" w14:paraId="09021A6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29EC9B2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Number of Previews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7509836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Preview results</w:t>
            </w:r>
          </w:p>
        </w:tc>
      </w:tr>
      <w:tr w:rsidR="00FB0B3E" w:rsidTr="0AF1ABB2" w14:paraId="071A992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30BA8B5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Number of Applications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7F80B13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Number of Applications</w:t>
            </w:r>
          </w:p>
        </w:tc>
      </w:tr>
      <w:tr w:rsidR="00FB0B3E" w:rsidTr="0AF1ABB2" w14:paraId="3B9B267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2272BD8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Vacancy days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26DE5CC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Automatic calculation</w:t>
            </w:r>
          </w:p>
        </w:tc>
      </w:tr>
      <w:tr w:rsidR="00FB0B3E" w:rsidTr="0AF1ABB2" w14:paraId="5A9A9FD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9" w:type="dxa"/>
            <w:tcMar/>
          </w:tcPr>
          <w:p w:rsidR="00FB0B3E" w:rsidP="0AF1ABB2" w:rsidRDefault="00E575CD" w14:paraId="4A1FCF6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Recruitment Notes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50" w:type="dxa"/>
            <w:tcMar/>
          </w:tcPr>
          <w:p w:rsidR="00FB0B3E" w:rsidP="0AF1ABB2" w:rsidRDefault="00E575CD" w14:paraId="4164FF15" w14:textId="6ABF7AB6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Conditions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change history, etc.</w:t>
            </w:r>
          </w:p>
        </w:tc>
      </w:tr>
    </w:tbl>
    <w:p w:rsidR="00FB0B3E" w:rsidP="0AF1ABB2" w:rsidRDefault="00000000" w14:paraId="78F30BCA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FB0B3E" w:rsidP="0AF1ABB2" w:rsidRDefault="00E575CD" w14:paraId="1F183AEC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収支管理" w:id="16"/>
      <w:bookmarkEnd w:id="13"/>
      <w:bookmarkEnd w:id="15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6.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Income and Expenditure Management</w:t>
      </w:r>
    </w:p>
    <w:p w:rsidR="00FB0B3E" w:rsidP="0AF1ABB2" w:rsidRDefault="00E575CD" w14:paraId="7F9930FE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収入項目" w:id="17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6.1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Revenue Items</w:t>
      </w:r>
    </w:p>
    <w:p w:rsidR="00FB0B3E" w:rsidP="0AF1ABB2" w:rsidRDefault="00E575CD" w14:paraId="32F9887F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 income per property on a monthly basis.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3181"/>
        <w:gridCol w:w="5521"/>
      </w:tblGrid>
      <w:tr w:rsidR="00FB0B3E" w:rsidTr="0AF1ABB2" w14:paraId="1B6C67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9F62C4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40E80B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FB0B3E" w:rsidTr="0AF1ABB2" w14:paraId="586E8A8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8C9ED3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Rental income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59D23A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Monthly rent</w:t>
            </w:r>
          </w:p>
        </w:tc>
      </w:tr>
      <w:tr w:rsidR="00FB0B3E" w:rsidTr="0AF1ABB2" w14:paraId="6E90C2B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3C4247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Common service fee income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6B8E75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Resident Contribution</w:t>
            </w:r>
          </w:p>
        </w:tc>
      </w:tr>
      <w:tr w:rsidR="00FB0B3E" w:rsidTr="0AF1ABB2" w14:paraId="580E689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28A977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Key Money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9E2421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Contract revenue</w:t>
            </w:r>
          </w:p>
        </w:tc>
      </w:tr>
      <w:tr w:rsidR="00FB0B3E" w:rsidTr="0AF1ABB2" w14:paraId="525577A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BCF227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Renewal fee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46A6FF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Renewal revenue</w:t>
            </w:r>
          </w:p>
        </w:tc>
      </w:tr>
      <w:tr w:rsidR="00FB0B3E" w:rsidTr="0AF1ABB2" w14:paraId="5C6F0A0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3DBE1E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Parking Revenue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5759F5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If applicable</w:t>
            </w:r>
          </w:p>
        </w:tc>
      </w:tr>
      <w:tr w:rsidR="00FB0B3E" w:rsidTr="0AF1ABB2" w14:paraId="3D81E94E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AE0693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Other income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E311F12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Utility bill settlement, short-term rental income, etc</w:t>
            </w:r>
          </w:p>
        </w:tc>
      </w:tr>
    </w:tbl>
    <w:p w:rsidR="00FB0B3E" w:rsidP="0AF1ABB2" w:rsidRDefault="00E575CD" w14:paraId="3BE0213D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支出項目" w:id="18"/>
      <w:bookmarkEnd w:id="17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6.2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Expenditure items</w:t>
      </w:r>
    </w:p>
    <w:p w:rsidR="00FB0B3E" w:rsidP="0AF1ABB2" w:rsidRDefault="00E575CD" w14:paraId="2067FB14" w14:textId="554C2E56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Manage your spending per property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2362"/>
        <w:gridCol w:w="5938"/>
      </w:tblGrid>
      <w:tr w:rsidR="00FB0B3E" w:rsidTr="0AF1ABB2" w14:paraId="189972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017E08B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Items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F0E09C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Contents</w:t>
            </w:r>
          </w:p>
        </w:tc>
      </w:tr>
      <w:tr w:rsidR="00FB0B3E" w:rsidTr="0AF1ABB2" w14:paraId="33FF4B6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1D6111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Management fee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C5996E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Building management fee and PM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fee</w:t>
            </w:r>
          </w:p>
        </w:tc>
      </w:tr>
      <w:tr w:rsidR="00FB0B3E" w:rsidTr="0AF1ABB2" w14:paraId="6AC7B02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3FC7154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Repair cost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694853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Restoration of original condition, equipment repair, etc.</w:t>
            </w:r>
          </w:p>
        </w:tc>
      </w:tr>
      <w:tr w:rsidR="00FB0B3E" w:rsidTr="0AF1ABB2" w14:paraId="36DC587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9BD96D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Property tax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950ABD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Annual or monthly management</w:t>
            </w:r>
          </w:p>
        </w:tc>
      </w:tr>
      <w:tr w:rsidR="00FB0B3E" w:rsidTr="0AF1ABB2" w14:paraId="2DFD268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E3B1B3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City planning tax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C8FA6C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If applicable</w:t>
            </w:r>
          </w:p>
        </w:tc>
      </w:tr>
      <w:tr w:rsidR="00FB0B3E" w:rsidTr="0AF1ABB2" w14:paraId="76055B8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3BC295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Insurance premiums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489D03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Fire Insurance, Liability Insurance, etc.</w:t>
            </w:r>
          </w:p>
        </w:tc>
      </w:tr>
      <w:tr w:rsidR="00FB0B3E" w:rsidTr="0AF1ABB2" w14:paraId="1C04A44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695B89D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Loan repayment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8D8460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Principal and interest</w:t>
            </w:r>
          </w:p>
        </w:tc>
      </w:tr>
      <w:tr w:rsidR="00FB0B3E" w:rsidTr="0AF1ABB2" w14:paraId="3EDDC27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91F61A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Common area fee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3F23B67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Common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Charge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、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HOA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費用等</w:t>
            </w:r>
          </w:p>
        </w:tc>
      </w:tr>
      <w:tr w:rsidR="00FB0B3E" w:rsidTr="0AF1ABB2" w14:paraId="7F66007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C797C0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Water utility bill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3B9933D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Owner's Contribution</w:t>
            </w:r>
          </w:p>
        </w:tc>
      </w:tr>
      <w:tr w:rsidR="00FB0B3E" w:rsidTr="0AF1ABB2" w14:paraId="2A829B9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72CB4C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Cleaning fee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91F8D7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Short-term rentals, hotel-type properties, etc.</w:t>
            </w:r>
          </w:p>
        </w:tc>
      </w:tr>
      <w:tr w:rsidR="00FB0B3E" w:rsidTr="0AF1ABB2" w14:paraId="6783F4E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F96F04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Other Costs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C8BBAA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Legal fees, accounting fees, advertising costs, etc.</w:t>
            </w:r>
          </w:p>
        </w:tc>
      </w:tr>
    </w:tbl>
    <w:p w:rsidR="00FB0B3E" w:rsidP="0AF1ABB2" w:rsidRDefault="00E575CD" w14:paraId="4C580FA6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月次収支" w:id="19"/>
      <w:bookmarkEnd w:id="18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6.3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Income and Expenditure</w:t>
      </w:r>
    </w:p>
    <w:p w:rsidR="00FB0B3E" w:rsidP="0AF1ABB2" w:rsidRDefault="00E575CD" w14:paraId="695D2E31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Automatically aggregate the following:</w:t>
      </w:r>
    </w:p>
    <w:p w:rsidR="00FB0B3E" w:rsidP="0AF1ABB2" w:rsidRDefault="00E575CD" w14:paraId="36C1F44E" w14:textId="77777777">
      <w:pPr>
        <w:pStyle w:val="Compact"/>
        <w:numPr>
          <w:ilvl w:val="0"/>
          <w:numId w:val="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monthly revenue</w:t>
      </w:r>
    </w:p>
    <w:p w:rsidR="00FB0B3E" w:rsidP="0AF1ABB2" w:rsidRDefault="00E575CD" w14:paraId="49C61A65" w14:textId="77777777">
      <w:pPr>
        <w:pStyle w:val="Compact"/>
        <w:numPr>
          <w:ilvl w:val="0"/>
          <w:numId w:val="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monthly spend</w:t>
      </w:r>
    </w:p>
    <w:p w:rsidR="00FB0B3E" w:rsidP="0AF1ABB2" w:rsidRDefault="00E575CD" w14:paraId="4FEF6829" w14:textId="77777777">
      <w:pPr>
        <w:pStyle w:val="Compact"/>
        <w:numPr>
          <w:ilvl w:val="0"/>
          <w:numId w:val="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WE</w:t>
      </w:r>
    </w:p>
    <w:p w:rsidR="00FB0B3E" w:rsidP="0AF1ABB2" w:rsidRDefault="00E575CD" w14:paraId="55F60305" w14:textId="77777777">
      <w:pPr>
        <w:pStyle w:val="Compact"/>
        <w:numPr>
          <w:ilvl w:val="0"/>
          <w:numId w:val="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Annual income and expenditure forecast</w:t>
      </w:r>
    </w:p>
    <w:p w:rsidR="00FB0B3E" w:rsidP="0AF1ABB2" w:rsidRDefault="00000000" w14:paraId="59DEC15D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FB0B3E" w:rsidP="0AF1ABB2" w:rsidRDefault="00E575CD" w14:paraId="51ACF1DD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利回り投資指標管理" w:id="20"/>
      <w:bookmarkEnd w:id="16"/>
      <w:bookmarkEnd w:id="19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7.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Yield and investment index management</w:t>
      </w:r>
    </w:p>
    <w:p w:rsidR="00FB0B3E" w:rsidP="0AF1ABB2" w:rsidRDefault="00E575CD" w14:paraId="72C78665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自動計算する指標" w:id="21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7.1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Metrics to be automatically calculated</w:t>
      </w:r>
    </w:p>
    <w:tbl>
      <w:tblPr>
        <w:tblStyle w:val="Table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020" w:firstRow="1" w:lastRow="0" w:firstColumn="0" w:lastColumn="0" w:noHBand="0" w:noVBand="0"/>
      </w:tblPr>
      <w:tblGrid>
        <w:gridCol w:w="1582"/>
        <w:gridCol w:w="4821"/>
      </w:tblGrid>
      <w:tr w:rsidR="00FB0B3E" w:rsidTr="0AF1ABB2" w14:paraId="658808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6B7BCC19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Indicators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751BB3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Calculation Formula</w:t>
            </w:r>
          </w:p>
        </w:tc>
      </w:tr>
      <w:tr w:rsidR="00FB0B3E" w:rsidTr="0AF1ABB2" w14:paraId="5D66F29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EBF74D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Surface yield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01F2DF2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Annual rental income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÷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Purchase price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× 100</w:t>
            </w:r>
          </w:p>
        </w:tc>
      </w:tr>
      <w:tr w:rsidR="00FB0B3E" w:rsidTr="0AF1ABB2" w14:paraId="0C24CEC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1748F0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Real yield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F9EDA2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Annual NOI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÷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Total Acquisition Price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× 100</w:t>
            </w:r>
          </w:p>
        </w:tc>
      </w:tr>
      <w:tr w:rsidR="00FB0B3E" w:rsidTr="0AF1ABB2" w14:paraId="7F99CB0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7B1CBD38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WE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893F7E5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Total Revenue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–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Operating Expenses</w:t>
            </w:r>
          </w:p>
        </w:tc>
      </w:tr>
      <w:tr w:rsidR="00FB0B3E" w:rsidTr="0AF1ABB2" w14:paraId="6531F08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A0FC123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NOI yield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597128AA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NOI ÷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Total acquisition price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× 100</w:t>
            </w:r>
          </w:p>
        </w:tc>
      </w:tr>
      <w:tr w:rsidR="00FB0B3E" w:rsidTr="0AF1ABB2" w14:paraId="06FC762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47E44A2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Cash flow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BFE5480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Income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-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Expenditure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-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Loan repayment</w:t>
            </w:r>
          </w:p>
        </w:tc>
      </w:tr>
      <w:tr w:rsidR="00FB0B3E" w:rsidTr="0AF1ABB2" w14:paraId="3638354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E4DDD8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Occupancy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C39888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Working Days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÷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Coverage Period Days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× 100</w:t>
            </w:r>
          </w:p>
        </w:tc>
      </w:tr>
      <w:tr w:rsidR="00FB0B3E" w:rsidTr="0AF1ABB2" w14:paraId="79B83F0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560DD81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Vacancy loss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01E693F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Expected full rent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-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actual income</w:t>
            </w:r>
          </w:p>
        </w:tc>
      </w:tr>
      <w:tr w:rsidR="00FB0B3E" w:rsidTr="0AF1ABB2" w14:paraId="3C9B166F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2C56984E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KING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FB0B3E" w:rsidP="0AF1ABB2" w:rsidRDefault="00E575CD" w14:paraId="111DBAFC" w14:textId="77777777">
            <w:pPr>
              <w:pStyle w:val="Compac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ja-JP"/>
              </w:rPr>
            </w:pP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Annual cash flow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÷ 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Own funds</w:t>
            </w:r>
            <w:r w:rsidRPr="0AF1ABB2" w:rsidR="0AF1ABB2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× 100</w:t>
            </w:r>
          </w:p>
        </w:tc>
      </w:tr>
    </w:tbl>
    <w:p w:rsidR="00FB0B3E" w:rsidP="0AF1ABB2" w:rsidRDefault="00E575CD" w14:paraId="24B885B4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表示方法" w:id="22"/>
      <w:bookmarkEnd w:id="21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7.2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Display Method</w:t>
      </w:r>
    </w:p>
    <w:p w:rsidR="00FB0B3E" w:rsidP="0AF1ABB2" w:rsidRDefault="00E575CD" w14:paraId="55EE1B03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List of yields by property</w:t>
      </w:r>
    </w:p>
    <w:p w:rsidR="00FB0B3E" w:rsidP="0AF1ABB2" w:rsidRDefault="00E575CD" w14:paraId="2A8F2D04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Graph</w:t>
      </w:r>
    </w:p>
    <w:p w:rsidR="00FB0B3E" w:rsidP="0AF1ABB2" w:rsidRDefault="00E575CD" w14:paraId="51BEADA5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Year-over-year graph</w:t>
      </w:r>
    </w:p>
    <w:p w:rsidR="00FB0B3E" w:rsidP="0AF1ABB2" w:rsidRDefault="00E575CD" w14:paraId="1B187FD1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Comparison table by property</w:t>
      </w:r>
    </w:p>
    <w:p w:rsidR="00FB0B3E" w:rsidP="0AF1ABB2" w:rsidRDefault="00E575CD" w14:paraId="15EC257B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Comparison by area</w:t>
      </w:r>
    </w:p>
    <w:p w:rsidR="00FB0B3E" w:rsidP="0AF1ABB2" w:rsidRDefault="00E575CD" w14:paraId="1F66AE23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Rental income ranking</w:t>
      </w:r>
    </w:p>
    <w:p w:rsidR="00FB0B3E" w:rsidP="0AF1ABB2" w:rsidRDefault="00E575CD" w14:paraId="41332F02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NOI Ranking</w:t>
      </w:r>
    </w:p>
    <w:p w:rsidR="00FB0B3E" w:rsidP="0AF1ABB2" w:rsidRDefault="00E575CD" w14:paraId="639F45B4" w14:textId="77777777">
      <w:pPr>
        <w:pStyle w:val="Compact"/>
        <w:numPr>
          <w:ilvl w:val="0"/>
          <w:numId w:val="6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Cash flow ranking</w:t>
      </w:r>
    </w:p>
    <w:p w:rsidR="00FB0B3E" w:rsidP="0AF1ABB2" w:rsidRDefault="00000000" w14:paraId="7041EC65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FB0B3E" w:rsidP="0AF1ABB2" w:rsidRDefault="00000000" w14:paraId="38C2176C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修繕メンテナンス管理" w:id="23"/>
      <w:bookmarkStart w:name="定期点検" w:id="24"/>
      <w:bookmarkEnd w:id="20"/>
      <w:bookmarkEnd w:id="22"/>
    </w:p>
    <w:p w:rsidR="00FB0B3E" w:rsidP="0AF1ABB2" w:rsidRDefault="00E575CD" w14:paraId="5BDA0F76" w14:textId="058217FD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書類管理" w:id="25"/>
      <w:bookmarkEnd w:id="23"/>
      <w:bookmarkEnd w:id="24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9. Document Management</w:t>
      </w:r>
      <w:bookmarkStart w:name="書類検索機能" w:id="26"/>
      <w:bookmarkStart w:name="ダッシュボード機能" w:id="27"/>
      <w:bookmarkEnd w:id="25"/>
      <w:bookmarkEnd w:id="26"/>
      <w:r>
        <w:br/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10. Dashboard Functionality</w:t>
      </w:r>
    </w:p>
    <w:p w:rsidR="00FB0B3E" w:rsidP="0AF1ABB2" w:rsidRDefault="00E575CD" w14:paraId="5790134F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全体ダッシュボード" w:id="28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10.1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Overall Dashboard</w:t>
      </w:r>
    </w:p>
    <w:p w:rsidR="00FB0B3E" w:rsidP="0AF1ABB2" w:rsidRDefault="00E575CD" w14:paraId="4D4197B0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The following will be displayed on the top screen after logging in.</w:t>
      </w:r>
    </w:p>
    <w:p w:rsidR="00FB0B3E" w:rsidP="0AF1ABB2" w:rsidRDefault="00E575CD" w14:paraId="68651A8B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number of properties owned</w:t>
      </w:r>
    </w:p>
    <w:p w:rsidR="00FB0B3E" w:rsidP="0AF1ABB2" w:rsidRDefault="00E575CD" w14:paraId="09B83E03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acquisition price</w:t>
      </w:r>
    </w:p>
    <w:p w:rsidR="00FB0B3E" w:rsidP="0AF1ABB2" w:rsidRDefault="00E575CD" w14:paraId="7C2FA1B3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monthly rental income</w:t>
      </w:r>
    </w:p>
    <w:p w:rsidR="00FB0B3E" w:rsidP="0AF1ABB2" w:rsidRDefault="00E575CD" w14:paraId="4A5B3B19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Estimated annual income</w:t>
      </w:r>
    </w:p>
    <w:p w:rsidR="00FB0B3E" w:rsidP="0AF1ABB2" w:rsidRDefault="00E575CD" w14:paraId="28F71DA7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Average surface yield</w:t>
      </w:r>
    </w:p>
    <w:p w:rsidR="00FB0B3E" w:rsidP="0AF1ABB2" w:rsidRDefault="00E575CD" w14:paraId="2B3954E7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Average Real Yield</w:t>
      </w:r>
    </w:p>
    <w:p w:rsidR="00FB0B3E" w:rsidP="0AF1ABB2" w:rsidRDefault="00E575CD" w14:paraId="517AF576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NOI</w:t>
      </w:r>
    </w:p>
    <w:p w:rsidR="00FB0B3E" w:rsidP="0AF1ABB2" w:rsidRDefault="00E575CD" w14:paraId="75279E02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Total cash flow</w:t>
      </w:r>
    </w:p>
    <w:p w:rsidR="00FB0B3E" w:rsidP="0AF1ABB2" w:rsidRDefault="00E575CD" w14:paraId="0BE5B362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Vacancy</w:t>
      </w:r>
    </w:p>
    <w:p w:rsidR="00FB0B3E" w:rsidP="0AF1ABB2" w:rsidRDefault="00E575CD" w14:paraId="061F6570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Occupancy</w:t>
      </w:r>
    </w:p>
    <w:p w:rsidR="00FB0B3E" w:rsidP="0AF1ABB2" w:rsidRDefault="00E575CD" w14:paraId="7D831AF4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Payment status this month</w:t>
      </w:r>
    </w:p>
    <w:p w:rsidR="00FB0B3E" w:rsidP="0AF1ABB2" w:rsidRDefault="00E575CD" w14:paraId="29ADF55C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Accrued Expenses</w:t>
      </w:r>
    </w:p>
    <w:p w:rsidR="00FB0B3E" w:rsidP="0AF1ABB2" w:rsidRDefault="00E575CD" w14:paraId="11AA817F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Scheduled to be repaired</w:t>
      </w:r>
    </w:p>
    <w:p w:rsidR="00FB0B3E" w:rsidP="0AF1ABB2" w:rsidRDefault="00E575CD" w14:paraId="5536AC05" w14:textId="77777777">
      <w:pPr>
        <w:pStyle w:val="Compact"/>
        <w:numPr>
          <w:ilvl w:val="0"/>
          <w:numId w:val="1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Contract renewal scheduled</w:t>
      </w:r>
    </w:p>
    <w:p w:rsidR="00FB0B3E" w:rsidP="0AF1ABB2" w:rsidRDefault="00E575CD" w14:paraId="2D720F37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物件別ダッシュボード" w:id="29"/>
      <w:bookmarkEnd w:id="28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10.2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Property Dashboard</w:t>
      </w:r>
    </w:p>
    <w:p w:rsidR="00FB0B3E" w:rsidP="0AF1ABB2" w:rsidRDefault="00E575CD" w14:paraId="0BBE6AD4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Display:</w:t>
      </w:r>
    </w:p>
    <w:p w:rsidR="00FB0B3E" w:rsidP="0AF1ABB2" w:rsidRDefault="00E575CD" w14:paraId="2315032F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Property basic information</w:t>
      </w:r>
    </w:p>
    <w:p w:rsidR="00FB0B3E" w:rsidP="0AF1ABB2" w:rsidRDefault="00E575CD" w14:paraId="7827F671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Purchase Information</w:t>
      </w:r>
    </w:p>
    <w:p w:rsidR="00FB0B3E" w:rsidP="0AF1ABB2" w:rsidRDefault="00E575CD" w14:paraId="30263B1F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Current occupancy status</w:t>
      </w:r>
    </w:p>
    <w:p w:rsidR="00FB0B3E" w:rsidP="0AF1ABB2" w:rsidRDefault="00E575CD" w14:paraId="45B6E7A8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rent</w:t>
      </w:r>
    </w:p>
    <w:p w:rsidR="00FB0B3E" w:rsidP="0AF1ABB2" w:rsidRDefault="00E575CD" w14:paraId="14E1F83E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income and expenditure</w:t>
      </w:r>
    </w:p>
    <w:p w:rsidR="00FB0B3E" w:rsidP="0AF1ABB2" w:rsidRDefault="00E575CD" w14:paraId="3BFD1EB1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Yield</w:t>
      </w:r>
    </w:p>
    <w:p w:rsidR="00FB0B3E" w:rsidP="0AF1ABB2" w:rsidRDefault="00E575CD" w14:paraId="788F40AB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Repair history</w:t>
      </w:r>
    </w:p>
    <w:p w:rsidR="00FB0B3E" w:rsidP="0AF1ABB2" w:rsidRDefault="00E575CD" w14:paraId="2AB0CE31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Document List</w:t>
      </w:r>
    </w:p>
    <w:p w:rsidR="00FB0B3E" w:rsidP="0AF1ABB2" w:rsidRDefault="00E575CD" w14:paraId="5BE30132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NOTE</w:t>
      </w:r>
    </w:p>
    <w:p w:rsidR="00FB0B3E" w:rsidP="0AF1ABB2" w:rsidRDefault="00E575CD" w14:paraId="2EB1BB60" w14:textId="77777777">
      <w:pPr>
        <w:pStyle w:val="Compact"/>
        <w:numPr>
          <w:ilvl w:val="0"/>
          <w:numId w:val="11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Tasks</w:t>
      </w:r>
    </w:p>
    <w:p w:rsidR="00FB0B3E" w:rsidP="0AF1ABB2" w:rsidRDefault="00000000" w14:paraId="736E0E0A" w14:textId="77777777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FB0B3E" w:rsidP="0AF1ABB2" w:rsidRDefault="00E575CD" w14:paraId="601D905D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通知アラート機能" w:id="30"/>
      <w:bookmarkEnd w:id="27"/>
      <w:bookmarkEnd w:id="29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11.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Notification and Alert Function</w:t>
      </w:r>
    </w:p>
    <w:p w:rsidR="00FB0B3E" w:rsidP="0AF1ABB2" w:rsidRDefault="00E575CD" w14:paraId="69382E01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通知対象" w:id="31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11.1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Notification Targets</w:t>
      </w:r>
    </w:p>
    <w:p w:rsidR="00FB0B3E" w:rsidP="0AF1ABB2" w:rsidRDefault="00E575CD" w14:paraId="2B49BD9F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Lease renewal deadline</w:t>
      </w:r>
    </w:p>
    <w:p w:rsidR="00FB0B3E" w:rsidP="0AF1ABB2" w:rsidRDefault="00E575CD" w14:paraId="46FC4DC2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Insurance renewal deadline</w:t>
      </w:r>
    </w:p>
    <w:p w:rsidR="00FB0B3E" w:rsidP="0AF1ABB2" w:rsidRDefault="00E575CD" w14:paraId="583FF2E0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Loan repayment date</w:t>
      </w:r>
    </w:p>
    <w:p w:rsidR="00FB0B3E" w:rsidP="0AF1ABB2" w:rsidRDefault="00E575CD" w14:paraId="28556EB1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Property tax payment deadline</w:t>
      </w:r>
    </w:p>
    <w:p w:rsidR="00FB0B3E" w:rsidP="0AF1ABB2" w:rsidRDefault="00E575CD" w14:paraId="708444AE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管理費・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Common Charge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支払期限</w:t>
      </w:r>
    </w:p>
    <w:p w:rsidR="00FB0B3E" w:rsidP="0AF1ABB2" w:rsidRDefault="00E575CD" w14:paraId="1D4BB2E3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Expected tenant move-out date</w:t>
      </w:r>
    </w:p>
    <w:p w:rsidR="00FB0B3E" w:rsidP="0AF1ABB2" w:rsidRDefault="00E575CD" w14:paraId="7C1A62B0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If the vacancy period exceeds a certain number of days</w:t>
      </w:r>
    </w:p>
    <w:p w:rsidR="00FB0B3E" w:rsidP="0AF1ABB2" w:rsidRDefault="00E575CD" w14:paraId="1B48EAEF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Deadline for repair response</w:t>
      </w:r>
    </w:p>
    <w:p w:rsidR="00FB0B3E" w:rsidP="0AF1ABB2" w:rsidRDefault="00E575CD" w14:paraId="57698301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Non-payment occurs</w:t>
      </w:r>
    </w:p>
    <w:p w:rsidR="00FB0B3E" w:rsidP="0AF1ABB2" w:rsidRDefault="00E575CD" w14:paraId="05D38F57" w14:textId="77777777">
      <w:pPr>
        <w:pStyle w:val="Compact"/>
        <w:numPr>
          <w:ilvl w:val="0"/>
          <w:numId w:val="1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Invoice not registered</w:t>
      </w:r>
    </w:p>
    <w:p w:rsidR="00FB0B3E" w:rsidP="0AF1ABB2" w:rsidRDefault="00E575CD" w14:paraId="38823A2F" w14:textId="5B90D5A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通知方法" w:id="32"/>
      <w:bookmarkEnd w:id="31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11.2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Notification Method</w:t>
      </w:r>
    </w:p>
    <w:p w:rsidR="00FB0B3E" w:rsidP="0AF1ABB2" w:rsidRDefault="00000000" w14:paraId="6CAFAF1E" w14:textId="0542BAC9">
      <w:pPr>
        <w:pStyle w:val="Compact"/>
        <w:numPr>
          <w:ilvl w:val="0"/>
          <w:numId w:val="13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Email notifications</w:t>
      </w:r>
    </w:p>
    <w:p w:rsidR="00FB0B3E" w:rsidP="0AF1ABB2" w:rsidRDefault="00E575CD" w14:paraId="2ADDFBD9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ユーザー権限管理" w:id="33"/>
      <w:bookmarkEnd w:id="30"/>
      <w:bookmarkEnd w:id="32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12.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User Permission Management</w:t>
      </w:r>
    </w:p>
    <w:p w:rsidR="00FB0B3E" w:rsidP="0AF1ABB2" w:rsidRDefault="00E575CD" w14:paraId="27C78F77" w14:textId="60B0577B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権限制御" w:id="34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Permission Control</w:t>
      </w:r>
    </w:p>
    <w:p w:rsidR="00FB0B3E" w:rsidP="0AF1ABB2" w:rsidRDefault="00E575CD" w14:paraId="417A805A" w14:textId="0DD9DB41">
      <w:pPr>
        <w:pStyle w:val="Compact"/>
        <w:numPr>
          <w:ilvl w:val="0"/>
          <w:numId w:val="1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Set viewing and editing permissions on a property-by-property basis</w:t>
      </w:r>
    </w:p>
    <w:p w:rsidR="00FB0B3E" w:rsidP="0AF1ABB2" w:rsidRDefault="00E575CD" w14:paraId="139AE3E0" w14:textId="77777777">
      <w:pPr>
        <w:pStyle w:val="Compact"/>
        <w:numPr>
          <w:ilvl w:val="0"/>
          <w:numId w:val="1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Restrict document download permissions</w:t>
      </w:r>
    </w:p>
    <w:p w:rsidR="00FB0B3E" w:rsidP="0AF1ABB2" w:rsidRDefault="00000000" w14:paraId="74F6C3FA" w14:textId="2CB12094">
      <w:pPr>
        <w:pStyle w:val="Compact"/>
        <w:numPr>
          <w:ilvl w:val="0"/>
          <w:numId w:val="1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Save operation log</w:t>
      </w:r>
    </w:p>
    <w:p w:rsidR="00FB0B3E" w:rsidP="0AF1ABB2" w:rsidRDefault="00E575CD" w14:paraId="39C9385E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レポート機能" w:id="35"/>
      <w:bookmarkEnd w:id="33"/>
      <w:bookmarkEnd w:id="34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13.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Reporting Function</w:t>
      </w:r>
    </w:p>
    <w:p w:rsidR="00FB0B3E" w:rsidP="0AF1ABB2" w:rsidRDefault="00E575CD" w14:paraId="77845360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出力レポート" w:id="36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13.1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Output Report</w:t>
      </w:r>
    </w:p>
    <w:p w:rsidR="00FB0B3E" w:rsidP="0AF1ABB2" w:rsidRDefault="00E575CD" w14:paraId="2A7F72ED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Income and Expenditure Report</w:t>
      </w:r>
    </w:p>
    <w:p w:rsidR="00FB0B3E" w:rsidP="0AF1ABB2" w:rsidRDefault="00E575CD" w14:paraId="7668BB0C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Annual Income and Expenditure Report</w:t>
      </w:r>
    </w:p>
    <w:p w:rsidR="00FB0B3E" w:rsidP="0AF1ABB2" w:rsidRDefault="00E575CD" w14:paraId="2ADCAA1B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Yield report by property</w:t>
      </w:r>
    </w:p>
    <w:p w:rsidR="00FB0B3E" w:rsidP="0AF1ABB2" w:rsidRDefault="00E575CD" w14:paraId="6E769344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Vacancy Report</w:t>
      </w:r>
    </w:p>
    <w:p w:rsidR="00FB0B3E" w:rsidP="0AF1ABB2" w:rsidRDefault="00E575CD" w14:paraId="55FC8027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Repair Cost Report</w:t>
      </w:r>
    </w:p>
    <w:p w:rsidR="00FB0B3E" w:rsidP="0AF1ABB2" w:rsidRDefault="00E575CD" w14:paraId="52CD3A19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List of lease contracts</w:t>
      </w:r>
    </w:p>
    <w:p w:rsidR="00FB0B3E" w:rsidP="0AF1ABB2" w:rsidRDefault="00E575CD" w14:paraId="263ABA6F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Scheduled Payment List</w:t>
      </w:r>
    </w:p>
    <w:p w:rsidR="00FB0B3E" w:rsidP="0AF1ABB2" w:rsidRDefault="00E575CD" w14:paraId="360EF6A3" w14:textId="77777777">
      <w:pPr>
        <w:pStyle w:val="Compact"/>
        <w:numPr>
          <w:ilvl w:val="0"/>
          <w:numId w:val="15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Tax income and expenditure list</w:t>
      </w:r>
    </w:p>
    <w:p w:rsidR="00FB0B3E" w:rsidP="0AF1ABB2" w:rsidRDefault="00E575CD" w14:paraId="77189B89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出力形式" w:id="37"/>
      <w:bookmarkEnd w:id="36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13.2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Output Format</w:t>
      </w:r>
    </w:p>
    <w:p w:rsidR="00FB0B3E" w:rsidP="0AF1ABB2" w:rsidRDefault="00E575CD" w14:paraId="0613CC30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PDF</w:t>
      </w:r>
    </w:p>
    <w:p w:rsidR="00FB0B3E" w:rsidP="0AF1ABB2" w:rsidRDefault="00E575CD" w14:paraId="408CF2D4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Excel</w:t>
      </w:r>
    </w:p>
    <w:p w:rsidR="00FB0B3E" w:rsidP="0AF1ABB2" w:rsidRDefault="00E575CD" w14:paraId="7A4C7AFD" w14:textId="77777777">
      <w:pPr>
        <w:pStyle w:val="Compac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CSV</w:t>
      </w:r>
    </w:p>
    <w:p w:rsidR="00FB0B3E" w:rsidP="0AF1ABB2" w:rsidRDefault="00E575CD" w14:paraId="561B61B9" w14:textId="7A93E5BF">
      <w:pPr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外部連携" w:id="38"/>
      <w:bookmarkStart w:name="将来連携候補" w:id="39"/>
      <w:bookmarkEnd w:id="35"/>
      <w:bookmarkEnd w:id="37"/>
      <w:bookmarkStart w:name="データ入力方法" w:id="40"/>
      <w:bookmarkEnd w:id="38"/>
      <w:bookmarkEnd w:id="39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15. Data Entry Methods</w:t>
      </w:r>
    </w:p>
    <w:p w:rsidR="00FB0B3E" w:rsidP="0AF1ABB2" w:rsidRDefault="00E575CD" w14:paraId="7380E9E5" w14:textId="77777777">
      <w:pPr>
        <w:pStyle w:val="Heading3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手入力" w:id="41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15.1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Manual Input</w:t>
      </w:r>
    </w:p>
    <w:p w:rsidR="00FB0B3E" w:rsidP="0AF1ABB2" w:rsidRDefault="00E575CD" w14:paraId="3399E16A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 the early version, manual input is the basis.</w:t>
      </w:r>
    </w:p>
    <w:p w:rsidR="00FB0B3E" w:rsidP="0AF1ABB2" w:rsidRDefault="00E575CD" w14:paraId="316976A7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csvインポート" w:id="42"/>
      <w:bookmarkEnd w:id="41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15.2 CSV Import</w:t>
      </w:r>
    </w:p>
    <w:p w:rsidR="00FB0B3E" w:rsidP="0AF1ABB2" w:rsidRDefault="00E575CD" w14:paraId="35F9A1A9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Enables the following CSV import:</w:t>
      </w:r>
    </w:p>
    <w:p w:rsidR="00FB0B3E" w:rsidP="0AF1ABB2" w:rsidRDefault="00E575CD" w14:paraId="44BBA4B0" w14:textId="77777777">
      <w:pPr>
        <w:pStyle w:val="Compact"/>
        <w:numPr>
          <w:ilvl w:val="0"/>
          <w:numId w:val="19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Property List</w:t>
      </w:r>
    </w:p>
    <w:p w:rsidR="00FB0B3E" w:rsidP="0AF1ABB2" w:rsidRDefault="00E575CD" w14:paraId="6DA9DB09" w14:textId="77777777">
      <w:pPr>
        <w:pStyle w:val="Compact"/>
        <w:numPr>
          <w:ilvl w:val="0"/>
          <w:numId w:val="19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List of lease contracts</w:t>
      </w:r>
    </w:p>
    <w:p w:rsidR="00FB0B3E" w:rsidP="0AF1ABB2" w:rsidRDefault="00E575CD" w14:paraId="2844E613" w14:textId="77777777">
      <w:pPr>
        <w:pStyle w:val="Compact"/>
        <w:numPr>
          <w:ilvl w:val="0"/>
          <w:numId w:val="19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income and expenditure</w:t>
      </w:r>
    </w:p>
    <w:p w:rsidR="00FB0B3E" w:rsidP="0AF1ABB2" w:rsidRDefault="00E575CD" w14:paraId="763B3FD7" w14:textId="77777777">
      <w:pPr>
        <w:pStyle w:val="Compact"/>
        <w:numPr>
          <w:ilvl w:val="0"/>
          <w:numId w:val="19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Repair history</w:t>
      </w:r>
    </w:p>
    <w:p w:rsidR="00FB0B3E" w:rsidP="0AF1ABB2" w:rsidRDefault="00E575CD" w14:paraId="5A0D0C3F" w14:textId="77777777">
      <w:pPr>
        <w:pStyle w:val="Compact"/>
        <w:numPr>
          <w:ilvl w:val="0"/>
          <w:numId w:val="19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Loan Information</w:t>
      </w:r>
    </w:p>
    <w:p w:rsidR="00FB0B3E" w:rsidP="0AF1ABB2" w:rsidRDefault="00E575CD" w14:paraId="419BB184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ファイル添付" w:id="43"/>
      <w:bookmarkEnd w:id="42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15.3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Attaching Files</w:t>
      </w:r>
    </w:p>
    <w:p w:rsidR="00FB0B3E" w:rsidP="0AF1ABB2" w:rsidRDefault="00E575CD" w14:paraId="0CF5EC9F" w14:textId="266F195B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Supports attachments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to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PDF, Excel, Word, and image files.</w:t>
      </w:r>
    </w:p>
    <w:p w:rsidR="00FB0B3E" w:rsidP="0AF1ABB2" w:rsidRDefault="00E575CD" w14:paraId="01645ADC" w14:textId="5D057C78">
      <w:p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画面構成" w:id="44"/>
      <w:bookmarkStart w:name="主要画面" w:id="45"/>
      <w:bookmarkEnd w:id="40"/>
      <w:bookmarkEnd w:id="43"/>
      <w:bookmarkEnd w:id="44"/>
      <w:bookmarkEnd w:id="45"/>
      <w:bookmarkStart w:name="物件詳細画面の要件" w:id="48"/>
      <w:bookmarkStart w:name="表示構成" w:id="49"/>
      <w:bookmarkStart w:name="非機能要件" w:id="50"/>
      <w:bookmarkStart w:name="通貨対応" w:id="51"/>
      <w:bookmarkEnd w:id="48"/>
      <w:bookmarkEnd w:id="49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19.5 Currency Support</w:t>
      </w:r>
    </w:p>
    <w:p w:rsidR="00FB0B3E" w:rsidP="0AF1ABB2" w:rsidRDefault="00E575CD" w14:paraId="01FE4FC4" w14:textId="77B0AD4B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Initial version: Japanese yen Future support: US dollar,</w:t>
      </w:r>
    </w:p>
    <w:p w:rsidR="00FB0B3E" w:rsidP="0AF1ABB2" w:rsidRDefault="00000000" w14:paraId="788AF35B" w14:textId="278C874E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If you want to manage overseas real estate, add exchange rates, local currency, and yen conversion displays.</w:t>
      </w:r>
    </w:p>
    <w:p w:rsidR="00FB0B3E" w:rsidRDefault="00000000" w14:paraId="3EC3808B" w14:textId="2DB1D620">
      <w:bookmarkStart w:name="初期開発で作成すべきデータベース項目" w:id="52"/>
      <w:bookmarkStart w:name="主要テーブル" w:id="53"/>
      <w:bookmarkEnd w:id="50"/>
      <w:bookmarkEnd w:id="51"/>
      <w:bookmarkEnd w:id="52"/>
      <w:bookmarkEnd w:id="53"/>
    </w:p>
    <w:p w:rsidR="00FB0B3E" w:rsidP="0AF1ABB2" w:rsidRDefault="00000000" w14:paraId="2357B7FA" w14:textId="010EB0EF">
      <w:pPr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開発時の注意点" w:id="54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22. Precautions during development</w:t>
      </w:r>
    </w:p>
    <w:p w:rsidR="00FB0B3E" w:rsidP="0AF1ABB2" w:rsidRDefault="00E575CD" w14:paraId="7739B5DA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最初から複雑にしすぎない" w:id="55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22.1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Don't overcomplicate it from the start</w:t>
      </w:r>
    </w:p>
    <w:p w:rsidR="00FB0B3E" w:rsidP="0AF1ABB2" w:rsidRDefault="00E575CD" w14:paraId="7C0269B2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 the initial version, the priority is not to aim for a perfect accounting system, but to accurately visualize the profitability of each property.</w:t>
      </w:r>
    </w:p>
    <w:p w:rsidR="00FB0B3E" w:rsidP="0AF1ABB2" w:rsidRDefault="00E575CD" w14:paraId="039DDB76" w14:textId="77777777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bookmarkStart w:name="excel管理からの移行を想定する" w:id="56"/>
      <w:bookmarkEnd w:id="55"/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22.2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Assume the Transition from Excel Management</w:t>
      </w:r>
    </w:p>
    <w:p w:rsidR="00FB0B3E" w:rsidP="0AF1ABB2" w:rsidRDefault="00000000" w14:paraId="19647697" w14:textId="6323D7BC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Implement the CSV import function 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early on</w:t>
      </w: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so that you can import existing Excel data.</w:t>
      </w:r>
      <w:bookmarkStart w:name="海外不動産への対応余地を残す" w:id="57"/>
      <w:bookmarkEnd w:id="56"/>
    </w:p>
    <w:p w:rsidR="00FB0B3E" w:rsidP="0AF1ABB2" w:rsidRDefault="00E575CD" w14:paraId="3E264C42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初期版の完成イメージ" w:id="58"/>
      <w:bookmarkEnd w:id="54"/>
      <w:bookmarkEnd w:id="57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 xml:space="preserve">23. </w:t>
      </w:r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Complete image of the initial version</w:t>
      </w:r>
    </w:p>
    <w:p w:rsidR="00FB0B3E" w:rsidP="0AF1ABB2" w:rsidRDefault="00E575CD" w14:paraId="5E484BCD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 the initial version, we aim to be able to check the following information about each property on a single screen.</w:t>
      </w:r>
    </w:p>
    <w:p w:rsidR="00FB0B3E" w:rsidP="0AF1ABB2" w:rsidRDefault="00E575CD" w14:paraId="1690F0C9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How much did you buy it for?</w:t>
      </w:r>
    </w:p>
    <w:p w:rsidR="00FB0B3E" w:rsidP="0AF1ABB2" w:rsidRDefault="00E575CD" w14:paraId="5172056B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How much income do you earn each month</w:t>
      </w:r>
    </w:p>
    <w:p w:rsidR="00FB0B3E" w:rsidP="0AF1ABB2" w:rsidRDefault="00E575CD" w14:paraId="1E46AEC4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How much do you spend each month?</w:t>
      </w:r>
    </w:p>
    <w:p w:rsidR="00FB0B3E" w:rsidP="0AF1ABB2" w:rsidRDefault="00E575CD" w14:paraId="18AB6754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How much is actually left</w:t>
      </w:r>
    </w:p>
    <w:p w:rsidR="00FB0B3E" w:rsidP="0AF1ABB2" w:rsidRDefault="00E575CD" w14:paraId="02A7B7FE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What is the yield?</w:t>
      </w:r>
    </w:p>
    <w:p w:rsidR="00FB0B3E" w:rsidP="0AF1ABB2" w:rsidRDefault="00E575CD" w14:paraId="774A40C5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Who are the tenants?</w:t>
      </w:r>
    </w:p>
    <w:p w:rsidR="00FB0B3E" w:rsidP="0AF1ABB2" w:rsidRDefault="00E575CD" w14:paraId="76A3B9EE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How long is the contract</w:t>
      </w:r>
    </w:p>
    <w:p w:rsidR="00FB0B3E" w:rsidP="0AF1ABB2" w:rsidRDefault="00E575CD" w14:paraId="0220D3AE" w14:textId="77777777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What is the repair history?</w:t>
      </w:r>
    </w:p>
    <w:p w:rsidR="00FB0B3E" w:rsidP="0AF1ABB2" w:rsidRDefault="00000000" w14:paraId="4B348596" w14:textId="1689B255">
      <w:pPr>
        <w:pStyle w:val="Compact"/>
        <w:numPr>
          <w:ilvl w:val="0"/>
          <w:numId w:val="32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Where are the required documents?</w:t>
      </w:r>
      <w:bookmarkStart w:name="今後の検討事項" w:id="59"/>
      <w:bookmarkEnd w:id="58"/>
    </w:p>
    <w:p w:rsidR="00FB0B3E" w:rsidP="0AF1ABB2" w:rsidRDefault="00E575CD" w14:paraId="38F5B36B" w14:textId="77777777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eastAsia="ja-JP"/>
        </w:rPr>
      </w:pPr>
      <w:bookmarkStart w:name="まとめ" w:id="60"/>
      <w:bookmarkEnd w:id="59"/>
      <w:r w:rsidRPr="0AF1ABB2" w:rsidR="0AF1ABB2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25. Conclusion</w:t>
      </w:r>
    </w:p>
    <w:p w:rsidR="00FB0B3E" w:rsidP="0AF1ABB2" w:rsidRDefault="00E575CD" w14:paraId="44F0F2B4" w14:textId="77777777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In the initial development of this application, the top priority is to be able to accurately grasp the profitability of each property.</w:t>
      </w:r>
    </w:p>
    <w:p w:rsidR="00FB0B3E" w:rsidP="0AF1ABB2" w:rsidRDefault="00E575CD" w14:paraId="6A9BAD45" w14:textId="77777777">
      <w:pPr>
        <w:pStyle w:val="BodyText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The following five points are particularly important.</w:t>
      </w:r>
    </w:p>
    <w:p w:rsidR="00FB0B3E" w:rsidP="0AF1ABB2" w:rsidRDefault="00E575CD" w14:paraId="71530DA6" w14:textId="77777777">
      <w:pPr>
        <w:pStyle w:val="Compact"/>
        <w:numPr>
          <w:ilvl w:val="0"/>
          <w:numId w:val="34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Centralized management of property information</w:t>
      </w:r>
    </w:p>
    <w:p w:rsidR="00FB0B3E" w:rsidP="0AF1ABB2" w:rsidRDefault="00E575CD" w14:paraId="1A3F947D" w14:textId="77777777">
      <w:pPr>
        <w:pStyle w:val="Compact"/>
        <w:numPr>
          <w:ilvl w:val="0"/>
          <w:numId w:val="3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Management of purchase price and acquisition cost</w:t>
      </w:r>
    </w:p>
    <w:p w:rsidR="00FB0B3E" w:rsidP="0AF1ABB2" w:rsidRDefault="00E575CD" w14:paraId="14304A91" w14:textId="77777777">
      <w:pPr>
        <w:pStyle w:val="Compact"/>
        <w:numPr>
          <w:ilvl w:val="0"/>
          <w:numId w:val="3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Monthly management of rental income and expenses</w:t>
      </w:r>
    </w:p>
    <w:p w:rsidR="00FB0B3E" w:rsidP="0AF1ABB2" w:rsidRDefault="00E575CD" w14:paraId="1BA95746" w14:textId="77777777">
      <w:pPr>
        <w:pStyle w:val="Compact"/>
        <w:numPr>
          <w:ilvl w:val="0"/>
          <w:numId w:val="3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Automatic calculation of yield, NOI, and cash flow</w:t>
      </w:r>
    </w:p>
    <w:p w:rsidR="00FB0B3E" w:rsidP="0AF1ABB2" w:rsidRDefault="00E575CD" w14:paraId="4A85CD8E" w14:textId="77777777">
      <w:pPr>
        <w:pStyle w:val="Compact"/>
        <w:numPr>
          <w:ilvl w:val="0"/>
          <w:numId w:val="34"/>
        </w:numPr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Storage of documents and contract information by property</w:t>
      </w:r>
    </w:p>
    <w:p w:rsidR="00FB0B3E" w:rsidP="0AF1ABB2" w:rsidRDefault="00E575CD" w14:paraId="0A2B921D" w14:textId="65F51DD9">
      <w:pPr>
        <w:pStyle w:val="FirstParagraph"/>
        <w:rPr>
          <w:rFonts w:ascii="Times New Roman" w:hAnsi="Times New Roman" w:eastAsia="Times New Roman" w:cs="Times New Roman"/>
          <w:color w:val="auto"/>
          <w:sz w:val="28"/>
          <w:szCs w:val="28"/>
          <w:lang w:eastAsia="ja-JP"/>
        </w:rPr>
      </w:pPr>
      <w:r w:rsidRPr="0AF1ABB2" w:rsidR="0AF1ABB2">
        <w:rPr>
          <w:rFonts w:ascii="Times New Roman" w:hAnsi="Times New Roman" w:eastAsia="Times New Roman" w:cs="Times New Roman"/>
          <w:color w:val="auto"/>
          <w:sz w:val="28"/>
          <w:szCs w:val="28"/>
        </w:rPr>
        <w:t>By firmly creating these five points, it will become a system that can be used as a foundation for real estate management, property management, and investment analysis.</w:t>
      </w:r>
      <w:bookmarkEnd w:id="0"/>
      <w:bookmarkEnd w:id="60"/>
    </w:p>
    <w:sectPr w:rsidR="00FB0B3E">
      <w:footnotePr>
        <w:numRestart w:val="eachSect"/>
      </w:footnotePr>
      <w:pgSz w:w="12240" w:h="15840" w:orient="portrait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2953" w:rsidP="00521D70" w:rsidRDefault="006D2953" w14:paraId="6729AB46" w14:textId="77777777">
      <w:pPr>
        <w:spacing w:after="0"/>
      </w:pPr>
      <w:r>
        <w:separator/>
      </w:r>
    </w:p>
  </w:endnote>
  <w:endnote w:type="continuationSeparator" w:id="0">
    <w:p w:rsidR="006D2953" w:rsidP="00521D70" w:rsidRDefault="006D2953" w14:paraId="4207800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2953" w:rsidP="00521D70" w:rsidRDefault="006D2953" w14:paraId="146EB6C2" w14:textId="77777777">
      <w:pPr>
        <w:spacing w:after="0"/>
      </w:pPr>
      <w:r>
        <w:separator/>
      </w:r>
    </w:p>
  </w:footnote>
  <w:footnote w:type="continuationSeparator" w:id="0">
    <w:p w:rsidR="006D2953" w:rsidP="00521D70" w:rsidRDefault="006D2953" w14:paraId="421CC8D1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3673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BC887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411"/>
    <w:multiLevelType w:val="multilevel"/>
    <w:tmpl w:val="F56AA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9108835">
    <w:abstractNumId w:val="0"/>
  </w:num>
  <w:num w:numId="2" w16cid:durableId="408771389">
    <w:abstractNumId w:val="1"/>
  </w:num>
  <w:num w:numId="3" w16cid:durableId="645401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2553684">
    <w:abstractNumId w:val="1"/>
  </w:num>
  <w:num w:numId="5" w16cid:durableId="16777512">
    <w:abstractNumId w:val="1"/>
  </w:num>
  <w:num w:numId="6" w16cid:durableId="757677261">
    <w:abstractNumId w:val="1"/>
  </w:num>
  <w:num w:numId="7" w16cid:durableId="2001543710">
    <w:abstractNumId w:val="1"/>
  </w:num>
  <w:num w:numId="8" w16cid:durableId="409474215">
    <w:abstractNumId w:val="1"/>
  </w:num>
  <w:num w:numId="9" w16cid:durableId="1000503826">
    <w:abstractNumId w:val="1"/>
  </w:num>
  <w:num w:numId="10" w16cid:durableId="961501178">
    <w:abstractNumId w:val="1"/>
  </w:num>
  <w:num w:numId="11" w16cid:durableId="827090991">
    <w:abstractNumId w:val="1"/>
  </w:num>
  <w:num w:numId="12" w16cid:durableId="431511723">
    <w:abstractNumId w:val="1"/>
  </w:num>
  <w:num w:numId="13" w16cid:durableId="1116213674">
    <w:abstractNumId w:val="1"/>
  </w:num>
  <w:num w:numId="14" w16cid:durableId="1345857601">
    <w:abstractNumId w:val="1"/>
  </w:num>
  <w:num w:numId="15" w16cid:durableId="759258545">
    <w:abstractNumId w:val="1"/>
  </w:num>
  <w:num w:numId="16" w16cid:durableId="468744632">
    <w:abstractNumId w:val="1"/>
  </w:num>
  <w:num w:numId="17" w16cid:durableId="275218375">
    <w:abstractNumId w:val="1"/>
  </w:num>
  <w:num w:numId="18" w16cid:durableId="1676952281">
    <w:abstractNumId w:val="1"/>
  </w:num>
  <w:num w:numId="19" w16cid:durableId="1867523119">
    <w:abstractNumId w:val="1"/>
  </w:num>
  <w:num w:numId="20" w16cid:durableId="1538662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7415237">
    <w:abstractNumId w:val="1"/>
  </w:num>
  <w:num w:numId="22" w16cid:durableId="1439836454">
    <w:abstractNumId w:val="1"/>
  </w:num>
  <w:num w:numId="23" w16cid:durableId="1503160106">
    <w:abstractNumId w:val="1"/>
  </w:num>
  <w:num w:numId="24" w16cid:durableId="321473174">
    <w:abstractNumId w:val="1"/>
  </w:num>
  <w:num w:numId="25" w16cid:durableId="1754933124">
    <w:abstractNumId w:val="1"/>
  </w:num>
  <w:num w:numId="26" w16cid:durableId="456263244">
    <w:abstractNumId w:val="1"/>
  </w:num>
  <w:num w:numId="27" w16cid:durableId="828714856">
    <w:abstractNumId w:val="1"/>
  </w:num>
  <w:num w:numId="28" w16cid:durableId="1537038890">
    <w:abstractNumId w:val="1"/>
  </w:num>
  <w:num w:numId="29" w16cid:durableId="1209101323">
    <w:abstractNumId w:val="1"/>
  </w:num>
  <w:num w:numId="30" w16cid:durableId="1521159440">
    <w:abstractNumId w:val="1"/>
  </w:num>
  <w:num w:numId="31" w16cid:durableId="825588624">
    <w:abstractNumId w:val="1"/>
  </w:num>
  <w:num w:numId="32" w16cid:durableId="43062389">
    <w:abstractNumId w:val="1"/>
  </w:num>
  <w:num w:numId="33" w16cid:durableId="153188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339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3E"/>
    <w:rsid w:val="00041016"/>
    <w:rsid w:val="000B2CBD"/>
    <w:rsid w:val="0029252C"/>
    <w:rsid w:val="002B25A1"/>
    <w:rsid w:val="002D5DFD"/>
    <w:rsid w:val="002F0E4D"/>
    <w:rsid w:val="00367F0A"/>
    <w:rsid w:val="00520767"/>
    <w:rsid w:val="00521D70"/>
    <w:rsid w:val="006D2953"/>
    <w:rsid w:val="008F57AB"/>
    <w:rsid w:val="00956B32"/>
    <w:rsid w:val="00A83FF7"/>
    <w:rsid w:val="00AD3032"/>
    <w:rsid w:val="00C53BD2"/>
    <w:rsid w:val="00E575CD"/>
    <w:rsid w:val="00FB0B3E"/>
    <w:rsid w:val="0AF1A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DB3134"/>
  <w15:docId w15:val="{315B9ECE-E933-4D44-A8A7-9736B1B3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21D70"/>
    <w:pPr>
      <w:tabs>
        <w:tab w:val="center" w:pos="4252"/>
        <w:tab w:val="right" w:pos="8504"/>
      </w:tabs>
      <w:snapToGrid w:val="0"/>
    </w:pPr>
  </w:style>
  <w:style w:type="character" w:styleId="HeaderChar" w:customStyle="1">
    <w:name w:val="Header Char"/>
    <w:basedOn w:val="DefaultParagraphFont"/>
    <w:link w:val="Header"/>
    <w:rsid w:val="00521D70"/>
  </w:style>
  <w:style w:type="paragraph" w:styleId="Footer">
    <w:name w:val="footer"/>
    <w:basedOn w:val="Normal"/>
    <w:link w:val="FooterChar"/>
    <w:rsid w:val="00521D70"/>
    <w:pPr>
      <w:tabs>
        <w:tab w:val="center" w:pos="4252"/>
        <w:tab w:val="right" w:pos="8504"/>
      </w:tabs>
      <w:snapToGrid w:val="0"/>
    </w:pPr>
  </w:style>
  <w:style w:type="character" w:styleId="FooterChar" w:customStyle="1">
    <w:name w:val="Footer Char"/>
    <w:basedOn w:val="DefaultParagraphFont"/>
    <w:link w:val="Footer"/>
    <w:rsid w:val="00521D70"/>
  </w:style>
  <w:style w:type="character" w:styleId="PlaceholderText">
    <w:name w:val="Placeholder Text"/>
    <w:basedOn w:val="DefaultParagraphFont"/>
    <w:rsid w:val="000B2C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倉又 淳一郎</dc:creator>
  <keywords/>
  <lastModifiedBy>Nehru Yuvashree</lastModifiedBy>
  <revision>3</revision>
  <dcterms:created xsi:type="dcterms:W3CDTF">2026-05-11T03:51:00.0000000Z</dcterms:created>
  <dcterms:modified xsi:type="dcterms:W3CDTF">2026-05-15T01:55:48.8200798Z</dcterms:modified>
</coreProperties>
</file>