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Concise</w:t>
      </w:r>
      <w:r>
        <w:t xml:space="preserve"> </w:t>
      </w:r>
      <w:r>
        <w:t xml:space="preserve">Notes</w:t>
      </w:r>
      <w:r>
        <w:t xml:space="preserve"> </w:t>
      </w:r>
      <w:r>
        <w:t xml:space="preserve">and</w:t>
      </w:r>
      <w:r>
        <w:t xml:space="preserve"> </w:t>
      </w:r>
      <w:r>
        <w:t xml:space="preserve">40</w:t>
      </w:r>
      <w:r>
        <w:t xml:space="preserve"> </w:t>
      </w:r>
      <w:r>
        <w:t xml:space="preserve">Flashcards</w:t>
      </w:r>
      <w:r>
        <w:t xml:space="preserve"> </w:t>
      </w:r>
      <w:r>
        <w:t xml:space="preserve">—</w:t>
      </w:r>
      <w:r>
        <w:t xml:space="preserve"> </w:t>
      </w:r>
      <w:r>
        <w:t xml:space="preserve">Operating</w:t>
      </w:r>
      <w:r>
        <w:t xml:space="preserve"> </w:t>
      </w:r>
      <w:r>
        <w:t xml:space="preserve">Systems</w:t>
      </w:r>
    </w:p>
    <w:p>
      <w:pPr>
        <w:pStyle w:val="BlockText"/>
      </w:pPr>
      <w:r>
        <w:t xml:space="preserve">Written in original wording as revision aids. Use the</w:t>
      </w:r>
      <w:r>
        <w:t xml:space="preserve"> </w:t>
      </w:r>
      <w:r>
        <w:rPr>
          <w:bCs/>
          <w:b/>
        </w:rPr>
        <w:t xml:space="preserve">Textbook check</w:t>
      </w:r>
      <w:r>
        <w:t xml:space="preserve"> </w:t>
      </w:r>
      <w:r>
        <w:t xml:space="preserve">column to record the chapter/page where you verified each card (e.g. Silberschatz, your edition). Do not copy textbook text into your notes.</w:t>
      </w:r>
    </w:p>
    <w:bookmarkStart w:id="22" w:name="unit-1-processes-threads-scheduling"/>
    <w:p>
      <w:pPr>
        <w:pStyle w:val="Heading1"/>
      </w:pPr>
      <w:r>
        <w:t xml:space="preserve">Unit 1: Processes, Threads, Scheduling</w:t>
      </w:r>
    </w:p>
    <w:bookmarkStart w:id="20" w:name="notes"/>
    <w:p>
      <w:pPr>
        <w:pStyle w:val="Heading2"/>
      </w:pPr>
      <w:r>
        <w:t xml:space="preserve">Notes</w:t>
      </w:r>
    </w:p>
    <w:p>
      <w:pPr>
        <w:numPr>
          <w:ilvl w:val="0"/>
          <w:numId w:val="1001"/>
        </w:numPr>
        <w:pStyle w:val="Compact"/>
      </w:pPr>
      <w:r>
        <w:t xml:space="preserve">A</w:t>
      </w:r>
      <w:r>
        <w:t xml:space="preserve"> </w:t>
      </w:r>
      <w:r>
        <w:rPr>
          <w:bCs/>
          <w:b/>
        </w:rPr>
        <w:t xml:space="preserve">process</w:t>
      </w:r>
      <w:r>
        <w:t xml:space="preserve"> </w:t>
      </w:r>
      <w:r>
        <w:t xml:space="preserve">is a program in execution. States: new → ready → running → waiting → terminated.</w:t>
      </w:r>
    </w:p>
    <w:p>
      <w:pPr>
        <w:numPr>
          <w:ilvl w:val="0"/>
          <w:numId w:val="1001"/>
        </w:numPr>
        <w:pStyle w:val="Compact"/>
      </w:pPr>
      <w:r>
        <w:t xml:space="preserve">The</w:t>
      </w:r>
      <w:r>
        <w:t xml:space="preserve"> </w:t>
      </w:r>
      <w:r>
        <w:rPr>
          <w:bCs/>
          <w:b/>
        </w:rPr>
        <w:t xml:space="preserve">PCB</w:t>
      </w:r>
      <w:r>
        <w:t xml:space="preserve"> </w:t>
      </w:r>
      <w:r>
        <w:t xml:space="preserve">holds everything the OS needs to resume a process. A</w:t>
      </w:r>
      <w:r>
        <w:t xml:space="preserve"> </w:t>
      </w:r>
      <w:r>
        <w:rPr>
          <w:bCs/>
          <w:b/>
        </w:rPr>
        <w:t xml:space="preserve">context switch</w:t>
      </w:r>
      <w:r>
        <w:t xml:space="preserve"> </w:t>
      </w:r>
      <w:r>
        <w:t xml:space="preserve">saves and restores PCBs and is overhead.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Threads</w:t>
      </w:r>
      <w:r>
        <w:t xml:space="preserve"> </w:t>
      </w:r>
      <w:r>
        <w:t xml:space="preserve">share code, data and files; each has its own stack, registers and PC. Models: many-to-one, one-to-one, many-to-many.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IPC:</w:t>
      </w:r>
      <w:r>
        <w:t xml:space="preserve"> </w:t>
      </w:r>
      <w:r>
        <w:t xml:space="preserve">shared memory (fast, needs synchronisation) vs message passing (simpler, slower).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Criteria:</w:t>
      </w:r>
      <w:r>
        <w:t xml:space="preserve"> </w:t>
      </w:r>
      <w:r>
        <w:t xml:space="preserve">CPU utilisation, throughput, turnaround, waiting, response time.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FCFS</w:t>
      </w:r>
      <w:r>
        <w:t xml:space="preserve"> </w:t>
      </w:r>
      <w:r>
        <w:t xml:space="preserve">is simple but suffers the convoy effect.</w:t>
      </w:r>
      <w:r>
        <w:t xml:space="preserve"> </w:t>
      </w:r>
      <w:r>
        <w:rPr>
          <w:bCs/>
          <w:b/>
        </w:rPr>
        <w:t xml:space="preserve">SJF/SRTF</w:t>
      </w:r>
      <w:r>
        <w:t xml:space="preserve"> </w:t>
      </w:r>
      <w:r>
        <w:t xml:space="preserve">minimises average waiting time but can starve.</w:t>
      </w:r>
      <w:r>
        <w:t xml:space="preserve"> </w:t>
      </w:r>
      <w:r>
        <w:rPr>
          <w:bCs/>
          <w:b/>
        </w:rPr>
        <w:t xml:space="preserve">Round Robin</w:t>
      </w:r>
      <w:r>
        <w:t xml:space="preserve"> </w:t>
      </w:r>
      <w:r>
        <w:t xml:space="preserve">gives fair time slices; a very large quantum behaves like FCFS and a very small one wastes time switching.</w:t>
      </w:r>
      <w:r>
        <w:t xml:space="preserve"> </w:t>
      </w:r>
      <w:r>
        <w:rPr>
          <w:bCs/>
          <w:b/>
        </w:rPr>
        <w:t xml:space="preserve">Priority</w:t>
      </w:r>
      <w:r>
        <w:t xml:space="preserve"> </w:t>
      </w:r>
      <w:r>
        <w:t xml:space="preserve">can starve low priorities; aging fixes it.</w:t>
      </w:r>
    </w:p>
    <w:p>
      <w:pPr>
        <w:numPr>
          <w:ilvl w:val="0"/>
          <w:numId w:val="1001"/>
        </w:numPr>
        <w:pStyle w:val="Compact"/>
      </w:pPr>
      <w:r>
        <w:t xml:space="preserve">Formulas: Turnaround = Completion − Arrival. Waiting = Turnaround − Burst.</w:t>
      </w:r>
    </w:p>
    <w:bookmarkEnd w:id="20"/>
    <w:bookmarkStart w:id="21" w:name="flashcards"/>
    <w:p>
      <w:pPr>
        <w:pStyle w:val="Heading2"/>
      </w:pPr>
      <w:r>
        <w:t xml:space="preserve">Flashcards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Question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Answer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Textbook check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What is the difference between a program and a process?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program is a passive file on disk. A process is a program in execution, with its own program counter, registers, stack, heap, data section and PCB.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☐ page ___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Name the five process states.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New, Ready, Running, Waiting (Blocked), Terminated.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☐ page ___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What does a PCB store?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PID, state, program counter, CPU registers, scheduling information, memory-management information, accounting information, I/O status.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☐ page ___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What is a context switch?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Saving the running process’s state into its PCB and loading the saved state of the next process. It is pure overhead; no useful work is done during it.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☐ page ___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How do threads differ from processes?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Threads of one process share code, data and open files but each has its own program counter, registers and stack. They are cheaper to create and switch.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☐ page ___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Preemptive vs non-preemptive scheduling?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Preemptive: the OS can take the CPU from a running process (e.g. Round Robin, SRTF). Non-preemptive: the process keeps the CPU until it finishes or blocks.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☐ page ___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Which scheduling algorithm minimises average waiting time, and what is its catch?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SJF (SRTF when preemptive) is optimal for average waiting time, but it needs burst-time prediction and can starve long processes.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☐ page ___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What is the convoy effect?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Short processes wait behind one long CPU-bound process, typical of FCFS, lowering CPU and device utilisation.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☐ page ___</w:t>
            </w:r>
          </w:p>
        </w:tc>
      </w:tr>
    </w:tbl>
    <w:bookmarkEnd w:id="21"/>
    <w:bookmarkEnd w:id="22"/>
    <w:bookmarkStart w:id="25" w:name="unit-2-synchronisation-and-deadlocks"/>
    <w:p>
      <w:pPr>
        <w:pStyle w:val="Heading1"/>
      </w:pPr>
      <w:r>
        <w:t xml:space="preserve">Unit 2: Synchronisation and Deadlocks</w:t>
      </w:r>
    </w:p>
    <w:bookmarkStart w:id="23" w:name="notes-1"/>
    <w:p>
      <w:pPr>
        <w:pStyle w:val="Heading2"/>
      </w:pPr>
      <w:r>
        <w:t xml:space="preserve">Notes</w:t>
      </w:r>
    </w:p>
    <w:p>
      <w:pPr>
        <w:numPr>
          <w:ilvl w:val="0"/>
          <w:numId w:val="1002"/>
        </w:numPr>
        <w:pStyle w:val="Compact"/>
      </w:pPr>
      <w:r>
        <w:t xml:space="preserve">A</w:t>
      </w:r>
      <w:r>
        <w:t xml:space="preserve"> </w:t>
      </w:r>
      <w:r>
        <w:rPr>
          <w:bCs/>
          <w:b/>
        </w:rPr>
        <w:t xml:space="preserve">race condition</w:t>
      </w:r>
      <w:r>
        <w:t xml:space="preserve"> </w:t>
      </w:r>
      <w:r>
        <w:t xml:space="preserve">arises when shared data is accessed concurrently without control.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Critical-section requirements:</w:t>
      </w:r>
      <w:r>
        <w:t xml:space="preserve"> </w:t>
      </w:r>
      <w:r>
        <w:t xml:space="preserve">mutual exclusion, progress, bounded waiting. Peterson’s solution (two processes) uses flag[] and turn.</w:t>
      </w:r>
    </w:p>
    <w:p>
      <w:pPr>
        <w:numPr>
          <w:ilvl w:val="0"/>
          <w:numId w:val="1002"/>
        </w:numPr>
        <w:pStyle w:val="Compact"/>
      </w:pPr>
      <w:r>
        <w:t xml:space="preserve">Hardware support: test-and-set, compare-and-swap.</w:t>
      </w:r>
      <w:r>
        <w:t xml:space="preserve"> </w:t>
      </w:r>
      <w:r>
        <w:rPr>
          <w:bCs/>
          <w:b/>
        </w:rPr>
        <w:t xml:space="preserve">Semaphores:</w:t>
      </w:r>
      <w:r>
        <w:t xml:space="preserve"> </w:t>
      </w:r>
      <w:r>
        <w:t xml:space="preserve">wait(S): while S≤0 wait; S–. signal(S): S++.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Classic problems:</w:t>
      </w:r>
      <w:r>
        <w:t xml:space="preserve"> </w:t>
      </w:r>
      <w:r>
        <w:t xml:space="preserve">bounded buffer (mutex, empty=n, full=0), readers-writers, dining philosophers (fix: limit to n−1 philosophers or order resources).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Deadlock conditions:</w:t>
      </w:r>
      <w:r>
        <w:t xml:space="preserve"> </w:t>
      </w:r>
      <w:r>
        <w:t xml:space="preserve">mutual exclusion, hold and wait, no preemption, circular wait.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Handling:</w:t>
      </w:r>
      <w:r>
        <w:t xml:space="preserve"> </w:t>
      </w:r>
      <w:r>
        <w:t xml:space="preserve">prevention (break a condition), avoidance (Banker’s), detection and recovery, or ignore (ostrich).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Banker’s:</w:t>
      </w:r>
      <w:r>
        <w:t xml:space="preserve"> </w:t>
      </w:r>
      <w:r>
        <w:t xml:space="preserve">Need = Max − Allocation. Find a process whose Need ≤ Available, let it finish, add its Allocation to Available, repeat.</w:t>
      </w:r>
    </w:p>
    <w:bookmarkEnd w:id="23"/>
    <w:bookmarkStart w:id="24" w:name="flashcards-1"/>
    <w:p>
      <w:pPr>
        <w:pStyle w:val="Heading2"/>
      </w:pPr>
      <w:r>
        <w:t xml:space="preserve">Flashcards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Question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Answer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Textbook check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What is a race condition?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result depends on the order in which concurrent processes access shared data.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☐ page ___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State the three requirements of a critical-section solution.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Mutual exclusion, progress, bounded waiting.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☐ page ___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What is a semaphore?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 integer variable accessed only through the atomic operations wait (P) and signal (V).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☐ page ___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Mutex vs binary semaphore?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mutex has ownership: the thread that locks it must unlock it. A semaphore has no owner and can be signalled by another process, so it is also used for signalling.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☐ page ___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List the four necessary conditions for deadlock.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Mutual exclusion, hold and wait, no preemption, circular wait. All four must hold together.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☐ page ___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What is a safe state?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state in which some ordering of the processes lets every one finish using available resources (a safe sequence exists). Safe means no deadlock; unsafe does not always mean deadlock.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☐ page ___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What does the Banker’s algorithm do?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Deadlock avoidance: it grants a request only if the resulting state is still safe.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☐ page ___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What is priority inversion and its usual fix?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high-priority task waits for a lock held by a low-priority task that is preempted by a medium-priority task. Fix: priority inheritance.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☐ page ___</w:t>
            </w:r>
          </w:p>
        </w:tc>
      </w:tr>
    </w:tbl>
    <w:bookmarkEnd w:id="24"/>
    <w:bookmarkEnd w:id="25"/>
    <w:bookmarkStart w:id="28" w:name="unit-3-memory-management"/>
    <w:p>
      <w:pPr>
        <w:pStyle w:val="Heading1"/>
      </w:pPr>
      <w:r>
        <w:t xml:space="preserve">Unit 3: Memory Management</w:t>
      </w:r>
    </w:p>
    <w:bookmarkStart w:id="26" w:name="notes-2"/>
    <w:p>
      <w:pPr>
        <w:pStyle w:val="Heading2"/>
      </w:pPr>
      <w:r>
        <w:t xml:space="preserve">Notes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Binding</w:t>
      </w:r>
      <w:r>
        <w:t xml:space="preserve"> </w:t>
      </w:r>
      <w:r>
        <w:t xml:space="preserve">can happen at compile, load or execution time; the</w:t>
      </w:r>
      <w:r>
        <w:t xml:space="preserve"> </w:t>
      </w:r>
      <w:r>
        <w:rPr>
          <w:bCs/>
          <w:b/>
        </w:rPr>
        <w:t xml:space="preserve">MMU</w:t>
      </w:r>
      <w:r>
        <w:t xml:space="preserve"> </w:t>
      </w:r>
      <w:r>
        <w:t xml:space="preserve">maps logical to physical addresses at run time.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Contiguous allocation</w:t>
      </w:r>
      <w:r>
        <w:t xml:space="preserve"> </w:t>
      </w:r>
      <w:r>
        <w:t xml:space="preserve">(first/best/worst fit) causes external fragmentation; compaction is a remedy.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Paging:</w:t>
      </w:r>
      <w:r>
        <w:t xml:space="preserve"> </w:t>
      </w:r>
      <w:r>
        <w:t xml:space="preserve">address = page number + offset. With 4 KB pages, offset = 12 bits. Page table size = number of pages × entry size.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TLB:</w:t>
      </w:r>
      <w:r>
        <w:t xml:space="preserve"> </w:t>
      </w:r>
      <w:r>
        <w:t xml:space="preserve">EAT = h × (t + m) + (1 − h) × (t + 2m) for a single-level table, where t = TLB time and m = memory time.</w:t>
      </w:r>
    </w:p>
    <w:p>
      <w:pPr>
        <w:numPr>
          <w:ilvl w:val="0"/>
          <w:numId w:val="1003"/>
        </w:numPr>
        <w:pStyle w:val="Compact"/>
      </w:pPr>
      <w:r>
        <w:t xml:space="preserve">Page-table structures: hierarchical, hashed, inverted.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Demand paging:</w:t>
      </w:r>
      <w:r>
        <w:t xml:space="preserve"> </w:t>
      </w:r>
      <w:r>
        <w:t xml:space="preserve">page fault → trap → find page on disk → free frame → read → update table → restart instruction. EAT = (1 − p) × m + p × fault time.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Replacement:</w:t>
      </w:r>
      <w:r>
        <w:t xml:space="preserve"> </w:t>
      </w:r>
      <w:r>
        <w:t xml:space="preserve">FIFO (Belady’s anomaly), OPT (best, not implementable), LRU (good, costly), Clock (approximates LRU).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Thrashing:</w:t>
      </w:r>
      <w:r>
        <w:t xml:space="preserve"> </w:t>
      </w:r>
      <w:r>
        <w:t xml:space="preserve">too many processes, too few frames per process; use the working-set model.</w:t>
      </w:r>
    </w:p>
    <w:bookmarkEnd w:id="26"/>
    <w:bookmarkStart w:id="27" w:name="flashcards-2"/>
    <w:p>
      <w:pPr>
        <w:pStyle w:val="Heading2"/>
      </w:pPr>
      <w:r>
        <w:t xml:space="preserve">Flashcards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Question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Answer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Textbook check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Logical vs physical address?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CPU generates logical (virtual) addresses. Physical addresses are actual memory locations. The MMU translates between them.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☐ page ___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Internal vs external fragmentation?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Internal: unused space inside an allocated block (fixed partitions, last page). External: total free space is enough but split into small non-contiguous holes.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☐ page ___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What is paging and what does it avoid?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Logical memory is split into fixed-size pages and physical memory into equal frames; a page table maps pages to frames. It avoids external fragmentation.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☐ page ___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What is a TLB?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small fast cache of page-table entries that reduces the extra memory access needed for translation.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☐ page ___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What is demand paging?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Pages are loaded only when referenced. Referencing a page not in memory causes a page fault.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☐ page ___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What is Belady’s anomaly?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With FIFO, increasing the number of frames can increase page faults. LRU and OPT (stack algorithms) do not show it.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☐ page ___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What is thrashing and how is it controlled?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process spends more time paging than executing because it lacks frames. Control it with the working-set model, page-fault-frequency control, or lower multiprogramming.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☐ page ___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Segmentation vs paging?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Segmentation uses variable-size logical units visible to the programmer. Paging uses fixed-size pages invisible to the programmer.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☐ page ___</w:t>
            </w:r>
          </w:p>
        </w:tc>
      </w:tr>
    </w:tbl>
    <w:bookmarkEnd w:id="27"/>
    <w:bookmarkEnd w:id="28"/>
    <w:bookmarkStart w:id="31" w:name="unit-4-storage-and-file-systems"/>
    <w:p>
      <w:pPr>
        <w:pStyle w:val="Heading1"/>
      </w:pPr>
      <w:r>
        <w:t xml:space="preserve">Unit 4: Storage and File Systems</w:t>
      </w:r>
    </w:p>
    <w:bookmarkStart w:id="29" w:name="notes-3"/>
    <w:p>
      <w:pPr>
        <w:pStyle w:val="Heading2"/>
      </w:pPr>
      <w:r>
        <w:t xml:space="preserve">Notes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Disk access time</w:t>
      </w:r>
      <w:r>
        <w:t xml:space="preserve"> </w:t>
      </w:r>
      <w:r>
        <w:t xml:space="preserve">= seek + rotational latency + transfer time.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Scheduling:</w:t>
      </w:r>
      <w:r>
        <w:t xml:space="preserve"> </w:t>
      </w:r>
      <w:r>
        <w:t xml:space="preserve">FCFS (fair, poor), SSTF (low movement, can starve), SCAN/C-SCAN/LOOK (elevator variants).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Allocation:</w:t>
      </w:r>
      <w:r>
        <w:t xml:space="preserve"> </w:t>
      </w:r>
      <w:r>
        <w:t xml:space="preserve">contiguous (fast, fragmentation), linked (no random access), indexed (supports direct access, index overhead).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Unix inode:</w:t>
      </w:r>
      <w:r>
        <w:t xml:space="preserve"> </w:t>
      </w:r>
      <w:r>
        <w:t xml:space="preserve">direct, single-, double-, triple-indirect pointers.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Free space:</w:t>
      </w:r>
      <w:r>
        <w:t xml:space="preserve"> </w:t>
      </w:r>
      <w:r>
        <w:t xml:space="preserve">bit vector, linked list, grouping, counting.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Reliability:</w:t>
      </w:r>
      <w:r>
        <w:t xml:space="preserve"> </w:t>
      </w:r>
      <w:r>
        <w:t xml:space="preserve">journaling protects metadata consistency; RAID 0 (striping), 1 (mirror), 5 (parity).</w:t>
      </w:r>
    </w:p>
    <w:bookmarkEnd w:id="29"/>
    <w:bookmarkStart w:id="30" w:name="flashcards-3"/>
    <w:p>
      <w:pPr>
        <w:pStyle w:val="Heading2"/>
      </w:pPr>
      <w:r>
        <w:t xml:space="preserve">Flashcards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Question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Answer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Textbook check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Name the three file allocation methods.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Contiguous, linked, indexed.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☐ page ___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What does an inode hold?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File metadata (owner, permissions, size, timestamps) and pointers to data blocks. The file name is stored in the directory, not the inode.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☐ page ___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How does SCAN (elevator) scheduling work?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head moves in one direction serving requests until the end, then reverses. C-SCAN jumps back to the start and serves in one direction only for more uniform waiting.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☐ page ___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Seek time vs rotational latency?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Seek time: moving the head to the right cylinder. Rotational latency: waiting for the sector to rotate under the head.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☐ page ___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Hard link vs soft (symbolic) link?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hard link is another directory entry for the same inode. A soft link is a separate file containing a path to the target.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☐ page ___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RAID 1 vs RAID 5?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RAID 1 mirrors data (50% usable capacity, tolerates a disk loss). RAID 5 stripes data with distributed parity and tolerates one disk failure.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☐ page ___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Name four free-space management methods.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Bit vector, linked list, grouping, counting.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☐ page ___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Name common directory structures.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Single-level, two-level, tree, acyclic graph, general graph.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☐ page ___</w:t>
            </w:r>
          </w:p>
        </w:tc>
      </w:tr>
    </w:tbl>
    <w:bookmarkEnd w:id="30"/>
    <w:bookmarkEnd w:id="31"/>
    <w:bookmarkStart w:id="34" w:name="unit-5-io-protection-and-security"/>
    <w:p>
      <w:pPr>
        <w:pStyle w:val="Heading1"/>
      </w:pPr>
      <w:r>
        <w:t xml:space="preserve">Unit 5: I/O, Protection and Security</w:t>
      </w:r>
    </w:p>
    <w:bookmarkStart w:id="32" w:name="notes-4"/>
    <w:p>
      <w:pPr>
        <w:pStyle w:val="Heading2"/>
      </w:pPr>
      <w:r>
        <w:t xml:space="preserve">Notes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I/O methods:</w:t>
      </w:r>
      <w:r>
        <w:t xml:space="preserve"> </w:t>
      </w:r>
      <w:r>
        <w:t xml:space="preserve">polling wastes CPU, interrupts signal completion, DMA handles bulk transfers.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Kernel I/O services:</w:t>
      </w:r>
      <w:r>
        <w:t xml:space="preserve"> </w:t>
      </w:r>
      <w:r>
        <w:t xml:space="preserve">scheduling, buffering, caching, spooling, error handling.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Interrupt</w:t>
      </w:r>
      <w:r>
        <w:t xml:space="preserve"> </w:t>
      </w:r>
      <w:r>
        <w:t xml:space="preserve">= hardware, asynchronous.</w:t>
      </w:r>
      <w:r>
        <w:t xml:space="preserve"> </w:t>
      </w:r>
      <w:r>
        <w:rPr>
          <w:bCs/>
          <w:b/>
        </w:rPr>
        <w:t xml:space="preserve">Trap</w:t>
      </w:r>
      <w:r>
        <w:t xml:space="preserve"> </w:t>
      </w:r>
      <w:r>
        <w:t xml:space="preserve">= software, synchronous (system calls).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Protection:</w:t>
      </w:r>
      <w:r>
        <w:t xml:space="preserve"> </w:t>
      </w:r>
      <w:r>
        <w:t xml:space="preserve">dual mode, domains, access matrix (ACL vs capability list), least privilege.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Security threats:</w:t>
      </w:r>
      <w:r>
        <w:t xml:space="preserve"> </w:t>
      </w:r>
      <w:r>
        <w:t xml:space="preserve">malware, buffer overflow, privilege escalation, social engineering. Defences: authentication, encryption, patching, canaries, ASLR.</w:t>
      </w:r>
    </w:p>
    <w:bookmarkEnd w:id="32"/>
    <w:bookmarkStart w:id="33" w:name="flashcards-4"/>
    <w:p>
      <w:pPr>
        <w:pStyle w:val="Heading2"/>
      </w:pPr>
      <w:r>
        <w:t xml:space="preserve">Flashcards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Question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Answer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Textbook check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Name three ways to perform I/O.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Programmed I/O (polling), interrupt-driven I/O, and DMA.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☐ page ___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What does DMA do?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It moves blocks of data between a device and memory without CPU involvement per byte; the CPU is interrupted when the transfer completes.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☐ page ___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Interrupt vs trap?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 interrupt is asynchronous and comes from hardware. A trap (exception) is synchronous and comes from software or an error, e.g. a system call or divide-by-zero.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☐ page ___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What is dual-mode operation?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mode bit separates user mode and kernel mode. Privileged instructions run only in kernel mode, which protects the OS.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☐ page ___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What is spooling?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Buffering output on disk for a device such as a printer so processes need not wait for the device.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☐ page ___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What is an access matrix and how is it stored?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Rows are domains, columns are objects, entries are rights. Stored as ACLs (by object) or capability lists (by domain).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☐ page ___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State the principle of least privilege.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Give each user or process only the rights it needs, for only as long as it needs them.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☐ page ___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What is a buffer overflow and two mitigations?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Writing past a buffer’s end overwrites adjacent memory such as a return address. Mitigations: bounds checking, stack canaries, ASLR, non-executable stack.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☐ page ___</w:t>
            </w:r>
          </w:p>
        </w:tc>
      </w:tr>
    </w:tbl>
    <w:bookmarkEnd w:id="33"/>
    <w:bookmarkEnd w:id="34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Concise Notes and 40 Flashcards — Operating Systems</dc:title>
  <dc:creator/>
  <cp:keywords/>
  <dcterms:created xsi:type="dcterms:W3CDTF">2026-10-27T08:00:42Z</dcterms:created>
  <dcterms:modified xsi:type="dcterms:W3CDTF">2026-10-27T08:00:42Z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