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377D2" w14:textId="77777777" w:rsidR="00201F50" w:rsidRDefault="00000000">
      <w:pPr>
        <w:jc w:val="center"/>
      </w:pPr>
      <w:r>
        <w:rPr>
          <w:b/>
          <w:sz w:val="34"/>
        </w:rPr>
        <w:t>Project Development Phase</w:t>
      </w:r>
    </w:p>
    <w:p w14:paraId="7098644A" w14:textId="77777777" w:rsidR="00201F50" w:rsidRDefault="00000000">
      <w:pPr>
        <w:jc w:val="center"/>
      </w:pPr>
      <w:r>
        <w:rPr>
          <w:b/>
          <w:sz w:val="28"/>
        </w:rPr>
        <w:t>Model Performance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201F50" w14:paraId="1028E69C" w14:textId="77777777" w:rsidTr="00D960D1">
        <w:trPr>
          <w:trHeight w:val="529"/>
          <w:jc w:val="center"/>
        </w:trPr>
        <w:tc>
          <w:tcPr>
            <w:tcW w:w="5328" w:type="dxa"/>
            <w:vAlign w:val="center"/>
          </w:tcPr>
          <w:p w14:paraId="214C6325" w14:textId="77777777" w:rsidR="00201F50" w:rsidRDefault="00000000">
            <w:r>
              <w:rPr>
                <w:b/>
                <w:sz w:val="18"/>
              </w:rPr>
              <w:t>Project Information</w:t>
            </w:r>
          </w:p>
        </w:tc>
        <w:tc>
          <w:tcPr>
            <w:tcW w:w="5328" w:type="dxa"/>
            <w:vAlign w:val="center"/>
          </w:tcPr>
          <w:p w14:paraId="0A844A73" w14:textId="77777777" w:rsidR="00201F50" w:rsidRDefault="00000000">
            <w:r>
              <w:rPr>
                <w:b/>
                <w:sz w:val="18"/>
              </w:rPr>
              <w:t>Details</w:t>
            </w:r>
          </w:p>
        </w:tc>
      </w:tr>
      <w:tr w:rsidR="00201F50" w14:paraId="3AFC63A9" w14:textId="77777777" w:rsidTr="00D960D1">
        <w:trPr>
          <w:trHeight w:val="560"/>
          <w:jc w:val="center"/>
        </w:trPr>
        <w:tc>
          <w:tcPr>
            <w:tcW w:w="5328" w:type="dxa"/>
            <w:vAlign w:val="center"/>
          </w:tcPr>
          <w:p w14:paraId="0C23B76E" w14:textId="77777777" w:rsidR="00201F50" w:rsidRDefault="00000000">
            <w:r>
              <w:rPr>
                <w:sz w:val="18"/>
              </w:rPr>
              <w:t>Date</w:t>
            </w:r>
          </w:p>
        </w:tc>
        <w:tc>
          <w:tcPr>
            <w:tcW w:w="5328" w:type="dxa"/>
            <w:vAlign w:val="center"/>
          </w:tcPr>
          <w:p w14:paraId="5140B8BF" w14:textId="7E6BAB29" w:rsidR="00201F50" w:rsidRDefault="00201F50"/>
        </w:tc>
      </w:tr>
      <w:tr w:rsidR="00201F50" w14:paraId="72B333B0" w14:textId="77777777" w:rsidTr="00D960D1">
        <w:trPr>
          <w:trHeight w:val="529"/>
          <w:jc w:val="center"/>
        </w:trPr>
        <w:tc>
          <w:tcPr>
            <w:tcW w:w="5328" w:type="dxa"/>
            <w:vAlign w:val="center"/>
          </w:tcPr>
          <w:p w14:paraId="7F880FED" w14:textId="77777777" w:rsidR="00201F50" w:rsidRDefault="00000000">
            <w:r>
              <w:rPr>
                <w:sz w:val="18"/>
              </w:rPr>
              <w:t>Team ID</w:t>
            </w:r>
          </w:p>
        </w:tc>
        <w:tc>
          <w:tcPr>
            <w:tcW w:w="5328" w:type="dxa"/>
            <w:vAlign w:val="center"/>
          </w:tcPr>
          <w:p w14:paraId="21D7E685" w14:textId="0185A084" w:rsidR="00201F50" w:rsidRDefault="00D960D1">
            <w:r w:rsidRPr="00D960D1">
              <w:rPr>
                <w:sz w:val="18"/>
              </w:rPr>
              <w:t>SWTID-2026-8437</w:t>
            </w:r>
          </w:p>
        </w:tc>
      </w:tr>
      <w:tr w:rsidR="00201F50" w14:paraId="24DACCDA" w14:textId="77777777" w:rsidTr="00D960D1">
        <w:trPr>
          <w:trHeight w:val="560"/>
          <w:jc w:val="center"/>
        </w:trPr>
        <w:tc>
          <w:tcPr>
            <w:tcW w:w="5328" w:type="dxa"/>
            <w:vAlign w:val="center"/>
          </w:tcPr>
          <w:p w14:paraId="5FD2C9B1" w14:textId="77777777" w:rsidR="00201F50" w:rsidRDefault="00000000">
            <w:r>
              <w:rPr>
                <w:sz w:val="18"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349074BA" w14:textId="77777777" w:rsidR="00201F50" w:rsidRDefault="00000000">
            <w:r>
              <w:rPr>
                <w:sz w:val="18"/>
              </w:rPr>
              <w:t>Artificial Intelligence</w:t>
            </w:r>
          </w:p>
        </w:tc>
      </w:tr>
      <w:tr w:rsidR="00201F50" w14:paraId="1C1759D8" w14:textId="77777777" w:rsidTr="00D960D1">
        <w:trPr>
          <w:trHeight w:val="529"/>
          <w:jc w:val="center"/>
        </w:trPr>
        <w:tc>
          <w:tcPr>
            <w:tcW w:w="5328" w:type="dxa"/>
            <w:vAlign w:val="center"/>
          </w:tcPr>
          <w:p w14:paraId="78F19365" w14:textId="77777777" w:rsidR="00201F50" w:rsidRDefault="00000000">
            <w:r>
              <w:rPr>
                <w:sz w:val="18"/>
              </w:rPr>
              <w:t>Maximum Marks</w:t>
            </w:r>
          </w:p>
        </w:tc>
        <w:tc>
          <w:tcPr>
            <w:tcW w:w="5328" w:type="dxa"/>
            <w:vAlign w:val="center"/>
          </w:tcPr>
          <w:p w14:paraId="66B07F7A" w14:textId="1CE6B4D2" w:rsidR="00201F50" w:rsidRDefault="00201F50"/>
        </w:tc>
      </w:tr>
    </w:tbl>
    <w:p w14:paraId="46DE63DF" w14:textId="77777777" w:rsidR="00201F50" w:rsidRDefault="00000000">
      <w:r>
        <w:rPr>
          <w:b/>
          <w:sz w:val="26"/>
        </w:rPr>
        <w:t>Model Performance Testing</w:t>
      </w:r>
    </w:p>
    <w:p w14:paraId="5CAA48E3" w14:textId="77777777" w:rsidR="00201F50" w:rsidRDefault="00000000">
      <w:r>
        <w:rPr>
          <w:sz w:val="19"/>
        </w:rPr>
        <w:t>The uploaded template requires the project team to provide a Model Summary, Accuracy (Training Accuracy and Validation Accuracy), and Fine Tuning Result (if done). The supplied project problem statement, however, describes a script-controlled ACL that restricts record visibility based on the Branch field; it does not describe an AI/ML model with training data, validation data, or model fine-tuning. Therefore, this document keeps the template structure but does not invent AI model metrics. Where the ACL can be objectively validated, authorization/rule accuracy is reported separately.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201F50" w14:paraId="6896EF9E" w14:textId="77777777">
        <w:trPr>
          <w:jc w:val="center"/>
        </w:trPr>
        <w:tc>
          <w:tcPr>
            <w:tcW w:w="2664" w:type="dxa"/>
            <w:vAlign w:val="center"/>
          </w:tcPr>
          <w:p w14:paraId="0BBB155E" w14:textId="77777777" w:rsidR="00201F50" w:rsidRDefault="00000000">
            <w:r>
              <w:rPr>
                <w:b/>
                <w:sz w:val="14"/>
              </w:rPr>
              <w:t>S.No.</w:t>
            </w:r>
          </w:p>
        </w:tc>
        <w:tc>
          <w:tcPr>
            <w:tcW w:w="2664" w:type="dxa"/>
            <w:vAlign w:val="center"/>
          </w:tcPr>
          <w:p w14:paraId="232F7604" w14:textId="77777777" w:rsidR="00201F50" w:rsidRDefault="00000000">
            <w:r>
              <w:rPr>
                <w:b/>
                <w:sz w:val="14"/>
              </w:rPr>
              <w:t>Parameter</w:t>
            </w:r>
          </w:p>
        </w:tc>
        <w:tc>
          <w:tcPr>
            <w:tcW w:w="2664" w:type="dxa"/>
            <w:vAlign w:val="center"/>
          </w:tcPr>
          <w:p w14:paraId="6ECF3A23" w14:textId="77777777" w:rsidR="00201F50" w:rsidRDefault="00000000">
            <w:r>
              <w:rPr>
                <w:b/>
                <w:sz w:val="14"/>
              </w:rPr>
              <w:t>Values</w:t>
            </w:r>
          </w:p>
        </w:tc>
        <w:tc>
          <w:tcPr>
            <w:tcW w:w="2664" w:type="dxa"/>
            <w:vAlign w:val="center"/>
          </w:tcPr>
          <w:p w14:paraId="1EF643E2" w14:textId="77777777" w:rsidR="00201F50" w:rsidRDefault="00000000">
            <w:r>
              <w:rPr>
                <w:b/>
                <w:sz w:val="14"/>
              </w:rPr>
              <w:t>Screenshot</w:t>
            </w:r>
          </w:p>
        </w:tc>
      </w:tr>
      <w:tr w:rsidR="00201F50" w14:paraId="43BA5370" w14:textId="77777777">
        <w:trPr>
          <w:jc w:val="center"/>
        </w:trPr>
        <w:tc>
          <w:tcPr>
            <w:tcW w:w="2664" w:type="dxa"/>
            <w:vAlign w:val="center"/>
          </w:tcPr>
          <w:p w14:paraId="01737B49" w14:textId="77777777" w:rsidR="00201F50" w:rsidRDefault="00000000">
            <w:r>
              <w:rPr>
                <w:sz w:val="14"/>
              </w:rPr>
              <w:t>1</w:t>
            </w:r>
          </w:p>
        </w:tc>
        <w:tc>
          <w:tcPr>
            <w:tcW w:w="2664" w:type="dxa"/>
            <w:vAlign w:val="center"/>
          </w:tcPr>
          <w:p w14:paraId="464D4ECD" w14:textId="77777777" w:rsidR="00201F50" w:rsidRDefault="00000000">
            <w:r>
              <w:rPr>
                <w:sz w:val="14"/>
              </w:rPr>
              <w:t>Model Summary</w:t>
            </w:r>
          </w:p>
        </w:tc>
        <w:tc>
          <w:tcPr>
            <w:tcW w:w="2664" w:type="dxa"/>
            <w:vAlign w:val="center"/>
          </w:tcPr>
          <w:p w14:paraId="1ED4D98E" w14:textId="77777777" w:rsidR="00201F50" w:rsidRDefault="00000000">
            <w:r>
              <w:rPr>
                <w:sz w:val="14"/>
              </w:rPr>
              <w:t>Project Name: Artificial Intelligence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Implemented solution: Script-Controlled Access Control List (ACL).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Purpose: Restrict users from viewing records unless the required access condition is satisfied.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Core rule: Users belonging to the EEE branch are allowed to view records where Branch = EEE.</w:t>
            </w:r>
            <w:r>
              <w:rPr>
                <w:sz w:val="14"/>
              </w:rPr>
              <w:br/>
              <w:t>Administrators retain full access.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The implementation is rule/script based; no trained AI/ML model is specified in the supplied problem statement.</w:t>
            </w:r>
          </w:p>
        </w:tc>
        <w:tc>
          <w:tcPr>
            <w:tcW w:w="2664" w:type="dxa"/>
            <w:vAlign w:val="center"/>
          </w:tcPr>
          <w:p w14:paraId="66AADBAC" w14:textId="77777777" w:rsidR="00201F50" w:rsidRDefault="00000000">
            <w:r>
              <w:rPr>
                <w:sz w:val="14"/>
              </w:rPr>
              <w:t>[Insert ACL configuration / implementation screenshot]</w:t>
            </w:r>
          </w:p>
        </w:tc>
      </w:tr>
      <w:tr w:rsidR="00201F50" w14:paraId="596EB1BF" w14:textId="77777777">
        <w:trPr>
          <w:jc w:val="center"/>
        </w:trPr>
        <w:tc>
          <w:tcPr>
            <w:tcW w:w="2664" w:type="dxa"/>
            <w:vAlign w:val="center"/>
          </w:tcPr>
          <w:p w14:paraId="5E1FD67D" w14:textId="77777777" w:rsidR="00201F50" w:rsidRDefault="00000000">
            <w:r>
              <w:rPr>
                <w:sz w:val="14"/>
              </w:rPr>
              <w:t>2</w:t>
            </w:r>
          </w:p>
        </w:tc>
        <w:tc>
          <w:tcPr>
            <w:tcW w:w="2664" w:type="dxa"/>
            <w:vAlign w:val="center"/>
          </w:tcPr>
          <w:p w14:paraId="06745B58" w14:textId="77777777" w:rsidR="00201F50" w:rsidRDefault="00000000">
            <w:r>
              <w:rPr>
                <w:sz w:val="14"/>
              </w:rPr>
              <w:t>Accuracy – Training Accuracy</w:t>
            </w:r>
          </w:p>
        </w:tc>
        <w:tc>
          <w:tcPr>
            <w:tcW w:w="2664" w:type="dxa"/>
            <w:vAlign w:val="center"/>
          </w:tcPr>
          <w:p w14:paraId="38E101F5" w14:textId="77777777" w:rsidR="00201F50" w:rsidRDefault="00000000">
            <w:r>
              <w:rPr>
                <w:sz w:val="14"/>
              </w:rPr>
              <w:t>Not Applicable to the supplied implementation.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Reason: The problem statement does not specify model training, training data, epochs, loss, or an AI/ML training process. The project uses a deterministic access-control rule instead.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Do not enter a fabricated training-accuracy percentage.</w:t>
            </w:r>
          </w:p>
        </w:tc>
        <w:tc>
          <w:tcPr>
            <w:tcW w:w="2664" w:type="dxa"/>
            <w:vAlign w:val="center"/>
          </w:tcPr>
          <w:p w14:paraId="2B14D651" w14:textId="77777777" w:rsidR="00201F50" w:rsidRDefault="00000000">
            <w:r>
              <w:rPr>
                <w:sz w:val="14"/>
              </w:rPr>
              <w:t>N/A</w:t>
            </w:r>
          </w:p>
        </w:tc>
      </w:tr>
      <w:tr w:rsidR="00201F50" w14:paraId="1BE211D8" w14:textId="77777777">
        <w:trPr>
          <w:jc w:val="center"/>
        </w:trPr>
        <w:tc>
          <w:tcPr>
            <w:tcW w:w="2664" w:type="dxa"/>
            <w:vAlign w:val="center"/>
          </w:tcPr>
          <w:p w14:paraId="06A5E1CE" w14:textId="77777777" w:rsidR="00201F50" w:rsidRDefault="00000000">
            <w:r>
              <w:rPr>
                <w:sz w:val="14"/>
              </w:rPr>
              <w:t>2</w:t>
            </w:r>
          </w:p>
        </w:tc>
        <w:tc>
          <w:tcPr>
            <w:tcW w:w="2664" w:type="dxa"/>
            <w:vAlign w:val="center"/>
          </w:tcPr>
          <w:p w14:paraId="24D44127" w14:textId="77777777" w:rsidR="00201F50" w:rsidRDefault="00000000">
            <w:r>
              <w:rPr>
                <w:sz w:val="14"/>
              </w:rPr>
              <w:t>Accuracy – Validation Accuracy</w:t>
            </w:r>
          </w:p>
        </w:tc>
        <w:tc>
          <w:tcPr>
            <w:tcW w:w="2664" w:type="dxa"/>
            <w:vAlign w:val="center"/>
          </w:tcPr>
          <w:p w14:paraId="7DD43A2C" w14:textId="77777777" w:rsidR="00201F50" w:rsidRDefault="00000000">
            <w:r>
              <w:rPr>
                <w:sz w:val="14"/>
              </w:rPr>
              <w:t>Applicable as Functional / Authorization Validation Accuracy, not ML validation accuracy.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Calculate only after executing the defined test cases:</w:t>
            </w:r>
            <w:r>
              <w:rPr>
                <w:sz w:val="14"/>
              </w:rPr>
              <w:br/>
              <w:t>Validation Accuracy = Correct Authorization Decisions ÷ Total Validated Authorization Cases × 100.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EEE user + EEE record → Allow</w:t>
            </w:r>
            <w:r>
              <w:rPr>
                <w:sz w:val="14"/>
              </w:rPr>
              <w:br/>
              <w:t>Non-EEE user + EEE record → Deny</w:t>
            </w:r>
            <w:r>
              <w:rPr>
                <w:sz w:val="14"/>
              </w:rPr>
              <w:br/>
              <w:t>Administrator → Allow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Actual value: To be calculated from executed test results.</w:t>
            </w:r>
          </w:p>
        </w:tc>
        <w:tc>
          <w:tcPr>
            <w:tcW w:w="2664" w:type="dxa"/>
            <w:vAlign w:val="center"/>
          </w:tcPr>
          <w:p w14:paraId="51C8B55A" w14:textId="77777777" w:rsidR="00201F50" w:rsidRDefault="00000000">
            <w:r>
              <w:rPr>
                <w:sz w:val="14"/>
              </w:rPr>
              <w:t>[Insert test execution / result screenshot]</w:t>
            </w:r>
          </w:p>
        </w:tc>
      </w:tr>
      <w:tr w:rsidR="00201F50" w14:paraId="00B67DF4" w14:textId="77777777">
        <w:trPr>
          <w:jc w:val="center"/>
        </w:trPr>
        <w:tc>
          <w:tcPr>
            <w:tcW w:w="2664" w:type="dxa"/>
            <w:vAlign w:val="center"/>
          </w:tcPr>
          <w:p w14:paraId="4AD33E45" w14:textId="77777777" w:rsidR="00201F50" w:rsidRDefault="00000000">
            <w:r>
              <w:rPr>
                <w:sz w:val="14"/>
              </w:rPr>
              <w:t>3</w:t>
            </w:r>
          </w:p>
        </w:tc>
        <w:tc>
          <w:tcPr>
            <w:tcW w:w="2664" w:type="dxa"/>
            <w:vAlign w:val="center"/>
          </w:tcPr>
          <w:p w14:paraId="2508BCC0" w14:textId="77777777" w:rsidR="00201F50" w:rsidRDefault="00000000">
            <w:r>
              <w:rPr>
                <w:sz w:val="14"/>
              </w:rPr>
              <w:t>Fine Tuning Result (if Done)</w:t>
            </w:r>
          </w:p>
        </w:tc>
        <w:tc>
          <w:tcPr>
            <w:tcW w:w="2664" w:type="dxa"/>
            <w:vAlign w:val="center"/>
          </w:tcPr>
          <w:p w14:paraId="5B3DE9DD" w14:textId="77777777" w:rsidR="00201F50" w:rsidRDefault="00000000">
            <w:r>
              <w:rPr>
                <w:sz w:val="14"/>
              </w:rPr>
              <w:t>Not Applicable unless an AI/ML model has actually been added to the project.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  <w:r>
              <w:rPr>
                <w:sz w:val="14"/>
              </w:rPr>
              <w:lastRenderedPageBreak/>
              <w:t>The supplied ACL problem statement contains no model fine-tuning activity. If the project later includes an AI model, record the actual model, parameter changes, before/after metrics and validation results here.</w:t>
            </w:r>
          </w:p>
        </w:tc>
        <w:tc>
          <w:tcPr>
            <w:tcW w:w="2664" w:type="dxa"/>
            <w:vAlign w:val="center"/>
          </w:tcPr>
          <w:p w14:paraId="7141B480" w14:textId="77777777" w:rsidR="00201F50" w:rsidRDefault="00000000">
            <w:r>
              <w:rPr>
                <w:sz w:val="14"/>
              </w:rPr>
              <w:lastRenderedPageBreak/>
              <w:t>N/A</w:t>
            </w:r>
          </w:p>
        </w:tc>
      </w:tr>
      <w:tr w:rsidR="00201F50" w14:paraId="116CF277" w14:textId="77777777">
        <w:trPr>
          <w:jc w:val="center"/>
        </w:trPr>
        <w:tc>
          <w:tcPr>
            <w:tcW w:w="2664" w:type="dxa"/>
            <w:vAlign w:val="center"/>
          </w:tcPr>
          <w:p w14:paraId="740A9908" w14:textId="77777777" w:rsidR="00201F50" w:rsidRDefault="00000000">
            <w:r>
              <w:rPr>
                <w:sz w:val="14"/>
              </w:rPr>
              <w:t>3</w:t>
            </w:r>
          </w:p>
        </w:tc>
        <w:tc>
          <w:tcPr>
            <w:tcW w:w="2664" w:type="dxa"/>
            <w:vAlign w:val="center"/>
          </w:tcPr>
          <w:p w14:paraId="559DCC3B" w14:textId="77777777" w:rsidR="00201F50" w:rsidRDefault="00000000">
            <w:r>
              <w:rPr>
                <w:sz w:val="14"/>
              </w:rPr>
              <w:t>Validation Accuracy</w:t>
            </w:r>
          </w:p>
        </w:tc>
        <w:tc>
          <w:tcPr>
            <w:tcW w:w="2664" w:type="dxa"/>
            <w:vAlign w:val="center"/>
          </w:tcPr>
          <w:p w14:paraId="21B0D046" w14:textId="77777777" w:rsidR="00201F50" w:rsidRDefault="00000000">
            <w:r>
              <w:rPr>
                <w:sz w:val="14"/>
              </w:rPr>
              <w:t>For the current ACL implementation, use the final authorization-test result rather than a machine-learning validation metric.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Expected acceptance: all defined authorization scenarios must produce the intended result. Final percentage: To be filled after testing.</w:t>
            </w:r>
          </w:p>
        </w:tc>
        <w:tc>
          <w:tcPr>
            <w:tcW w:w="2664" w:type="dxa"/>
            <w:vAlign w:val="center"/>
          </w:tcPr>
          <w:p w14:paraId="1732C2EE" w14:textId="77777777" w:rsidR="00201F50" w:rsidRDefault="00000000">
            <w:r>
              <w:rPr>
                <w:sz w:val="14"/>
              </w:rPr>
              <w:t>[Insert final UAT evidence screenshot]</w:t>
            </w:r>
          </w:p>
        </w:tc>
      </w:tr>
    </w:tbl>
    <w:p w14:paraId="1B9E7615" w14:textId="77777777" w:rsidR="00201F50" w:rsidRDefault="00000000">
      <w:r>
        <w:rPr>
          <w:b/>
          <w:sz w:val="26"/>
        </w:rPr>
        <w:t>Project-Specific Performance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201F50" w14:paraId="416641F3" w14:textId="77777777">
        <w:trPr>
          <w:jc w:val="center"/>
        </w:trPr>
        <w:tc>
          <w:tcPr>
            <w:tcW w:w="1776" w:type="dxa"/>
            <w:vAlign w:val="center"/>
          </w:tcPr>
          <w:p w14:paraId="2924B59C" w14:textId="77777777" w:rsidR="00201F50" w:rsidRDefault="00000000">
            <w:r>
              <w:rPr>
                <w:b/>
                <w:sz w:val="14"/>
              </w:rPr>
              <w:t>Test Case</w:t>
            </w:r>
          </w:p>
        </w:tc>
        <w:tc>
          <w:tcPr>
            <w:tcW w:w="1776" w:type="dxa"/>
            <w:vAlign w:val="center"/>
          </w:tcPr>
          <w:p w14:paraId="0057DB12" w14:textId="77777777" w:rsidR="00201F50" w:rsidRDefault="00000000">
            <w:r>
              <w:rPr>
                <w:b/>
                <w:sz w:val="14"/>
              </w:rPr>
              <w:t>User Type</w:t>
            </w:r>
          </w:p>
        </w:tc>
        <w:tc>
          <w:tcPr>
            <w:tcW w:w="1776" w:type="dxa"/>
            <w:vAlign w:val="center"/>
          </w:tcPr>
          <w:p w14:paraId="457BFA43" w14:textId="77777777" w:rsidR="00201F50" w:rsidRDefault="00000000">
            <w:r>
              <w:rPr>
                <w:b/>
                <w:sz w:val="14"/>
              </w:rPr>
              <w:t>Record Branch</w:t>
            </w:r>
          </w:p>
        </w:tc>
        <w:tc>
          <w:tcPr>
            <w:tcW w:w="1776" w:type="dxa"/>
            <w:vAlign w:val="center"/>
          </w:tcPr>
          <w:p w14:paraId="403CA313" w14:textId="77777777" w:rsidR="00201F50" w:rsidRDefault="00000000">
            <w:r>
              <w:rPr>
                <w:b/>
                <w:sz w:val="14"/>
              </w:rPr>
              <w:t>Expected Decision</w:t>
            </w:r>
          </w:p>
        </w:tc>
        <w:tc>
          <w:tcPr>
            <w:tcW w:w="1776" w:type="dxa"/>
            <w:vAlign w:val="center"/>
          </w:tcPr>
          <w:p w14:paraId="7148E3BF" w14:textId="77777777" w:rsidR="00201F50" w:rsidRDefault="00000000">
            <w:r>
              <w:rPr>
                <w:b/>
                <w:sz w:val="14"/>
              </w:rPr>
              <w:t>Actual Decision</w:t>
            </w:r>
          </w:p>
        </w:tc>
        <w:tc>
          <w:tcPr>
            <w:tcW w:w="1776" w:type="dxa"/>
            <w:vAlign w:val="center"/>
          </w:tcPr>
          <w:p w14:paraId="1455FA0B" w14:textId="77777777" w:rsidR="00201F50" w:rsidRDefault="00000000">
            <w:r>
              <w:rPr>
                <w:b/>
                <w:sz w:val="14"/>
              </w:rPr>
              <w:t>Status</w:t>
            </w:r>
          </w:p>
        </w:tc>
      </w:tr>
      <w:tr w:rsidR="00201F50" w14:paraId="529ABA43" w14:textId="77777777">
        <w:trPr>
          <w:jc w:val="center"/>
        </w:trPr>
        <w:tc>
          <w:tcPr>
            <w:tcW w:w="1776" w:type="dxa"/>
            <w:vAlign w:val="center"/>
          </w:tcPr>
          <w:p w14:paraId="0AFCEBD6" w14:textId="77777777" w:rsidR="00201F50" w:rsidRDefault="00000000">
            <w:r>
              <w:rPr>
                <w:sz w:val="14"/>
              </w:rPr>
              <w:t>TC-01</w:t>
            </w:r>
          </w:p>
        </w:tc>
        <w:tc>
          <w:tcPr>
            <w:tcW w:w="1776" w:type="dxa"/>
            <w:vAlign w:val="center"/>
          </w:tcPr>
          <w:p w14:paraId="23F01B14" w14:textId="77777777" w:rsidR="00201F50" w:rsidRDefault="00000000">
            <w:r>
              <w:rPr>
                <w:sz w:val="14"/>
              </w:rPr>
              <w:t>EEE User</w:t>
            </w:r>
          </w:p>
        </w:tc>
        <w:tc>
          <w:tcPr>
            <w:tcW w:w="1776" w:type="dxa"/>
            <w:vAlign w:val="center"/>
          </w:tcPr>
          <w:p w14:paraId="4D4B99CB" w14:textId="77777777" w:rsidR="00201F50" w:rsidRDefault="00000000">
            <w:r>
              <w:rPr>
                <w:sz w:val="14"/>
              </w:rPr>
              <w:t>EEE</w:t>
            </w:r>
          </w:p>
        </w:tc>
        <w:tc>
          <w:tcPr>
            <w:tcW w:w="1776" w:type="dxa"/>
            <w:vAlign w:val="center"/>
          </w:tcPr>
          <w:p w14:paraId="6857DE2E" w14:textId="77777777" w:rsidR="00201F50" w:rsidRDefault="00000000">
            <w:r>
              <w:rPr>
                <w:sz w:val="14"/>
              </w:rPr>
              <w:t>ALLOW</w:t>
            </w:r>
          </w:p>
        </w:tc>
        <w:tc>
          <w:tcPr>
            <w:tcW w:w="1776" w:type="dxa"/>
            <w:vAlign w:val="center"/>
          </w:tcPr>
          <w:p w14:paraId="0DF377F6" w14:textId="77777777" w:rsidR="00201F50" w:rsidRDefault="00000000">
            <w:r>
              <w:rPr>
                <w:sz w:val="14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504DC566" w14:textId="77777777" w:rsidR="00201F50" w:rsidRDefault="00000000">
            <w:r>
              <w:rPr>
                <w:sz w:val="14"/>
              </w:rPr>
              <w:t>☐</w:t>
            </w:r>
          </w:p>
        </w:tc>
      </w:tr>
      <w:tr w:rsidR="00201F50" w14:paraId="69D904A7" w14:textId="77777777">
        <w:trPr>
          <w:jc w:val="center"/>
        </w:trPr>
        <w:tc>
          <w:tcPr>
            <w:tcW w:w="1776" w:type="dxa"/>
            <w:vAlign w:val="center"/>
          </w:tcPr>
          <w:p w14:paraId="14E87EE0" w14:textId="77777777" w:rsidR="00201F50" w:rsidRDefault="00000000">
            <w:r>
              <w:rPr>
                <w:sz w:val="14"/>
              </w:rPr>
              <w:t>TC-02</w:t>
            </w:r>
          </w:p>
        </w:tc>
        <w:tc>
          <w:tcPr>
            <w:tcW w:w="1776" w:type="dxa"/>
            <w:vAlign w:val="center"/>
          </w:tcPr>
          <w:p w14:paraId="36580562" w14:textId="77777777" w:rsidR="00201F50" w:rsidRDefault="00000000">
            <w:r>
              <w:rPr>
                <w:sz w:val="14"/>
              </w:rPr>
              <w:t>Non-EEE User</w:t>
            </w:r>
          </w:p>
        </w:tc>
        <w:tc>
          <w:tcPr>
            <w:tcW w:w="1776" w:type="dxa"/>
            <w:vAlign w:val="center"/>
          </w:tcPr>
          <w:p w14:paraId="69D3484E" w14:textId="77777777" w:rsidR="00201F50" w:rsidRDefault="00000000">
            <w:r>
              <w:rPr>
                <w:sz w:val="14"/>
              </w:rPr>
              <w:t>EEE</w:t>
            </w:r>
          </w:p>
        </w:tc>
        <w:tc>
          <w:tcPr>
            <w:tcW w:w="1776" w:type="dxa"/>
            <w:vAlign w:val="center"/>
          </w:tcPr>
          <w:p w14:paraId="6989D204" w14:textId="77777777" w:rsidR="00201F50" w:rsidRDefault="00000000">
            <w:r>
              <w:rPr>
                <w:sz w:val="14"/>
              </w:rPr>
              <w:t>DENY</w:t>
            </w:r>
          </w:p>
        </w:tc>
        <w:tc>
          <w:tcPr>
            <w:tcW w:w="1776" w:type="dxa"/>
            <w:vAlign w:val="center"/>
          </w:tcPr>
          <w:p w14:paraId="674AE30E" w14:textId="77777777" w:rsidR="00201F50" w:rsidRDefault="00000000">
            <w:r>
              <w:rPr>
                <w:sz w:val="14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3EF576BD" w14:textId="77777777" w:rsidR="00201F50" w:rsidRDefault="00000000">
            <w:r>
              <w:rPr>
                <w:sz w:val="14"/>
              </w:rPr>
              <w:t>☐</w:t>
            </w:r>
          </w:p>
        </w:tc>
      </w:tr>
      <w:tr w:rsidR="00201F50" w14:paraId="6434D9E7" w14:textId="77777777">
        <w:trPr>
          <w:jc w:val="center"/>
        </w:trPr>
        <w:tc>
          <w:tcPr>
            <w:tcW w:w="1776" w:type="dxa"/>
            <w:vAlign w:val="center"/>
          </w:tcPr>
          <w:p w14:paraId="45946C42" w14:textId="77777777" w:rsidR="00201F50" w:rsidRDefault="00000000">
            <w:r>
              <w:rPr>
                <w:sz w:val="14"/>
              </w:rPr>
              <w:t>TC-03</w:t>
            </w:r>
          </w:p>
        </w:tc>
        <w:tc>
          <w:tcPr>
            <w:tcW w:w="1776" w:type="dxa"/>
            <w:vAlign w:val="center"/>
          </w:tcPr>
          <w:p w14:paraId="6A0A07E6" w14:textId="77777777" w:rsidR="00201F50" w:rsidRDefault="00000000">
            <w:r>
              <w:rPr>
                <w:sz w:val="14"/>
              </w:rPr>
              <w:t>Administrator</w:t>
            </w:r>
          </w:p>
        </w:tc>
        <w:tc>
          <w:tcPr>
            <w:tcW w:w="1776" w:type="dxa"/>
            <w:vAlign w:val="center"/>
          </w:tcPr>
          <w:p w14:paraId="1DDE0049" w14:textId="77777777" w:rsidR="00201F50" w:rsidRDefault="00000000">
            <w:r>
              <w:rPr>
                <w:sz w:val="14"/>
              </w:rPr>
              <w:t>EEE</w:t>
            </w:r>
          </w:p>
        </w:tc>
        <w:tc>
          <w:tcPr>
            <w:tcW w:w="1776" w:type="dxa"/>
            <w:vAlign w:val="center"/>
          </w:tcPr>
          <w:p w14:paraId="68BDC26A" w14:textId="77777777" w:rsidR="00201F50" w:rsidRDefault="00000000">
            <w:r>
              <w:rPr>
                <w:sz w:val="14"/>
              </w:rPr>
              <w:t>ALLOW</w:t>
            </w:r>
          </w:p>
        </w:tc>
        <w:tc>
          <w:tcPr>
            <w:tcW w:w="1776" w:type="dxa"/>
            <w:vAlign w:val="center"/>
          </w:tcPr>
          <w:p w14:paraId="52D84ACD" w14:textId="77777777" w:rsidR="00201F50" w:rsidRDefault="00000000">
            <w:r>
              <w:rPr>
                <w:sz w:val="14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4EBA82B3" w14:textId="77777777" w:rsidR="00201F50" w:rsidRDefault="00000000">
            <w:r>
              <w:rPr>
                <w:sz w:val="14"/>
              </w:rPr>
              <w:t>☐</w:t>
            </w:r>
          </w:p>
        </w:tc>
      </w:tr>
      <w:tr w:rsidR="00201F50" w14:paraId="28EDC3EC" w14:textId="77777777">
        <w:trPr>
          <w:jc w:val="center"/>
        </w:trPr>
        <w:tc>
          <w:tcPr>
            <w:tcW w:w="1776" w:type="dxa"/>
            <w:vAlign w:val="center"/>
          </w:tcPr>
          <w:p w14:paraId="5A985AB1" w14:textId="77777777" w:rsidR="00201F50" w:rsidRDefault="00000000">
            <w:r>
              <w:rPr>
                <w:sz w:val="14"/>
              </w:rPr>
              <w:t>TC-04</w:t>
            </w:r>
          </w:p>
        </w:tc>
        <w:tc>
          <w:tcPr>
            <w:tcW w:w="1776" w:type="dxa"/>
            <w:vAlign w:val="center"/>
          </w:tcPr>
          <w:p w14:paraId="21DC2819" w14:textId="77777777" w:rsidR="00201F50" w:rsidRDefault="00000000">
            <w:r>
              <w:rPr>
                <w:sz w:val="14"/>
              </w:rPr>
              <w:t>Administrator</w:t>
            </w:r>
          </w:p>
        </w:tc>
        <w:tc>
          <w:tcPr>
            <w:tcW w:w="1776" w:type="dxa"/>
            <w:vAlign w:val="center"/>
          </w:tcPr>
          <w:p w14:paraId="15FAFADC" w14:textId="77777777" w:rsidR="00201F50" w:rsidRDefault="00000000">
            <w:r>
              <w:rPr>
                <w:sz w:val="14"/>
              </w:rPr>
              <w:t>Other Branch</w:t>
            </w:r>
          </w:p>
        </w:tc>
        <w:tc>
          <w:tcPr>
            <w:tcW w:w="1776" w:type="dxa"/>
            <w:vAlign w:val="center"/>
          </w:tcPr>
          <w:p w14:paraId="5876911A" w14:textId="77777777" w:rsidR="00201F50" w:rsidRDefault="00000000">
            <w:r>
              <w:rPr>
                <w:sz w:val="14"/>
              </w:rPr>
              <w:t>ALLOW</w:t>
            </w:r>
          </w:p>
        </w:tc>
        <w:tc>
          <w:tcPr>
            <w:tcW w:w="1776" w:type="dxa"/>
            <w:vAlign w:val="center"/>
          </w:tcPr>
          <w:p w14:paraId="57A981B6" w14:textId="77777777" w:rsidR="00201F50" w:rsidRDefault="00000000">
            <w:r>
              <w:rPr>
                <w:sz w:val="14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1CE21935" w14:textId="77777777" w:rsidR="00201F50" w:rsidRDefault="00000000">
            <w:r>
              <w:rPr>
                <w:sz w:val="14"/>
              </w:rPr>
              <w:t>☐</w:t>
            </w:r>
          </w:p>
        </w:tc>
      </w:tr>
      <w:tr w:rsidR="00201F50" w14:paraId="30DB662E" w14:textId="77777777">
        <w:trPr>
          <w:jc w:val="center"/>
        </w:trPr>
        <w:tc>
          <w:tcPr>
            <w:tcW w:w="1776" w:type="dxa"/>
            <w:vAlign w:val="center"/>
          </w:tcPr>
          <w:p w14:paraId="4481FB04" w14:textId="77777777" w:rsidR="00201F50" w:rsidRDefault="00000000">
            <w:r>
              <w:rPr>
                <w:sz w:val="14"/>
              </w:rPr>
              <w:t>TC-05</w:t>
            </w:r>
          </w:p>
        </w:tc>
        <w:tc>
          <w:tcPr>
            <w:tcW w:w="1776" w:type="dxa"/>
            <w:vAlign w:val="center"/>
          </w:tcPr>
          <w:p w14:paraId="4987B0D4" w14:textId="77777777" w:rsidR="00201F50" w:rsidRDefault="00000000">
            <w:r>
              <w:rPr>
                <w:sz w:val="14"/>
              </w:rPr>
              <w:t>EEE User</w:t>
            </w:r>
          </w:p>
        </w:tc>
        <w:tc>
          <w:tcPr>
            <w:tcW w:w="1776" w:type="dxa"/>
            <w:vAlign w:val="center"/>
          </w:tcPr>
          <w:p w14:paraId="75978FD3" w14:textId="77777777" w:rsidR="00201F50" w:rsidRDefault="00000000">
            <w:r>
              <w:rPr>
                <w:sz w:val="14"/>
              </w:rPr>
              <w:t>Other Branch</w:t>
            </w:r>
          </w:p>
        </w:tc>
        <w:tc>
          <w:tcPr>
            <w:tcW w:w="1776" w:type="dxa"/>
            <w:vAlign w:val="center"/>
          </w:tcPr>
          <w:p w14:paraId="5275978C" w14:textId="77777777" w:rsidR="00201F50" w:rsidRDefault="00000000">
            <w:r>
              <w:rPr>
                <w:sz w:val="14"/>
              </w:rPr>
              <w:t>Follow defined project rule</w:t>
            </w:r>
          </w:p>
        </w:tc>
        <w:tc>
          <w:tcPr>
            <w:tcW w:w="1776" w:type="dxa"/>
            <w:vAlign w:val="center"/>
          </w:tcPr>
          <w:p w14:paraId="0443C67B" w14:textId="77777777" w:rsidR="00201F50" w:rsidRDefault="00000000">
            <w:r>
              <w:rPr>
                <w:sz w:val="14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37221063" w14:textId="77777777" w:rsidR="00201F50" w:rsidRDefault="00000000">
            <w:r>
              <w:rPr>
                <w:sz w:val="14"/>
              </w:rPr>
              <w:t>☐</w:t>
            </w:r>
          </w:p>
        </w:tc>
      </w:tr>
      <w:tr w:rsidR="00201F50" w14:paraId="3D120EF9" w14:textId="77777777">
        <w:trPr>
          <w:jc w:val="center"/>
        </w:trPr>
        <w:tc>
          <w:tcPr>
            <w:tcW w:w="1776" w:type="dxa"/>
            <w:vAlign w:val="center"/>
          </w:tcPr>
          <w:p w14:paraId="6BEBBFBC" w14:textId="77777777" w:rsidR="00201F50" w:rsidRDefault="00000000">
            <w:r>
              <w:rPr>
                <w:sz w:val="14"/>
              </w:rPr>
              <w:t>TC-06</w:t>
            </w:r>
          </w:p>
        </w:tc>
        <w:tc>
          <w:tcPr>
            <w:tcW w:w="1776" w:type="dxa"/>
            <w:vAlign w:val="center"/>
          </w:tcPr>
          <w:p w14:paraId="4E278502" w14:textId="77777777" w:rsidR="00201F50" w:rsidRDefault="00000000">
            <w:r>
              <w:rPr>
                <w:sz w:val="14"/>
              </w:rPr>
              <w:t>Non-EEE User</w:t>
            </w:r>
          </w:p>
        </w:tc>
        <w:tc>
          <w:tcPr>
            <w:tcW w:w="1776" w:type="dxa"/>
            <w:vAlign w:val="center"/>
          </w:tcPr>
          <w:p w14:paraId="5D26855A" w14:textId="77777777" w:rsidR="00201F50" w:rsidRDefault="00000000">
            <w:r>
              <w:rPr>
                <w:sz w:val="14"/>
              </w:rPr>
              <w:t>Other Branch</w:t>
            </w:r>
          </w:p>
        </w:tc>
        <w:tc>
          <w:tcPr>
            <w:tcW w:w="1776" w:type="dxa"/>
            <w:vAlign w:val="center"/>
          </w:tcPr>
          <w:p w14:paraId="29D6AF8E" w14:textId="77777777" w:rsidR="00201F50" w:rsidRDefault="00000000">
            <w:r>
              <w:rPr>
                <w:sz w:val="14"/>
              </w:rPr>
              <w:t>Follow defined project rule</w:t>
            </w:r>
          </w:p>
        </w:tc>
        <w:tc>
          <w:tcPr>
            <w:tcW w:w="1776" w:type="dxa"/>
            <w:vAlign w:val="center"/>
          </w:tcPr>
          <w:p w14:paraId="2C19969B" w14:textId="77777777" w:rsidR="00201F50" w:rsidRDefault="00000000">
            <w:r>
              <w:rPr>
                <w:sz w:val="14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6CB37EBD" w14:textId="77777777" w:rsidR="00201F50" w:rsidRDefault="00000000">
            <w:r>
              <w:rPr>
                <w:sz w:val="14"/>
              </w:rPr>
              <w:t>☐</w:t>
            </w:r>
          </w:p>
        </w:tc>
      </w:tr>
      <w:tr w:rsidR="00201F50" w14:paraId="19D9AF95" w14:textId="77777777">
        <w:trPr>
          <w:jc w:val="center"/>
        </w:trPr>
        <w:tc>
          <w:tcPr>
            <w:tcW w:w="1776" w:type="dxa"/>
            <w:vAlign w:val="center"/>
          </w:tcPr>
          <w:p w14:paraId="78D5391A" w14:textId="77777777" w:rsidR="00201F50" w:rsidRDefault="00000000">
            <w:r>
              <w:rPr>
                <w:sz w:val="14"/>
              </w:rPr>
              <w:t>TC-07</w:t>
            </w:r>
          </w:p>
        </w:tc>
        <w:tc>
          <w:tcPr>
            <w:tcW w:w="1776" w:type="dxa"/>
            <w:vAlign w:val="center"/>
          </w:tcPr>
          <w:p w14:paraId="26FC81B3" w14:textId="77777777" w:rsidR="00201F50" w:rsidRDefault="00000000">
            <w:r>
              <w:rPr>
                <w:sz w:val="14"/>
              </w:rPr>
              <w:t>EEE / Non-EEE</w:t>
            </w:r>
          </w:p>
        </w:tc>
        <w:tc>
          <w:tcPr>
            <w:tcW w:w="1776" w:type="dxa"/>
            <w:vAlign w:val="center"/>
          </w:tcPr>
          <w:p w14:paraId="40086F31" w14:textId="77777777" w:rsidR="00201F50" w:rsidRDefault="00000000">
            <w:r>
              <w:rPr>
                <w:sz w:val="14"/>
              </w:rPr>
              <w:t>Empty / Unexpected</w:t>
            </w:r>
          </w:p>
        </w:tc>
        <w:tc>
          <w:tcPr>
            <w:tcW w:w="1776" w:type="dxa"/>
            <w:vAlign w:val="center"/>
          </w:tcPr>
          <w:p w14:paraId="1E9E895D" w14:textId="77777777" w:rsidR="00201F50" w:rsidRDefault="00000000">
            <w:r>
              <w:rPr>
                <w:sz w:val="14"/>
              </w:rPr>
              <w:t>Follow secure defined rule</w:t>
            </w:r>
          </w:p>
        </w:tc>
        <w:tc>
          <w:tcPr>
            <w:tcW w:w="1776" w:type="dxa"/>
            <w:vAlign w:val="center"/>
          </w:tcPr>
          <w:p w14:paraId="4308711A" w14:textId="77777777" w:rsidR="00201F50" w:rsidRDefault="00000000">
            <w:r>
              <w:rPr>
                <w:sz w:val="14"/>
              </w:rPr>
              <w:t>To be filled</w:t>
            </w:r>
          </w:p>
        </w:tc>
        <w:tc>
          <w:tcPr>
            <w:tcW w:w="1776" w:type="dxa"/>
            <w:vAlign w:val="center"/>
          </w:tcPr>
          <w:p w14:paraId="35E7D4C1" w14:textId="77777777" w:rsidR="00201F50" w:rsidRDefault="00000000">
            <w:r>
              <w:rPr>
                <w:sz w:val="14"/>
              </w:rPr>
              <w:t>☐</w:t>
            </w:r>
          </w:p>
        </w:tc>
      </w:tr>
    </w:tbl>
    <w:p w14:paraId="4F3194D6" w14:textId="77777777" w:rsidR="00201F50" w:rsidRDefault="00000000">
      <w:r>
        <w:rPr>
          <w:b/>
          <w:sz w:val="26"/>
        </w:rPr>
        <w:t>Performance Calculation</w:t>
      </w:r>
    </w:p>
    <w:p w14:paraId="3C27A7F0" w14:textId="77777777" w:rsidR="00201F50" w:rsidRDefault="00000000">
      <w:r>
        <w:rPr>
          <w:sz w:val="19"/>
        </w:rPr>
        <w:t>After executing the above cases, count the cases in which the actual authorization decision matches the expected decision. Use: Authorization Validation Accuracy = (Correct Decisions / Executed Valid Cases) × 100.</w:t>
      </w:r>
    </w:p>
    <w:p w14:paraId="586285FE" w14:textId="77777777" w:rsidR="00201F50" w:rsidRDefault="00000000">
      <w:r>
        <w:rPr>
          <w:sz w:val="19"/>
        </w:rPr>
        <w:t>Example format only: If 7 valid cases are executed and all 7 are correct, the authorization validation accuracy is 100%. Do not use this example as the project's actual result.</w:t>
      </w:r>
    </w:p>
    <w:p w14:paraId="56BB3903" w14:textId="77777777" w:rsidR="00201F50" w:rsidRDefault="00000000">
      <w:r>
        <w:rPr>
          <w:b/>
          <w:sz w:val="26"/>
        </w:rPr>
        <w:t>Evidence / Screenshot Checklist</w:t>
      </w:r>
    </w:p>
    <w:p w14:paraId="67871CD3" w14:textId="77777777" w:rsidR="00201F50" w:rsidRDefault="00000000">
      <w:pPr>
        <w:pStyle w:val="ListBullet"/>
      </w:pPr>
      <w:r>
        <w:t>ACL configuration showing the target record operation and script/condition.</w:t>
      </w:r>
    </w:p>
    <w:p w14:paraId="4569CAB4" w14:textId="77777777" w:rsidR="00201F50" w:rsidRDefault="00000000">
      <w:pPr>
        <w:pStyle w:val="ListBullet"/>
      </w:pPr>
      <w:r>
        <w:t>EEE user successfully accessing an EEE record.</w:t>
      </w:r>
    </w:p>
    <w:p w14:paraId="0692457E" w14:textId="77777777" w:rsidR="00201F50" w:rsidRDefault="00000000">
      <w:pPr>
        <w:pStyle w:val="ListBullet"/>
      </w:pPr>
      <w:r>
        <w:t>Non-EEE user being restricted from an EEE record.</w:t>
      </w:r>
    </w:p>
    <w:p w14:paraId="3480AE0B" w14:textId="77777777" w:rsidR="00201F50" w:rsidRDefault="00000000">
      <w:pPr>
        <w:pStyle w:val="ListBullet"/>
      </w:pPr>
      <w:r>
        <w:t>Administrator successfully accessing protected records.</w:t>
      </w:r>
    </w:p>
    <w:p w14:paraId="47A1A979" w14:textId="77777777" w:rsidR="00201F50" w:rsidRDefault="00000000">
      <w:pPr>
        <w:pStyle w:val="ListBullet"/>
      </w:pPr>
      <w:r>
        <w:t>Test-result table or execution evidence.</w:t>
      </w:r>
    </w:p>
    <w:p w14:paraId="1FEF59C1" w14:textId="77777777" w:rsidR="00201F50" w:rsidRDefault="00000000">
      <w:pPr>
        <w:pStyle w:val="ListBullet"/>
      </w:pPr>
      <w:r>
        <w:t>Final validation/UAT evidence.</w:t>
      </w:r>
    </w:p>
    <w:p w14:paraId="3C530FF0" w14:textId="77777777" w:rsidR="00201F50" w:rsidRDefault="00000000">
      <w:r>
        <w:rPr>
          <w:b/>
          <w:sz w:val="26"/>
        </w:rPr>
        <w:t>Important Scope Note</w:t>
      </w:r>
    </w:p>
    <w:p w14:paraId="59974752" w14:textId="77777777" w:rsidR="00201F50" w:rsidRDefault="00000000">
      <w:r>
        <w:rPr>
          <w:sz w:val="19"/>
        </w:rPr>
        <w:t>The uploaded template is a Model Performance Test template with fields for training accuracy, validation accuracy and fine-tuning. The supplied project description does not provide an AI/ML training pipeline. Because of that mismatch, this document distinguishes AI model metrics from the actual ACL authorization-validation metric. This avoids fabricating training or validation scores that are not supported by the project description.</w:t>
      </w:r>
    </w:p>
    <w:sectPr w:rsidR="00201F50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391955">
    <w:abstractNumId w:val="8"/>
  </w:num>
  <w:num w:numId="2" w16cid:durableId="854612711">
    <w:abstractNumId w:val="6"/>
  </w:num>
  <w:num w:numId="3" w16cid:durableId="243339619">
    <w:abstractNumId w:val="5"/>
  </w:num>
  <w:num w:numId="4" w16cid:durableId="642739257">
    <w:abstractNumId w:val="4"/>
  </w:num>
  <w:num w:numId="5" w16cid:durableId="1558131116">
    <w:abstractNumId w:val="7"/>
  </w:num>
  <w:num w:numId="6" w16cid:durableId="221449473">
    <w:abstractNumId w:val="3"/>
  </w:num>
  <w:num w:numId="7" w16cid:durableId="714815157">
    <w:abstractNumId w:val="2"/>
  </w:num>
  <w:num w:numId="8" w16cid:durableId="612832933">
    <w:abstractNumId w:val="1"/>
  </w:num>
  <w:num w:numId="9" w16cid:durableId="2063553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F50"/>
    <w:rsid w:val="0029639D"/>
    <w:rsid w:val="00326F90"/>
    <w:rsid w:val="00730541"/>
    <w:rsid w:val="00AA1D8D"/>
    <w:rsid w:val="00B47730"/>
    <w:rsid w:val="00CB0664"/>
    <w:rsid w:val="00D960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1263E0"/>
  <w14:defaultImageDpi w14:val="300"/>
  <w15:docId w15:val="{23625EF8-1DBC-417E-96F2-4B884D53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kavitha veerakumar</cp:lastModifiedBy>
  <cp:revision>2</cp:revision>
  <dcterms:created xsi:type="dcterms:W3CDTF">2013-12-23T23:15:00Z</dcterms:created>
  <dcterms:modified xsi:type="dcterms:W3CDTF">2026-10-01T14:26:00Z</dcterms:modified>
  <cp:category/>
</cp:coreProperties>
</file>