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044DC" w14:textId="77777777" w:rsidR="00AB0296" w:rsidRDefault="00000000">
      <w:pPr>
        <w:jc w:val="center"/>
      </w:pPr>
      <w:r>
        <w:rPr>
          <w:b/>
          <w:sz w:val="34"/>
        </w:rPr>
        <w:t>PROJECT DOCUMENTATION – FINAL REPORT</w:t>
      </w:r>
    </w:p>
    <w:p w14:paraId="42BEADD9" w14:textId="77777777" w:rsidR="00AB0296" w:rsidRDefault="00000000">
      <w:pPr>
        <w:jc w:val="center"/>
      </w:pPr>
      <w:r>
        <w:rPr>
          <w:b/>
          <w:sz w:val="28"/>
        </w:rPr>
        <w:t>Power BI</w:t>
      </w:r>
    </w:p>
    <w:tbl>
      <w:tblPr>
        <w:tblStyle w:val="TableGrid"/>
        <w:tblW w:w="0" w:type="auto"/>
        <w:jc w:val="center"/>
        <w:tblLook w:val="04A0" w:firstRow="1" w:lastRow="0" w:firstColumn="1" w:lastColumn="0" w:noHBand="0" w:noVBand="1"/>
      </w:tblPr>
      <w:tblGrid>
        <w:gridCol w:w="5021"/>
        <w:gridCol w:w="5021"/>
      </w:tblGrid>
      <w:tr w:rsidR="00AB0296" w14:paraId="2127A0AC" w14:textId="77777777" w:rsidTr="00480913">
        <w:trPr>
          <w:trHeight w:val="627"/>
          <w:jc w:val="center"/>
        </w:trPr>
        <w:tc>
          <w:tcPr>
            <w:tcW w:w="5021" w:type="dxa"/>
          </w:tcPr>
          <w:p w14:paraId="28203679" w14:textId="77777777" w:rsidR="00AB0296" w:rsidRDefault="00000000">
            <w:r>
              <w:rPr>
                <w:b/>
                <w:sz w:val="16"/>
              </w:rPr>
              <w:t>Project Information</w:t>
            </w:r>
          </w:p>
        </w:tc>
        <w:tc>
          <w:tcPr>
            <w:tcW w:w="5021" w:type="dxa"/>
          </w:tcPr>
          <w:p w14:paraId="76D69539" w14:textId="77777777" w:rsidR="00AB0296" w:rsidRDefault="00000000">
            <w:r>
              <w:rPr>
                <w:b/>
                <w:sz w:val="16"/>
              </w:rPr>
              <w:t>Details</w:t>
            </w:r>
          </w:p>
        </w:tc>
      </w:tr>
      <w:tr w:rsidR="00AB0296" w14:paraId="16DC0AA1" w14:textId="77777777" w:rsidTr="00480913">
        <w:trPr>
          <w:trHeight w:val="627"/>
          <w:jc w:val="center"/>
        </w:trPr>
        <w:tc>
          <w:tcPr>
            <w:tcW w:w="5021" w:type="dxa"/>
          </w:tcPr>
          <w:p w14:paraId="084BAECB" w14:textId="77777777" w:rsidR="00AB0296" w:rsidRDefault="00000000">
            <w:r>
              <w:rPr>
                <w:sz w:val="15"/>
              </w:rPr>
              <w:t>Project Name</w:t>
            </w:r>
          </w:p>
        </w:tc>
        <w:tc>
          <w:tcPr>
            <w:tcW w:w="5021" w:type="dxa"/>
          </w:tcPr>
          <w:p w14:paraId="5A7D6016" w14:textId="77777777" w:rsidR="00AB0296" w:rsidRDefault="00000000">
            <w:r>
              <w:rPr>
                <w:sz w:val="15"/>
              </w:rPr>
              <w:t>Power BI</w:t>
            </w:r>
          </w:p>
        </w:tc>
      </w:tr>
      <w:tr w:rsidR="00AB0296" w14:paraId="4AAACDBD" w14:textId="77777777" w:rsidTr="00480913">
        <w:trPr>
          <w:trHeight w:val="586"/>
          <w:jc w:val="center"/>
        </w:trPr>
        <w:tc>
          <w:tcPr>
            <w:tcW w:w="5021" w:type="dxa"/>
          </w:tcPr>
          <w:p w14:paraId="129085C7" w14:textId="77777777" w:rsidR="00AB0296" w:rsidRDefault="00000000">
            <w:r>
              <w:rPr>
                <w:sz w:val="15"/>
              </w:rPr>
              <w:t>Project Type</w:t>
            </w:r>
          </w:p>
        </w:tc>
        <w:tc>
          <w:tcPr>
            <w:tcW w:w="5021" w:type="dxa"/>
          </w:tcPr>
          <w:p w14:paraId="4D68DB1D" w14:textId="77777777" w:rsidR="00AB0296" w:rsidRDefault="00000000">
            <w:r>
              <w:rPr>
                <w:sz w:val="15"/>
              </w:rPr>
              <w:t>Business Intelligence &amp; Data Visualization</w:t>
            </w:r>
          </w:p>
        </w:tc>
      </w:tr>
      <w:tr w:rsidR="00AB0296" w14:paraId="34E5B3EF" w14:textId="77777777" w:rsidTr="00480913">
        <w:trPr>
          <w:trHeight w:val="627"/>
          <w:jc w:val="center"/>
        </w:trPr>
        <w:tc>
          <w:tcPr>
            <w:tcW w:w="5021" w:type="dxa"/>
          </w:tcPr>
          <w:p w14:paraId="15A39C36" w14:textId="77777777" w:rsidR="00AB0296" w:rsidRDefault="00000000">
            <w:r>
              <w:rPr>
                <w:sz w:val="15"/>
              </w:rPr>
              <w:t>Platform</w:t>
            </w:r>
          </w:p>
        </w:tc>
        <w:tc>
          <w:tcPr>
            <w:tcW w:w="5021" w:type="dxa"/>
          </w:tcPr>
          <w:p w14:paraId="40AC8135" w14:textId="77777777" w:rsidR="00AB0296" w:rsidRDefault="00000000">
            <w:r>
              <w:rPr>
                <w:sz w:val="15"/>
              </w:rPr>
              <w:t>Microsoft Power BI</w:t>
            </w:r>
          </w:p>
        </w:tc>
      </w:tr>
      <w:tr w:rsidR="00AB0296" w14:paraId="7EDDC42D" w14:textId="77777777" w:rsidTr="00480913">
        <w:trPr>
          <w:trHeight w:val="586"/>
          <w:jc w:val="center"/>
        </w:trPr>
        <w:tc>
          <w:tcPr>
            <w:tcW w:w="5021" w:type="dxa"/>
          </w:tcPr>
          <w:p w14:paraId="6B349DF4" w14:textId="77777777" w:rsidR="00AB0296" w:rsidRDefault="00000000">
            <w:r>
              <w:rPr>
                <w:sz w:val="15"/>
              </w:rPr>
              <w:t>Team ID</w:t>
            </w:r>
          </w:p>
        </w:tc>
        <w:tc>
          <w:tcPr>
            <w:tcW w:w="5021" w:type="dxa"/>
          </w:tcPr>
          <w:p w14:paraId="5C9C9A71" w14:textId="49DE3664" w:rsidR="00AB0296" w:rsidRDefault="00480913">
            <w:r w:rsidRPr="00480913">
              <w:rPr>
                <w:sz w:val="15"/>
              </w:rPr>
              <w:t>SWTID-2026-8437</w:t>
            </w:r>
          </w:p>
        </w:tc>
      </w:tr>
      <w:tr w:rsidR="00AB0296" w14:paraId="5D6C9AF0" w14:textId="77777777" w:rsidTr="00480913">
        <w:trPr>
          <w:trHeight w:val="627"/>
          <w:jc w:val="center"/>
        </w:trPr>
        <w:tc>
          <w:tcPr>
            <w:tcW w:w="5021" w:type="dxa"/>
          </w:tcPr>
          <w:p w14:paraId="1CBBFE77" w14:textId="77777777" w:rsidR="00AB0296" w:rsidRDefault="00000000">
            <w:r>
              <w:rPr>
                <w:sz w:val="15"/>
              </w:rPr>
              <w:t>Team Members</w:t>
            </w:r>
          </w:p>
        </w:tc>
        <w:tc>
          <w:tcPr>
            <w:tcW w:w="5021" w:type="dxa"/>
          </w:tcPr>
          <w:p w14:paraId="731DE87B" w14:textId="770EB1DC" w:rsidR="00AB0296" w:rsidRDefault="00480913">
            <w:proofErr w:type="spellStart"/>
            <w:r>
              <w:rPr>
                <w:sz w:val="15"/>
              </w:rPr>
              <w:t>Yuvedha</w:t>
            </w:r>
            <w:proofErr w:type="spellEnd"/>
            <w:r>
              <w:rPr>
                <w:sz w:val="15"/>
              </w:rPr>
              <w:t xml:space="preserve"> G, </w:t>
            </w:r>
            <w:proofErr w:type="spellStart"/>
            <w:r>
              <w:rPr>
                <w:sz w:val="15"/>
              </w:rPr>
              <w:t>Yukthayazhini</w:t>
            </w:r>
            <w:proofErr w:type="spellEnd"/>
            <w:r>
              <w:rPr>
                <w:sz w:val="15"/>
              </w:rPr>
              <w:t xml:space="preserve"> s, Reshma K, Swetha R, Prabha R</w:t>
            </w:r>
          </w:p>
        </w:tc>
      </w:tr>
      <w:tr w:rsidR="00AB0296" w14:paraId="07A31E30" w14:textId="77777777" w:rsidTr="00480913">
        <w:trPr>
          <w:trHeight w:val="586"/>
          <w:jc w:val="center"/>
        </w:trPr>
        <w:tc>
          <w:tcPr>
            <w:tcW w:w="5021" w:type="dxa"/>
          </w:tcPr>
          <w:p w14:paraId="2A80C487" w14:textId="77777777" w:rsidR="00AB0296" w:rsidRDefault="00000000">
            <w:r>
              <w:rPr>
                <w:sz w:val="15"/>
              </w:rPr>
              <w:t>Guide / Faculty</w:t>
            </w:r>
          </w:p>
        </w:tc>
        <w:tc>
          <w:tcPr>
            <w:tcW w:w="5021" w:type="dxa"/>
          </w:tcPr>
          <w:p w14:paraId="290032A1" w14:textId="09CA3EE9" w:rsidR="00AB0296" w:rsidRDefault="00AB0296"/>
        </w:tc>
      </w:tr>
      <w:tr w:rsidR="00AB0296" w14:paraId="4388E09D" w14:textId="77777777" w:rsidTr="00480913">
        <w:trPr>
          <w:trHeight w:val="627"/>
          <w:jc w:val="center"/>
        </w:trPr>
        <w:tc>
          <w:tcPr>
            <w:tcW w:w="5021" w:type="dxa"/>
          </w:tcPr>
          <w:p w14:paraId="17C9C6CC" w14:textId="77777777" w:rsidR="00AB0296" w:rsidRDefault="00000000">
            <w:r>
              <w:rPr>
                <w:sz w:val="15"/>
              </w:rPr>
              <w:t>Academic Year</w:t>
            </w:r>
          </w:p>
        </w:tc>
        <w:tc>
          <w:tcPr>
            <w:tcW w:w="5021" w:type="dxa"/>
          </w:tcPr>
          <w:p w14:paraId="32DC2BCB" w14:textId="77777777" w:rsidR="00AB0296" w:rsidRDefault="00000000">
            <w:r>
              <w:rPr>
                <w:sz w:val="15"/>
              </w:rPr>
              <w:t>2026</w:t>
            </w:r>
          </w:p>
        </w:tc>
      </w:tr>
    </w:tbl>
    <w:p w14:paraId="751DC704" w14:textId="77777777" w:rsidR="00AB0296" w:rsidRDefault="00000000">
      <w:r>
        <w:rPr>
          <w:b/>
          <w:sz w:val="26"/>
        </w:rPr>
        <w:t>1. INTRODUCTION</w:t>
      </w:r>
    </w:p>
    <w:p w14:paraId="1268D872" w14:textId="77777777" w:rsidR="00AB0296" w:rsidRDefault="00000000">
      <w:r>
        <w:t>Power BI is a business intelligence and data visualization project that transforms raw or structured data into interactive dashboards and reports. The solution uses data preparation, modelling, DAX calculations and visual analytics to help users understand trends, comparisons and key performance indicators.</w:t>
      </w:r>
    </w:p>
    <w:p w14:paraId="5B4447C8" w14:textId="77777777" w:rsidR="00AB0296" w:rsidRDefault="00000000">
      <w:r>
        <w:rPr>
          <w:b/>
          <w:sz w:val="26"/>
        </w:rPr>
        <w:t>1.1 Purpose</w:t>
      </w:r>
    </w:p>
    <w:p w14:paraId="6582B09A" w14:textId="77777777" w:rsidR="00AB0296" w:rsidRDefault="00000000">
      <w:r>
        <w:t>The purpose is to provide a centralized, interactive and understandable reporting solution that reduces manual analysis and supports data-driven decision-making.</w:t>
      </w:r>
    </w:p>
    <w:p w14:paraId="61BDE1D4" w14:textId="77777777" w:rsidR="00AB0296" w:rsidRDefault="00000000">
      <w:r>
        <w:rPr>
          <w:b/>
          <w:sz w:val="26"/>
        </w:rPr>
        <w:t>2. IDEATION PHASE</w:t>
      </w:r>
    </w:p>
    <w:p w14:paraId="4C8D72B5" w14:textId="77777777" w:rsidR="00AB0296" w:rsidRDefault="00000000">
      <w:r>
        <w:rPr>
          <w:b/>
          <w:sz w:val="26"/>
        </w:rPr>
        <w:t>2.1 Problem Statement</w:t>
      </w:r>
    </w:p>
    <w:p w14:paraId="69766AC9" w14:textId="77777777" w:rsidR="00AB0296" w:rsidRDefault="00000000">
      <w:r>
        <w:t>Organizations often maintain information in spreadsheets, databases or multiple files. Manual reporting and static tables can make it difficult to identify trends, compare performance and monitor important indicators quickly. A Power BI solution is required to transform available data into interactive visual reports that make important information easier to analyze.</w:t>
      </w:r>
    </w:p>
    <w:p w14:paraId="7EEB8379" w14:textId="77777777" w:rsidR="00AB0296" w:rsidRDefault="00000000">
      <w:r>
        <w:rPr>
          <w:b/>
          <w:sz w:val="26"/>
        </w:rPr>
        <w:t>2.2 Proposed Solution</w:t>
      </w:r>
    </w:p>
    <w:p w14:paraId="2C1FACB9" w14:textId="77777777" w:rsidR="00AB0296" w:rsidRDefault="00000000">
      <w:r>
        <w:t>Develop an interactive Power BI dashboard by connecting to the selected dataset, cleaning and transforming data using Power Query, creating relationships and DAX measures, and presenting the resulting information through KPI cards, charts, tables, slicers and filters.</w:t>
      </w:r>
    </w:p>
    <w:p w14:paraId="5632011C" w14:textId="77777777" w:rsidR="00AB0296" w:rsidRDefault="00000000">
      <w:r>
        <w:rPr>
          <w:b/>
          <w:sz w:val="26"/>
        </w:rPr>
        <w:t>2.3 Brainstorming</w:t>
      </w:r>
    </w:p>
    <w:p w14:paraId="57616916" w14:textId="77777777" w:rsidR="00AB0296" w:rsidRDefault="00000000">
      <w:pPr>
        <w:pStyle w:val="ListBullet"/>
      </w:pPr>
      <w:r>
        <w:lastRenderedPageBreak/>
        <w:t>Connect Power BI to the required data source.</w:t>
      </w:r>
    </w:p>
    <w:p w14:paraId="4F0949A2" w14:textId="77777777" w:rsidR="00AB0296" w:rsidRDefault="00000000">
      <w:pPr>
        <w:pStyle w:val="ListBullet"/>
      </w:pPr>
      <w:r>
        <w:t>Clean and transform data using Power Query.</w:t>
      </w:r>
    </w:p>
    <w:p w14:paraId="325AA11F" w14:textId="77777777" w:rsidR="00AB0296" w:rsidRDefault="00000000">
      <w:pPr>
        <w:pStyle w:val="ListBullet"/>
      </w:pPr>
      <w:r>
        <w:t>Create a reliable data model and relationships.</w:t>
      </w:r>
    </w:p>
    <w:p w14:paraId="59E3F0DC" w14:textId="77777777" w:rsidR="00AB0296" w:rsidRDefault="00000000">
      <w:pPr>
        <w:pStyle w:val="ListBullet"/>
      </w:pPr>
      <w:r>
        <w:t>Create DAX measures for KPIs.</w:t>
      </w:r>
    </w:p>
    <w:p w14:paraId="189C1685" w14:textId="77777777" w:rsidR="00AB0296" w:rsidRDefault="00000000">
      <w:pPr>
        <w:pStyle w:val="ListBullet"/>
      </w:pPr>
      <w:r>
        <w:t>Design interactive charts and dashboard pages.</w:t>
      </w:r>
    </w:p>
    <w:p w14:paraId="3718A3B0" w14:textId="77777777" w:rsidR="00AB0296" w:rsidRDefault="00000000">
      <w:pPr>
        <w:pStyle w:val="ListBullet"/>
      </w:pPr>
      <w:r>
        <w:t>Add slicers and filters.</w:t>
      </w:r>
    </w:p>
    <w:p w14:paraId="474C79B1" w14:textId="77777777" w:rsidR="00AB0296" w:rsidRDefault="00000000">
      <w:pPr>
        <w:pStyle w:val="ListBullet"/>
      </w:pPr>
      <w:r>
        <w:t>Publish/share the report where applicable.</w:t>
      </w:r>
    </w:p>
    <w:p w14:paraId="5BE56493" w14:textId="77777777" w:rsidR="00AB0296" w:rsidRDefault="00000000">
      <w:r>
        <w:rPr>
          <w:b/>
          <w:sz w:val="26"/>
        </w:rPr>
        <w:t>3. REQUIREMENT ANALYSIS</w:t>
      </w:r>
    </w:p>
    <w:p w14:paraId="0A503D1D" w14:textId="77777777" w:rsidR="00AB0296" w:rsidRDefault="00000000">
      <w:r>
        <w:rPr>
          <w:b/>
          <w:sz w:val="26"/>
        </w:rPr>
        <w:t>3.1 Functional Requirements</w:t>
      </w:r>
    </w:p>
    <w:tbl>
      <w:tblPr>
        <w:tblStyle w:val="TableGrid"/>
        <w:tblW w:w="0" w:type="auto"/>
        <w:jc w:val="center"/>
        <w:tblLook w:val="04A0" w:firstRow="1" w:lastRow="0" w:firstColumn="1" w:lastColumn="0" w:noHBand="0" w:noVBand="1"/>
      </w:tblPr>
      <w:tblGrid>
        <w:gridCol w:w="5112"/>
        <w:gridCol w:w="5112"/>
      </w:tblGrid>
      <w:tr w:rsidR="00AB0296" w14:paraId="57BD9B1A" w14:textId="77777777">
        <w:trPr>
          <w:jc w:val="center"/>
        </w:trPr>
        <w:tc>
          <w:tcPr>
            <w:tcW w:w="5112" w:type="dxa"/>
          </w:tcPr>
          <w:p w14:paraId="43452F9E" w14:textId="77777777" w:rsidR="00AB0296" w:rsidRDefault="00000000">
            <w:r>
              <w:rPr>
                <w:b/>
                <w:sz w:val="16"/>
              </w:rPr>
              <w:t>ID</w:t>
            </w:r>
          </w:p>
        </w:tc>
        <w:tc>
          <w:tcPr>
            <w:tcW w:w="5112" w:type="dxa"/>
          </w:tcPr>
          <w:p w14:paraId="50408F13" w14:textId="77777777" w:rsidR="00AB0296" w:rsidRDefault="00000000">
            <w:r>
              <w:rPr>
                <w:b/>
                <w:sz w:val="16"/>
              </w:rPr>
              <w:t>Requirement</w:t>
            </w:r>
          </w:p>
        </w:tc>
      </w:tr>
      <w:tr w:rsidR="00AB0296" w14:paraId="65A36B84" w14:textId="77777777">
        <w:trPr>
          <w:jc w:val="center"/>
        </w:trPr>
        <w:tc>
          <w:tcPr>
            <w:tcW w:w="5112" w:type="dxa"/>
          </w:tcPr>
          <w:p w14:paraId="1FF40E10" w14:textId="77777777" w:rsidR="00AB0296" w:rsidRDefault="00000000">
            <w:r>
              <w:rPr>
                <w:sz w:val="15"/>
              </w:rPr>
              <w:t>FR-01</w:t>
            </w:r>
          </w:p>
        </w:tc>
        <w:tc>
          <w:tcPr>
            <w:tcW w:w="5112" w:type="dxa"/>
          </w:tcPr>
          <w:p w14:paraId="70CC3894" w14:textId="77777777" w:rsidR="00AB0296" w:rsidRDefault="00000000">
            <w:r>
              <w:rPr>
                <w:sz w:val="15"/>
              </w:rPr>
              <w:t>Connect/import the selected dataset.</w:t>
            </w:r>
          </w:p>
        </w:tc>
      </w:tr>
      <w:tr w:rsidR="00AB0296" w14:paraId="6EC2D5A5" w14:textId="77777777">
        <w:trPr>
          <w:jc w:val="center"/>
        </w:trPr>
        <w:tc>
          <w:tcPr>
            <w:tcW w:w="5112" w:type="dxa"/>
          </w:tcPr>
          <w:p w14:paraId="49609A91" w14:textId="77777777" w:rsidR="00AB0296" w:rsidRDefault="00000000">
            <w:r>
              <w:rPr>
                <w:sz w:val="15"/>
              </w:rPr>
              <w:t>FR-02</w:t>
            </w:r>
          </w:p>
        </w:tc>
        <w:tc>
          <w:tcPr>
            <w:tcW w:w="5112" w:type="dxa"/>
          </w:tcPr>
          <w:p w14:paraId="1A1690EF" w14:textId="77777777" w:rsidR="00AB0296" w:rsidRDefault="00000000">
            <w:r>
              <w:rPr>
                <w:sz w:val="15"/>
              </w:rPr>
              <w:t>Clean and transform data using Power Query.</w:t>
            </w:r>
          </w:p>
        </w:tc>
      </w:tr>
      <w:tr w:rsidR="00AB0296" w14:paraId="08AC2CC2" w14:textId="77777777">
        <w:trPr>
          <w:jc w:val="center"/>
        </w:trPr>
        <w:tc>
          <w:tcPr>
            <w:tcW w:w="5112" w:type="dxa"/>
          </w:tcPr>
          <w:p w14:paraId="438B1D51" w14:textId="77777777" w:rsidR="00AB0296" w:rsidRDefault="00000000">
            <w:r>
              <w:rPr>
                <w:sz w:val="15"/>
              </w:rPr>
              <w:t>FR-03</w:t>
            </w:r>
          </w:p>
        </w:tc>
        <w:tc>
          <w:tcPr>
            <w:tcW w:w="5112" w:type="dxa"/>
          </w:tcPr>
          <w:p w14:paraId="4AF0885D" w14:textId="77777777" w:rsidR="00AB0296" w:rsidRDefault="00000000">
            <w:r>
              <w:rPr>
                <w:sz w:val="15"/>
              </w:rPr>
              <w:t>Create relationships between relevant tables.</w:t>
            </w:r>
          </w:p>
        </w:tc>
      </w:tr>
      <w:tr w:rsidR="00AB0296" w14:paraId="18CED68C" w14:textId="77777777">
        <w:trPr>
          <w:jc w:val="center"/>
        </w:trPr>
        <w:tc>
          <w:tcPr>
            <w:tcW w:w="5112" w:type="dxa"/>
          </w:tcPr>
          <w:p w14:paraId="503DC134" w14:textId="77777777" w:rsidR="00AB0296" w:rsidRDefault="00000000">
            <w:r>
              <w:rPr>
                <w:sz w:val="15"/>
              </w:rPr>
              <w:t>FR-04</w:t>
            </w:r>
          </w:p>
        </w:tc>
        <w:tc>
          <w:tcPr>
            <w:tcW w:w="5112" w:type="dxa"/>
          </w:tcPr>
          <w:p w14:paraId="6C29C09A" w14:textId="77777777" w:rsidR="00AB0296" w:rsidRDefault="00000000">
            <w:r>
              <w:rPr>
                <w:sz w:val="15"/>
              </w:rPr>
              <w:t>Create required DAX measures.</w:t>
            </w:r>
          </w:p>
        </w:tc>
      </w:tr>
      <w:tr w:rsidR="00AB0296" w14:paraId="631780B8" w14:textId="77777777">
        <w:trPr>
          <w:jc w:val="center"/>
        </w:trPr>
        <w:tc>
          <w:tcPr>
            <w:tcW w:w="5112" w:type="dxa"/>
          </w:tcPr>
          <w:p w14:paraId="5209836A" w14:textId="77777777" w:rsidR="00AB0296" w:rsidRDefault="00000000">
            <w:r>
              <w:rPr>
                <w:sz w:val="15"/>
              </w:rPr>
              <w:t>FR-05</w:t>
            </w:r>
          </w:p>
        </w:tc>
        <w:tc>
          <w:tcPr>
            <w:tcW w:w="5112" w:type="dxa"/>
          </w:tcPr>
          <w:p w14:paraId="52034915" w14:textId="77777777" w:rsidR="00AB0296" w:rsidRDefault="00000000">
            <w:r>
              <w:rPr>
                <w:sz w:val="15"/>
              </w:rPr>
              <w:t>Display KPIs through suitable visuals.</w:t>
            </w:r>
          </w:p>
        </w:tc>
      </w:tr>
      <w:tr w:rsidR="00AB0296" w14:paraId="4F20E7CE" w14:textId="77777777">
        <w:trPr>
          <w:jc w:val="center"/>
        </w:trPr>
        <w:tc>
          <w:tcPr>
            <w:tcW w:w="5112" w:type="dxa"/>
          </w:tcPr>
          <w:p w14:paraId="17B207BC" w14:textId="77777777" w:rsidR="00AB0296" w:rsidRDefault="00000000">
            <w:r>
              <w:rPr>
                <w:sz w:val="15"/>
              </w:rPr>
              <w:t>FR-06</w:t>
            </w:r>
          </w:p>
        </w:tc>
        <w:tc>
          <w:tcPr>
            <w:tcW w:w="5112" w:type="dxa"/>
          </w:tcPr>
          <w:p w14:paraId="23DF7890" w14:textId="77777777" w:rsidR="00AB0296" w:rsidRDefault="00000000">
            <w:r>
              <w:rPr>
                <w:sz w:val="15"/>
              </w:rPr>
              <w:t>Provide interactive charts, tables and filters.</w:t>
            </w:r>
          </w:p>
        </w:tc>
      </w:tr>
      <w:tr w:rsidR="00AB0296" w14:paraId="5D0AF03D" w14:textId="77777777">
        <w:trPr>
          <w:jc w:val="center"/>
        </w:trPr>
        <w:tc>
          <w:tcPr>
            <w:tcW w:w="5112" w:type="dxa"/>
          </w:tcPr>
          <w:p w14:paraId="3C69AC38" w14:textId="77777777" w:rsidR="00AB0296" w:rsidRDefault="00000000">
            <w:r>
              <w:rPr>
                <w:sz w:val="15"/>
              </w:rPr>
              <w:t>FR-07</w:t>
            </w:r>
          </w:p>
        </w:tc>
        <w:tc>
          <w:tcPr>
            <w:tcW w:w="5112" w:type="dxa"/>
          </w:tcPr>
          <w:p w14:paraId="3D00A6C7" w14:textId="77777777" w:rsidR="00AB0296" w:rsidRDefault="00000000">
            <w:r>
              <w:rPr>
                <w:sz w:val="15"/>
              </w:rPr>
              <w:t>Provide slicers for user-driven analysis.</w:t>
            </w:r>
          </w:p>
        </w:tc>
      </w:tr>
      <w:tr w:rsidR="00AB0296" w14:paraId="497B5380" w14:textId="77777777">
        <w:trPr>
          <w:jc w:val="center"/>
        </w:trPr>
        <w:tc>
          <w:tcPr>
            <w:tcW w:w="5112" w:type="dxa"/>
          </w:tcPr>
          <w:p w14:paraId="07AF4D19" w14:textId="77777777" w:rsidR="00AB0296" w:rsidRDefault="00000000">
            <w:r>
              <w:rPr>
                <w:sz w:val="15"/>
              </w:rPr>
              <w:t>FR-08</w:t>
            </w:r>
          </w:p>
        </w:tc>
        <w:tc>
          <w:tcPr>
            <w:tcW w:w="5112" w:type="dxa"/>
          </w:tcPr>
          <w:p w14:paraId="6B2D7200" w14:textId="77777777" w:rsidR="00AB0296" w:rsidRDefault="00000000">
            <w:r>
              <w:rPr>
                <w:sz w:val="15"/>
              </w:rPr>
              <w:t>Present trends, comparisons and summaries.</w:t>
            </w:r>
          </w:p>
        </w:tc>
      </w:tr>
      <w:tr w:rsidR="00AB0296" w14:paraId="4218012E" w14:textId="77777777">
        <w:trPr>
          <w:jc w:val="center"/>
        </w:trPr>
        <w:tc>
          <w:tcPr>
            <w:tcW w:w="5112" w:type="dxa"/>
          </w:tcPr>
          <w:p w14:paraId="1B3F25C0" w14:textId="77777777" w:rsidR="00AB0296" w:rsidRDefault="00000000">
            <w:r>
              <w:rPr>
                <w:sz w:val="15"/>
              </w:rPr>
              <w:t>FR-09</w:t>
            </w:r>
          </w:p>
        </w:tc>
        <w:tc>
          <w:tcPr>
            <w:tcW w:w="5112" w:type="dxa"/>
          </w:tcPr>
          <w:p w14:paraId="6097FED4" w14:textId="77777777" w:rsidR="00AB0296" w:rsidRDefault="00000000">
            <w:r>
              <w:rPr>
                <w:sz w:val="15"/>
              </w:rPr>
              <w:t>Publish/share the report where permitted.</w:t>
            </w:r>
          </w:p>
        </w:tc>
      </w:tr>
    </w:tbl>
    <w:p w14:paraId="2DF20659" w14:textId="77777777" w:rsidR="00AB0296" w:rsidRDefault="00000000">
      <w:r>
        <w:rPr>
          <w:b/>
          <w:sz w:val="26"/>
        </w:rPr>
        <w:t>3.2 Non-Functional Requirements</w:t>
      </w:r>
    </w:p>
    <w:tbl>
      <w:tblPr>
        <w:tblStyle w:val="TableGrid"/>
        <w:tblW w:w="0" w:type="auto"/>
        <w:jc w:val="center"/>
        <w:tblLook w:val="04A0" w:firstRow="1" w:lastRow="0" w:firstColumn="1" w:lastColumn="0" w:noHBand="0" w:noVBand="1"/>
      </w:tblPr>
      <w:tblGrid>
        <w:gridCol w:w="5112"/>
        <w:gridCol w:w="5112"/>
      </w:tblGrid>
      <w:tr w:rsidR="00AB0296" w14:paraId="0D4843F9" w14:textId="77777777">
        <w:trPr>
          <w:jc w:val="center"/>
        </w:trPr>
        <w:tc>
          <w:tcPr>
            <w:tcW w:w="5112" w:type="dxa"/>
          </w:tcPr>
          <w:p w14:paraId="38EA467F" w14:textId="77777777" w:rsidR="00AB0296" w:rsidRDefault="00000000">
            <w:r>
              <w:rPr>
                <w:b/>
                <w:sz w:val="16"/>
              </w:rPr>
              <w:t>ID</w:t>
            </w:r>
          </w:p>
        </w:tc>
        <w:tc>
          <w:tcPr>
            <w:tcW w:w="5112" w:type="dxa"/>
          </w:tcPr>
          <w:p w14:paraId="0E9F3887" w14:textId="77777777" w:rsidR="00AB0296" w:rsidRDefault="00000000">
            <w:r>
              <w:rPr>
                <w:b/>
                <w:sz w:val="16"/>
              </w:rPr>
              <w:t>Requirement</w:t>
            </w:r>
          </w:p>
        </w:tc>
      </w:tr>
      <w:tr w:rsidR="00AB0296" w14:paraId="7B2ADD4D" w14:textId="77777777">
        <w:trPr>
          <w:jc w:val="center"/>
        </w:trPr>
        <w:tc>
          <w:tcPr>
            <w:tcW w:w="5112" w:type="dxa"/>
          </w:tcPr>
          <w:p w14:paraId="28647263" w14:textId="77777777" w:rsidR="00AB0296" w:rsidRDefault="00000000">
            <w:r>
              <w:rPr>
                <w:sz w:val="15"/>
              </w:rPr>
              <w:t>NFR-01</w:t>
            </w:r>
          </w:p>
        </w:tc>
        <w:tc>
          <w:tcPr>
            <w:tcW w:w="5112" w:type="dxa"/>
          </w:tcPr>
          <w:p w14:paraId="30850C05" w14:textId="77777777" w:rsidR="00AB0296" w:rsidRDefault="00000000">
            <w:r>
              <w:rPr>
                <w:sz w:val="15"/>
              </w:rPr>
              <w:t>Dashboard should be easy to understand and navigate.</w:t>
            </w:r>
          </w:p>
        </w:tc>
      </w:tr>
      <w:tr w:rsidR="00AB0296" w14:paraId="778855DA" w14:textId="77777777">
        <w:trPr>
          <w:jc w:val="center"/>
        </w:trPr>
        <w:tc>
          <w:tcPr>
            <w:tcW w:w="5112" w:type="dxa"/>
          </w:tcPr>
          <w:p w14:paraId="3678C9BC" w14:textId="77777777" w:rsidR="00AB0296" w:rsidRDefault="00000000">
            <w:r>
              <w:rPr>
                <w:sz w:val="15"/>
              </w:rPr>
              <w:t>NFR-02</w:t>
            </w:r>
          </w:p>
        </w:tc>
        <w:tc>
          <w:tcPr>
            <w:tcW w:w="5112" w:type="dxa"/>
          </w:tcPr>
          <w:p w14:paraId="52E00763" w14:textId="77777777" w:rsidR="00AB0296" w:rsidRDefault="00000000">
            <w:r>
              <w:rPr>
                <w:sz w:val="15"/>
              </w:rPr>
              <w:t>Visuals should have clear titles, labels and consistent formatting.</w:t>
            </w:r>
          </w:p>
        </w:tc>
      </w:tr>
      <w:tr w:rsidR="00AB0296" w14:paraId="60314AB1" w14:textId="77777777">
        <w:trPr>
          <w:jc w:val="center"/>
        </w:trPr>
        <w:tc>
          <w:tcPr>
            <w:tcW w:w="5112" w:type="dxa"/>
          </w:tcPr>
          <w:p w14:paraId="445273D2" w14:textId="77777777" w:rsidR="00AB0296" w:rsidRDefault="00000000">
            <w:r>
              <w:rPr>
                <w:sz w:val="15"/>
              </w:rPr>
              <w:t>NFR-03</w:t>
            </w:r>
          </w:p>
        </w:tc>
        <w:tc>
          <w:tcPr>
            <w:tcW w:w="5112" w:type="dxa"/>
          </w:tcPr>
          <w:p w14:paraId="2A322139" w14:textId="77777777" w:rsidR="00AB0296" w:rsidRDefault="00000000">
            <w:r>
              <w:rPr>
                <w:sz w:val="15"/>
              </w:rPr>
              <w:t>Report interactions should provide reasonable response time.</w:t>
            </w:r>
          </w:p>
        </w:tc>
      </w:tr>
      <w:tr w:rsidR="00AB0296" w14:paraId="53D1F57D" w14:textId="77777777">
        <w:trPr>
          <w:jc w:val="center"/>
        </w:trPr>
        <w:tc>
          <w:tcPr>
            <w:tcW w:w="5112" w:type="dxa"/>
          </w:tcPr>
          <w:p w14:paraId="5E0B50F9" w14:textId="77777777" w:rsidR="00AB0296" w:rsidRDefault="00000000">
            <w:r>
              <w:rPr>
                <w:sz w:val="15"/>
              </w:rPr>
              <w:t>NFR-04</w:t>
            </w:r>
          </w:p>
        </w:tc>
        <w:tc>
          <w:tcPr>
            <w:tcW w:w="5112" w:type="dxa"/>
          </w:tcPr>
          <w:p w14:paraId="732E5724" w14:textId="77777777" w:rsidR="00AB0296" w:rsidRDefault="00000000">
            <w:r>
              <w:rPr>
                <w:sz w:val="15"/>
              </w:rPr>
              <w:t>Data access and sharing should follow permissions.</w:t>
            </w:r>
          </w:p>
        </w:tc>
      </w:tr>
      <w:tr w:rsidR="00AB0296" w14:paraId="3830C9B3" w14:textId="77777777">
        <w:trPr>
          <w:jc w:val="center"/>
        </w:trPr>
        <w:tc>
          <w:tcPr>
            <w:tcW w:w="5112" w:type="dxa"/>
          </w:tcPr>
          <w:p w14:paraId="38C3AE87" w14:textId="77777777" w:rsidR="00AB0296" w:rsidRDefault="00000000">
            <w:r>
              <w:rPr>
                <w:sz w:val="15"/>
              </w:rPr>
              <w:t>NFR-05</w:t>
            </w:r>
          </w:p>
        </w:tc>
        <w:tc>
          <w:tcPr>
            <w:tcW w:w="5112" w:type="dxa"/>
          </w:tcPr>
          <w:p w14:paraId="460B3D05" w14:textId="77777777" w:rsidR="00AB0296" w:rsidRDefault="00000000">
            <w:r>
              <w:rPr>
                <w:sz w:val="15"/>
              </w:rPr>
              <w:t>The model and DAX measures should be maintainable.</w:t>
            </w:r>
          </w:p>
        </w:tc>
      </w:tr>
      <w:tr w:rsidR="00AB0296" w14:paraId="0DB1BBF2" w14:textId="77777777">
        <w:trPr>
          <w:jc w:val="center"/>
        </w:trPr>
        <w:tc>
          <w:tcPr>
            <w:tcW w:w="5112" w:type="dxa"/>
          </w:tcPr>
          <w:p w14:paraId="42B6AC8C" w14:textId="77777777" w:rsidR="00AB0296" w:rsidRDefault="00000000">
            <w:r>
              <w:rPr>
                <w:sz w:val="15"/>
              </w:rPr>
              <w:t>NFR-06</w:t>
            </w:r>
          </w:p>
        </w:tc>
        <w:tc>
          <w:tcPr>
            <w:tcW w:w="5112" w:type="dxa"/>
          </w:tcPr>
          <w:p w14:paraId="75064C80" w14:textId="77777777" w:rsidR="00AB0296" w:rsidRDefault="00000000">
            <w:r>
              <w:rPr>
                <w:sz w:val="15"/>
              </w:rPr>
              <w:t>The dashboard should avoid unnecessary visual clutter.</w:t>
            </w:r>
          </w:p>
        </w:tc>
      </w:tr>
    </w:tbl>
    <w:p w14:paraId="7683E6B0" w14:textId="77777777" w:rsidR="00AB0296" w:rsidRDefault="00000000">
      <w:r>
        <w:rPr>
          <w:b/>
          <w:sz w:val="26"/>
        </w:rPr>
        <w:t>3.3 Data Flow</w:t>
      </w:r>
    </w:p>
    <w:p w14:paraId="3D35DB7C" w14:textId="77777777" w:rsidR="00AB0296" w:rsidRDefault="00000000">
      <w:r>
        <w:t>Data Source → Power Query → Cleaning &amp; Transformation → Data Model / Relationships → DAX Measures → Visualizations → Interactive Dashboard → Stakeholder Insights.</w:t>
      </w:r>
    </w:p>
    <w:p w14:paraId="5631ED1A" w14:textId="77777777" w:rsidR="00AB0296" w:rsidRDefault="00000000">
      <w:r>
        <w:t>[Insert the Data Flow Diagram from your Requirement Analysis phase here.]</w:t>
      </w:r>
    </w:p>
    <w:p w14:paraId="5461DC1B" w14:textId="77777777" w:rsidR="00AB0296" w:rsidRDefault="00000000">
      <w:r>
        <w:rPr>
          <w:b/>
          <w:sz w:val="26"/>
        </w:rPr>
        <w:t>3.4 Technology Stack</w:t>
      </w:r>
    </w:p>
    <w:tbl>
      <w:tblPr>
        <w:tblStyle w:val="TableGrid"/>
        <w:tblW w:w="0" w:type="auto"/>
        <w:jc w:val="center"/>
        <w:tblLook w:val="04A0" w:firstRow="1" w:lastRow="0" w:firstColumn="1" w:lastColumn="0" w:noHBand="0" w:noVBand="1"/>
      </w:tblPr>
      <w:tblGrid>
        <w:gridCol w:w="3408"/>
        <w:gridCol w:w="3408"/>
        <w:gridCol w:w="3408"/>
      </w:tblGrid>
      <w:tr w:rsidR="00AB0296" w14:paraId="39E6291D" w14:textId="77777777">
        <w:trPr>
          <w:jc w:val="center"/>
        </w:trPr>
        <w:tc>
          <w:tcPr>
            <w:tcW w:w="3408" w:type="dxa"/>
          </w:tcPr>
          <w:p w14:paraId="4945D398" w14:textId="77777777" w:rsidR="00AB0296" w:rsidRDefault="00000000">
            <w:r>
              <w:rPr>
                <w:b/>
                <w:sz w:val="16"/>
              </w:rPr>
              <w:t>Layer</w:t>
            </w:r>
          </w:p>
        </w:tc>
        <w:tc>
          <w:tcPr>
            <w:tcW w:w="3408" w:type="dxa"/>
          </w:tcPr>
          <w:p w14:paraId="16D35B9E" w14:textId="77777777" w:rsidR="00AB0296" w:rsidRDefault="00000000">
            <w:r>
              <w:rPr>
                <w:b/>
                <w:sz w:val="16"/>
              </w:rPr>
              <w:t>Technology</w:t>
            </w:r>
          </w:p>
        </w:tc>
        <w:tc>
          <w:tcPr>
            <w:tcW w:w="3408" w:type="dxa"/>
          </w:tcPr>
          <w:p w14:paraId="456E775E" w14:textId="77777777" w:rsidR="00AB0296" w:rsidRDefault="00000000">
            <w:r>
              <w:rPr>
                <w:b/>
                <w:sz w:val="16"/>
              </w:rPr>
              <w:t>Purpose</w:t>
            </w:r>
          </w:p>
        </w:tc>
      </w:tr>
      <w:tr w:rsidR="00AB0296" w14:paraId="70F42A19" w14:textId="77777777">
        <w:trPr>
          <w:jc w:val="center"/>
        </w:trPr>
        <w:tc>
          <w:tcPr>
            <w:tcW w:w="3408" w:type="dxa"/>
          </w:tcPr>
          <w:p w14:paraId="4DC420D1" w14:textId="77777777" w:rsidR="00AB0296" w:rsidRDefault="00000000">
            <w:r>
              <w:rPr>
                <w:sz w:val="15"/>
              </w:rPr>
              <w:t>BI Platform</w:t>
            </w:r>
          </w:p>
        </w:tc>
        <w:tc>
          <w:tcPr>
            <w:tcW w:w="3408" w:type="dxa"/>
          </w:tcPr>
          <w:p w14:paraId="782BBF40" w14:textId="77777777" w:rsidR="00AB0296" w:rsidRDefault="00000000">
            <w:r>
              <w:rPr>
                <w:sz w:val="15"/>
              </w:rPr>
              <w:t>Microsoft Power BI</w:t>
            </w:r>
          </w:p>
        </w:tc>
        <w:tc>
          <w:tcPr>
            <w:tcW w:w="3408" w:type="dxa"/>
          </w:tcPr>
          <w:p w14:paraId="4154E579" w14:textId="77777777" w:rsidR="00AB0296" w:rsidRDefault="00000000">
            <w:r>
              <w:rPr>
                <w:sz w:val="15"/>
              </w:rPr>
              <w:t>Dashboard and reporting.</w:t>
            </w:r>
          </w:p>
        </w:tc>
      </w:tr>
      <w:tr w:rsidR="00AB0296" w14:paraId="23217FBF" w14:textId="77777777">
        <w:trPr>
          <w:jc w:val="center"/>
        </w:trPr>
        <w:tc>
          <w:tcPr>
            <w:tcW w:w="3408" w:type="dxa"/>
          </w:tcPr>
          <w:p w14:paraId="61FFE46F" w14:textId="77777777" w:rsidR="00AB0296" w:rsidRDefault="00000000">
            <w:r>
              <w:rPr>
                <w:sz w:val="15"/>
              </w:rPr>
              <w:t>Data Preparation</w:t>
            </w:r>
          </w:p>
        </w:tc>
        <w:tc>
          <w:tcPr>
            <w:tcW w:w="3408" w:type="dxa"/>
          </w:tcPr>
          <w:p w14:paraId="30EB7122" w14:textId="77777777" w:rsidR="00AB0296" w:rsidRDefault="00000000">
            <w:r>
              <w:rPr>
                <w:sz w:val="15"/>
              </w:rPr>
              <w:t>Power Query</w:t>
            </w:r>
          </w:p>
        </w:tc>
        <w:tc>
          <w:tcPr>
            <w:tcW w:w="3408" w:type="dxa"/>
          </w:tcPr>
          <w:p w14:paraId="535FF407" w14:textId="77777777" w:rsidR="00AB0296" w:rsidRDefault="00000000">
            <w:r>
              <w:rPr>
                <w:sz w:val="15"/>
              </w:rPr>
              <w:t>Cleaning and transformation.</w:t>
            </w:r>
          </w:p>
        </w:tc>
      </w:tr>
      <w:tr w:rsidR="00AB0296" w14:paraId="4D6C404F" w14:textId="77777777">
        <w:trPr>
          <w:jc w:val="center"/>
        </w:trPr>
        <w:tc>
          <w:tcPr>
            <w:tcW w:w="3408" w:type="dxa"/>
          </w:tcPr>
          <w:p w14:paraId="572E75A3" w14:textId="77777777" w:rsidR="00AB0296" w:rsidRDefault="00000000">
            <w:r>
              <w:rPr>
                <w:sz w:val="15"/>
              </w:rPr>
              <w:t>Data Modelling</w:t>
            </w:r>
          </w:p>
        </w:tc>
        <w:tc>
          <w:tcPr>
            <w:tcW w:w="3408" w:type="dxa"/>
          </w:tcPr>
          <w:p w14:paraId="2C63D159" w14:textId="77777777" w:rsidR="00AB0296" w:rsidRDefault="00000000">
            <w:r>
              <w:rPr>
                <w:sz w:val="15"/>
              </w:rPr>
              <w:t>Power BI Data Model</w:t>
            </w:r>
          </w:p>
        </w:tc>
        <w:tc>
          <w:tcPr>
            <w:tcW w:w="3408" w:type="dxa"/>
          </w:tcPr>
          <w:p w14:paraId="0C6302BA" w14:textId="77777777" w:rsidR="00AB0296" w:rsidRDefault="00000000">
            <w:r>
              <w:rPr>
                <w:sz w:val="15"/>
              </w:rPr>
              <w:t>Relationships and analytical structure.</w:t>
            </w:r>
          </w:p>
        </w:tc>
      </w:tr>
      <w:tr w:rsidR="00AB0296" w14:paraId="497004C4" w14:textId="77777777">
        <w:trPr>
          <w:jc w:val="center"/>
        </w:trPr>
        <w:tc>
          <w:tcPr>
            <w:tcW w:w="3408" w:type="dxa"/>
          </w:tcPr>
          <w:p w14:paraId="4CEBED04" w14:textId="77777777" w:rsidR="00AB0296" w:rsidRDefault="00000000">
            <w:r>
              <w:rPr>
                <w:sz w:val="15"/>
              </w:rPr>
              <w:t>Analytics</w:t>
            </w:r>
          </w:p>
        </w:tc>
        <w:tc>
          <w:tcPr>
            <w:tcW w:w="3408" w:type="dxa"/>
          </w:tcPr>
          <w:p w14:paraId="11F095E3" w14:textId="77777777" w:rsidR="00AB0296" w:rsidRDefault="00000000">
            <w:r>
              <w:rPr>
                <w:sz w:val="15"/>
              </w:rPr>
              <w:t>DAX</w:t>
            </w:r>
          </w:p>
        </w:tc>
        <w:tc>
          <w:tcPr>
            <w:tcW w:w="3408" w:type="dxa"/>
          </w:tcPr>
          <w:p w14:paraId="55B2DA5D" w14:textId="77777777" w:rsidR="00AB0296" w:rsidRDefault="00000000">
            <w:r>
              <w:rPr>
                <w:sz w:val="15"/>
              </w:rPr>
              <w:t>Measures and calculated logic.</w:t>
            </w:r>
          </w:p>
        </w:tc>
      </w:tr>
      <w:tr w:rsidR="00AB0296" w14:paraId="0FA4BF58" w14:textId="77777777">
        <w:trPr>
          <w:jc w:val="center"/>
        </w:trPr>
        <w:tc>
          <w:tcPr>
            <w:tcW w:w="3408" w:type="dxa"/>
          </w:tcPr>
          <w:p w14:paraId="6973AB04" w14:textId="77777777" w:rsidR="00AB0296" w:rsidRDefault="00000000">
            <w:r>
              <w:rPr>
                <w:sz w:val="15"/>
              </w:rPr>
              <w:t>Visualization</w:t>
            </w:r>
          </w:p>
        </w:tc>
        <w:tc>
          <w:tcPr>
            <w:tcW w:w="3408" w:type="dxa"/>
          </w:tcPr>
          <w:p w14:paraId="1574B42A" w14:textId="77777777" w:rsidR="00AB0296" w:rsidRDefault="00000000">
            <w:r>
              <w:rPr>
                <w:sz w:val="15"/>
              </w:rPr>
              <w:t>Power BI Visuals</w:t>
            </w:r>
          </w:p>
        </w:tc>
        <w:tc>
          <w:tcPr>
            <w:tcW w:w="3408" w:type="dxa"/>
          </w:tcPr>
          <w:p w14:paraId="39305E77" w14:textId="77777777" w:rsidR="00AB0296" w:rsidRDefault="00000000">
            <w:r>
              <w:rPr>
                <w:sz w:val="15"/>
              </w:rPr>
              <w:t>Charts, cards, tables and slicers.</w:t>
            </w:r>
          </w:p>
        </w:tc>
      </w:tr>
      <w:tr w:rsidR="00AB0296" w14:paraId="10AC8763" w14:textId="77777777">
        <w:trPr>
          <w:jc w:val="center"/>
        </w:trPr>
        <w:tc>
          <w:tcPr>
            <w:tcW w:w="3408" w:type="dxa"/>
          </w:tcPr>
          <w:p w14:paraId="3E4D4AB7" w14:textId="77777777" w:rsidR="00AB0296" w:rsidRDefault="00000000">
            <w:r>
              <w:rPr>
                <w:sz w:val="15"/>
              </w:rPr>
              <w:t>Data Source</w:t>
            </w:r>
          </w:p>
        </w:tc>
        <w:tc>
          <w:tcPr>
            <w:tcW w:w="3408" w:type="dxa"/>
          </w:tcPr>
          <w:p w14:paraId="36382DB7" w14:textId="77777777" w:rsidR="00AB0296" w:rsidRDefault="00000000">
            <w:r>
              <w:rPr>
                <w:sz w:val="15"/>
              </w:rPr>
              <w:t>Excel / CSV / SQL / selected source</w:t>
            </w:r>
          </w:p>
        </w:tc>
        <w:tc>
          <w:tcPr>
            <w:tcW w:w="3408" w:type="dxa"/>
          </w:tcPr>
          <w:p w14:paraId="243E9A27" w14:textId="77777777" w:rsidR="00AB0296" w:rsidRDefault="00000000">
            <w:r>
              <w:rPr>
                <w:sz w:val="15"/>
              </w:rPr>
              <w:t>Input data.</w:t>
            </w:r>
          </w:p>
        </w:tc>
      </w:tr>
      <w:tr w:rsidR="00AB0296" w14:paraId="0081A361" w14:textId="77777777">
        <w:trPr>
          <w:jc w:val="center"/>
        </w:trPr>
        <w:tc>
          <w:tcPr>
            <w:tcW w:w="3408" w:type="dxa"/>
          </w:tcPr>
          <w:p w14:paraId="45D2A3CD" w14:textId="77777777" w:rsidR="00AB0296" w:rsidRDefault="00000000">
            <w:r>
              <w:rPr>
                <w:sz w:val="15"/>
              </w:rPr>
              <w:t>Sharing</w:t>
            </w:r>
          </w:p>
        </w:tc>
        <w:tc>
          <w:tcPr>
            <w:tcW w:w="3408" w:type="dxa"/>
          </w:tcPr>
          <w:p w14:paraId="3CE2CA36" w14:textId="77777777" w:rsidR="00AB0296" w:rsidRDefault="00000000">
            <w:r>
              <w:rPr>
                <w:sz w:val="15"/>
              </w:rPr>
              <w:t>Power BI Service, if applicable</w:t>
            </w:r>
          </w:p>
        </w:tc>
        <w:tc>
          <w:tcPr>
            <w:tcW w:w="3408" w:type="dxa"/>
          </w:tcPr>
          <w:p w14:paraId="6374522E" w14:textId="77777777" w:rsidR="00AB0296" w:rsidRDefault="00000000">
            <w:r>
              <w:rPr>
                <w:sz w:val="15"/>
              </w:rPr>
              <w:t>Publishing and sharing.</w:t>
            </w:r>
          </w:p>
        </w:tc>
      </w:tr>
    </w:tbl>
    <w:p w14:paraId="08656C99" w14:textId="77777777" w:rsidR="00AB0296" w:rsidRDefault="00000000">
      <w:r>
        <w:rPr>
          <w:b/>
          <w:sz w:val="26"/>
        </w:rPr>
        <w:t>4. PROJECT DESIGN</w:t>
      </w:r>
    </w:p>
    <w:p w14:paraId="3603F171" w14:textId="77777777" w:rsidR="00AB0296" w:rsidRDefault="00000000">
      <w:r>
        <w:rPr>
          <w:b/>
          <w:sz w:val="26"/>
        </w:rPr>
        <w:t>4.1 Problem–Solution Fit</w:t>
      </w:r>
    </w:p>
    <w:tbl>
      <w:tblPr>
        <w:tblStyle w:val="TableGrid"/>
        <w:tblW w:w="0" w:type="auto"/>
        <w:jc w:val="center"/>
        <w:tblLook w:val="04A0" w:firstRow="1" w:lastRow="0" w:firstColumn="1" w:lastColumn="0" w:noHBand="0" w:noVBand="1"/>
      </w:tblPr>
      <w:tblGrid>
        <w:gridCol w:w="5112"/>
        <w:gridCol w:w="5112"/>
      </w:tblGrid>
      <w:tr w:rsidR="00AB0296" w14:paraId="709D8A53" w14:textId="77777777">
        <w:trPr>
          <w:jc w:val="center"/>
        </w:trPr>
        <w:tc>
          <w:tcPr>
            <w:tcW w:w="5112" w:type="dxa"/>
          </w:tcPr>
          <w:p w14:paraId="50524272" w14:textId="77777777" w:rsidR="00AB0296" w:rsidRDefault="00000000">
            <w:r>
              <w:rPr>
                <w:b/>
                <w:sz w:val="16"/>
              </w:rPr>
              <w:t>Area</w:t>
            </w:r>
          </w:p>
        </w:tc>
        <w:tc>
          <w:tcPr>
            <w:tcW w:w="5112" w:type="dxa"/>
          </w:tcPr>
          <w:p w14:paraId="7ECBEF05" w14:textId="77777777" w:rsidR="00AB0296" w:rsidRDefault="00000000">
            <w:r>
              <w:rPr>
                <w:b/>
                <w:sz w:val="16"/>
              </w:rPr>
              <w:t>Analysis</w:t>
            </w:r>
          </w:p>
        </w:tc>
      </w:tr>
      <w:tr w:rsidR="00AB0296" w14:paraId="7CF0F4EF" w14:textId="77777777">
        <w:trPr>
          <w:jc w:val="center"/>
        </w:trPr>
        <w:tc>
          <w:tcPr>
            <w:tcW w:w="5112" w:type="dxa"/>
          </w:tcPr>
          <w:p w14:paraId="66D08790" w14:textId="77777777" w:rsidR="00AB0296" w:rsidRDefault="00000000">
            <w:r>
              <w:rPr>
                <w:sz w:val="15"/>
              </w:rPr>
              <w:t>Customer Segment</w:t>
            </w:r>
          </w:p>
        </w:tc>
        <w:tc>
          <w:tcPr>
            <w:tcW w:w="5112" w:type="dxa"/>
          </w:tcPr>
          <w:p w14:paraId="68ED916D" w14:textId="77777777" w:rsidR="00AB0296" w:rsidRDefault="00000000">
            <w:r>
              <w:rPr>
                <w:sz w:val="15"/>
              </w:rPr>
              <w:t>Managers, analysts, administrators and stakeholders who need data insights.</w:t>
            </w:r>
          </w:p>
        </w:tc>
      </w:tr>
      <w:tr w:rsidR="00AB0296" w14:paraId="19E65BF7" w14:textId="77777777">
        <w:trPr>
          <w:jc w:val="center"/>
        </w:trPr>
        <w:tc>
          <w:tcPr>
            <w:tcW w:w="5112" w:type="dxa"/>
          </w:tcPr>
          <w:p w14:paraId="42F17C12" w14:textId="77777777" w:rsidR="00AB0296" w:rsidRDefault="00000000">
            <w:r>
              <w:rPr>
                <w:sz w:val="15"/>
              </w:rPr>
              <w:t>Customer Constraint</w:t>
            </w:r>
          </w:p>
        </w:tc>
        <w:tc>
          <w:tcPr>
            <w:tcW w:w="5112" w:type="dxa"/>
          </w:tcPr>
          <w:p w14:paraId="45319322" w14:textId="77777777" w:rsidR="00AB0296" w:rsidRDefault="00000000">
            <w:r>
              <w:rPr>
                <w:sz w:val="15"/>
              </w:rPr>
              <w:t>Data may be distributed across different sources and formats.</w:t>
            </w:r>
          </w:p>
        </w:tc>
      </w:tr>
      <w:tr w:rsidR="00AB0296" w14:paraId="16C5D910" w14:textId="77777777">
        <w:trPr>
          <w:jc w:val="center"/>
        </w:trPr>
        <w:tc>
          <w:tcPr>
            <w:tcW w:w="5112" w:type="dxa"/>
          </w:tcPr>
          <w:p w14:paraId="3562D9B0" w14:textId="77777777" w:rsidR="00AB0296" w:rsidRDefault="00000000">
            <w:r>
              <w:rPr>
                <w:sz w:val="15"/>
              </w:rPr>
              <w:t>Existing Problem</w:t>
            </w:r>
          </w:p>
        </w:tc>
        <w:tc>
          <w:tcPr>
            <w:tcW w:w="5112" w:type="dxa"/>
          </w:tcPr>
          <w:p w14:paraId="2C460F4D" w14:textId="77777777" w:rsidR="00AB0296" w:rsidRDefault="00000000">
            <w:r>
              <w:rPr>
                <w:sz w:val="15"/>
              </w:rPr>
              <w:t>Manual reports and static tables make analysis time-consuming.</w:t>
            </w:r>
          </w:p>
        </w:tc>
      </w:tr>
      <w:tr w:rsidR="00AB0296" w14:paraId="083E53C0" w14:textId="77777777">
        <w:trPr>
          <w:jc w:val="center"/>
        </w:trPr>
        <w:tc>
          <w:tcPr>
            <w:tcW w:w="5112" w:type="dxa"/>
          </w:tcPr>
          <w:p w14:paraId="3F24F75B" w14:textId="77777777" w:rsidR="00AB0296" w:rsidRDefault="00000000">
            <w:r>
              <w:rPr>
                <w:sz w:val="15"/>
              </w:rPr>
              <w:t>Root Cause</w:t>
            </w:r>
          </w:p>
        </w:tc>
        <w:tc>
          <w:tcPr>
            <w:tcW w:w="5112" w:type="dxa"/>
          </w:tcPr>
          <w:p w14:paraId="08322EE9" w14:textId="77777777" w:rsidR="00AB0296" w:rsidRDefault="00000000">
            <w:r>
              <w:rPr>
                <w:sz w:val="15"/>
              </w:rPr>
              <w:t>Raw data is not automatically converted into an interactive analytical view.</w:t>
            </w:r>
          </w:p>
        </w:tc>
      </w:tr>
      <w:tr w:rsidR="00AB0296" w14:paraId="6A2C8731" w14:textId="77777777">
        <w:trPr>
          <w:jc w:val="center"/>
        </w:trPr>
        <w:tc>
          <w:tcPr>
            <w:tcW w:w="5112" w:type="dxa"/>
          </w:tcPr>
          <w:p w14:paraId="5A1F9B94" w14:textId="77777777" w:rsidR="00AB0296" w:rsidRDefault="00000000">
            <w:r>
              <w:rPr>
                <w:sz w:val="15"/>
              </w:rPr>
              <w:t>User Behaviour</w:t>
            </w:r>
          </w:p>
        </w:tc>
        <w:tc>
          <w:tcPr>
            <w:tcW w:w="5112" w:type="dxa"/>
          </w:tcPr>
          <w:p w14:paraId="09A06AC4" w14:textId="77777777" w:rsidR="00AB0296" w:rsidRDefault="00000000">
            <w:r>
              <w:rPr>
                <w:sz w:val="15"/>
              </w:rPr>
              <w:t>Users view dashboards, apply filters and compare KPIs.</w:t>
            </w:r>
          </w:p>
        </w:tc>
      </w:tr>
      <w:tr w:rsidR="00AB0296" w14:paraId="1EF5AE81" w14:textId="77777777">
        <w:trPr>
          <w:jc w:val="center"/>
        </w:trPr>
        <w:tc>
          <w:tcPr>
            <w:tcW w:w="5112" w:type="dxa"/>
          </w:tcPr>
          <w:p w14:paraId="494B4029" w14:textId="77777777" w:rsidR="00AB0296" w:rsidRDefault="00000000">
            <w:r>
              <w:rPr>
                <w:sz w:val="15"/>
              </w:rPr>
              <w:t>Trigger</w:t>
            </w:r>
          </w:p>
        </w:tc>
        <w:tc>
          <w:tcPr>
            <w:tcW w:w="5112" w:type="dxa"/>
          </w:tcPr>
          <w:p w14:paraId="66E94B2B" w14:textId="77777777" w:rsidR="00AB0296" w:rsidRDefault="00000000">
            <w:r>
              <w:rPr>
                <w:sz w:val="15"/>
              </w:rPr>
              <w:t>A stakeholder needs current performance information or detailed analysis.</w:t>
            </w:r>
          </w:p>
        </w:tc>
      </w:tr>
      <w:tr w:rsidR="00AB0296" w14:paraId="1EC9D170" w14:textId="77777777">
        <w:trPr>
          <w:jc w:val="center"/>
        </w:trPr>
        <w:tc>
          <w:tcPr>
            <w:tcW w:w="5112" w:type="dxa"/>
          </w:tcPr>
          <w:p w14:paraId="52344455" w14:textId="77777777" w:rsidR="00AB0296" w:rsidRDefault="00000000">
            <w:r>
              <w:rPr>
                <w:sz w:val="15"/>
              </w:rPr>
              <w:t>Solution</w:t>
            </w:r>
          </w:p>
        </w:tc>
        <w:tc>
          <w:tcPr>
            <w:tcW w:w="5112" w:type="dxa"/>
          </w:tcPr>
          <w:p w14:paraId="3A2E56EF" w14:textId="77777777" w:rsidR="00AB0296" w:rsidRDefault="00000000">
            <w:r>
              <w:rPr>
                <w:sz w:val="15"/>
              </w:rPr>
              <w:t>Interactive Power BI dashboard with prepared data, measures and visual analytics.</w:t>
            </w:r>
          </w:p>
        </w:tc>
      </w:tr>
      <w:tr w:rsidR="00AB0296" w14:paraId="6B98780F" w14:textId="77777777">
        <w:trPr>
          <w:jc w:val="center"/>
        </w:trPr>
        <w:tc>
          <w:tcPr>
            <w:tcW w:w="5112" w:type="dxa"/>
          </w:tcPr>
          <w:p w14:paraId="3F747B85" w14:textId="77777777" w:rsidR="00AB0296" w:rsidRDefault="00000000">
            <w:r>
              <w:rPr>
                <w:sz w:val="15"/>
              </w:rPr>
              <w:lastRenderedPageBreak/>
              <w:t>Expected Outcome</w:t>
            </w:r>
          </w:p>
        </w:tc>
        <w:tc>
          <w:tcPr>
            <w:tcW w:w="5112" w:type="dxa"/>
          </w:tcPr>
          <w:p w14:paraId="72B3823E" w14:textId="77777777" w:rsidR="00AB0296" w:rsidRDefault="00000000">
            <w:r>
              <w:rPr>
                <w:sz w:val="15"/>
              </w:rPr>
              <w:t>Clearer insights and easier exploration of business information.</w:t>
            </w:r>
          </w:p>
        </w:tc>
      </w:tr>
    </w:tbl>
    <w:p w14:paraId="5342DB3F" w14:textId="77777777" w:rsidR="00AB0296" w:rsidRDefault="00000000">
      <w:r>
        <w:rPr>
          <w:b/>
          <w:sz w:val="26"/>
        </w:rPr>
        <w:t>4.2 Solution Architecture</w:t>
      </w:r>
    </w:p>
    <w:p w14:paraId="46E1ED35" w14:textId="77777777" w:rsidR="00AB0296" w:rsidRDefault="00000000">
      <w:pPr>
        <w:pStyle w:val="ListBullet"/>
      </w:pPr>
      <w:r>
        <w:t>Data Source – provides raw/structured data.</w:t>
      </w:r>
    </w:p>
    <w:p w14:paraId="6455E49E" w14:textId="77777777" w:rsidR="00AB0296" w:rsidRDefault="00000000">
      <w:pPr>
        <w:pStyle w:val="ListBullet"/>
      </w:pPr>
      <w:r>
        <w:t>Power Query – cleans and transforms data.</w:t>
      </w:r>
    </w:p>
    <w:p w14:paraId="4E305D7C" w14:textId="77777777" w:rsidR="00AB0296" w:rsidRDefault="00000000">
      <w:pPr>
        <w:pStyle w:val="ListBullet"/>
      </w:pPr>
      <w:r>
        <w:t>Data Model – stores tables and relationships.</w:t>
      </w:r>
    </w:p>
    <w:p w14:paraId="307F40F4" w14:textId="77777777" w:rsidR="00AB0296" w:rsidRDefault="00000000">
      <w:pPr>
        <w:pStyle w:val="ListBullet"/>
      </w:pPr>
      <w:r>
        <w:t>DAX – creates calculated measures.</w:t>
      </w:r>
    </w:p>
    <w:p w14:paraId="1CEBA17E" w14:textId="77777777" w:rsidR="00AB0296" w:rsidRDefault="00000000">
      <w:pPr>
        <w:pStyle w:val="ListBullet"/>
      </w:pPr>
      <w:r>
        <w:t>Visualization Layer – presents charts, KPIs, tables and slicers.</w:t>
      </w:r>
    </w:p>
    <w:p w14:paraId="169F11E1" w14:textId="77777777" w:rsidR="00AB0296" w:rsidRDefault="00000000">
      <w:pPr>
        <w:pStyle w:val="ListBullet"/>
      </w:pPr>
      <w:r>
        <w:t>Dashboard – provides the final interactive analytical interface.</w:t>
      </w:r>
    </w:p>
    <w:p w14:paraId="6F7D9391" w14:textId="77777777" w:rsidR="00AB0296" w:rsidRDefault="00000000">
      <w:r>
        <w:t>[Insert the Solution Architecture diagram from your Project Design phase here.]</w:t>
      </w:r>
    </w:p>
    <w:p w14:paraId="3F930FAC" w14:textId="77777777" w:rsidR="00AB0296" w:rsidRDefault="00000000">
      <w:r>
        <w:rPr>
          <w:b/>
          <w:sz w:val="26"/>
        </w:rPr>
        <w:t>5. PROJECT PLANNING</w:t>
      </w:r>
    </w:p>
    <w:tbl>
      <w:tblPr>
        <w:tblStyle w:val="TableGrid"/>
        <w:tblW w:w="0" w:type="auto"/>
        <w:jc w:val="center"/>
        <w:tblLook w:val="04A0" w:firstRow="1" w:lastRow="0" w:firstColumn="1" w:lastColumn="0" w:noHBand="0" w:noVBand="1"/>
      </w:tblPr>
      <w:tblGrid>
        <w:gridCol w:w="3408"/>
        <w:gridCol w:w="3408"/>
        <w:gridCol w:w="3408"/>
      </w:tblGrid>
      <w:tr w:rsidR="00AB0296" w14:paraId="34080FB9" w14:textId="77777777">
        <w:trPr>
          <w:jc w:val="center"/>
        </w:trPr>
        <w:tc>
          <w:tcPr>
            <w:tcW w:w="3408" w:type="dxa"/>
          </w:tcPr>
          <w:p w14:paraId="07CD05D7" w14:textId="77777777" w:rsidR="00AB0296" w:rsidRDefault="00000000">
            <w:r>
              <w:rPr>
                <w:b/>
                <w:sz w:val="16"/>
              </w:rPr>
              <w:t>Sprint</w:t>
            </w:r>
          </w:p>
        </w:tc>
        <w:tc>
          <w:tcPr>
            <w:tcW w:w="3408" w:type="dxa"/>
          </w:tcPr>
          <w:p w14:paraId="5F65C01A" w14:textId="77777777" w:rsidR="00AB0296" w:rsidRDefault="00000000">
            <w:r>
              <w:rPr>
                <w:b/>
                <w:sz w:val="16"/>
              </w:rPr>
              <w:t>Focus</w:t>
            </w:r>
          </w:p>
        </w:tc>
        <w:tc>
          <w:tcPr>
            <w:tcW w:w="3408" w:type="dxa"/>
          </w:tcPr>
          <w:p w14:paraId="5D878BB9" w14:textId="77777777" w:rsidR="00AB0296" w:rsidRDefault="00000000">
            <w:r>
              <w:rPr>
                <w:b/>
                <w:sz w:val="16"/>
              </w:rPr>
              <w:t>Planned Output</w:t>
            </w:r>
          </w:p>
        </w:tc>
      </w:tr>
      <w:tr w:rsidR="00AB0296" w14:paraId="7433CA21" w14:textId="77777777">
        <w:trPr>
          <w:jc w:val="center"/>
        </w:trPr>
        <w:tc>
          <w:tcPr>
            <w:tcW w:w="3408" w:type="dxa"/>
          </w:tcPr>
          <w:p w14:paraId="34500C0B" w14:textId="77777777" w:rsidR="00AB0296" w:rsidRDefault="00000000">
            <w:r>
              <w:rPr>
                <w:sz w:val="15"/>
              </w:rPr>
              <w:t>Sprint 1</w:t>
            </w:r>
          </w:p>
        </w:tc>
        <w:tc>
          <w:tcPr>
            <w:tcW w:w="3408" w:type="dxa"/>
          </w:tcPr>
          <w:p w14:paraId="7DEAC1AF" w14:textId="77777777" w:rsidR="00AB0296" w:rsidRDefault="00000000">
            <w:r>
              <w:rPr>
                <w:sz w:val="15"/>
              </w:rPr>
              <w:t>Data collection and preparation</w:t>
            </w:r>
          </w:p>
        </w:tc>
        <w:tc>
          <w:tcPr>
            <w:tcW w:w="3408" w:type="dxa"/>
          </w:tcPr>
          <w:p w14:paraId="32153F8D" w14:textId="77777777" w:rsidR="00AB0296" w:rsidRDefault="00000000">
            <w:r>
              <w:rPr>
                <w:sz w:val="15"/>
              </w:rPr>
              <w:t>Connected, cleaned and transformed data.</w:t>
            </w:r>
          </w:p>
        </w:tc>
      </w:tr>
      <w:tr w:rsidR="00AB0296" w14:paraId="43E5589C" w14:textId="77777777">
        <w:trPr>
          <w:jc w:val="center"/>
        </w:trPr>
        <w:tc>
          <w:tcPr>
            <w:tcW w:w="3408" w:type="dxa"/>
          </w:tcPr>
          <w:p w14:paraId="01DE3FE4" w14:textId="77777777" w:rsidR="00AB0296" w:rsidRDefault="00000000">
            <w:r>
              <w:rPr>
                <w:sz w:val="15"/>
              </w:rPr>
              <w:t>Sprint 2</w:t>
            </w:r>
          </w:p>
        </w:tc>
        <w:tc>
          <w:tcPr>
            <w:tcW w:w="3408" w:type="dxa"/>
          </w:tcPr>
          <w:p w14:paraId="4645B085" w14:textId="77777777" w:rsidR="00AB0296" w:rsidRDefault="00000000">
            <w:r>
              <w:rPr>
                <w:sz w:val="15"/>
              </w:rPr>
              <w:t>Data modelling and DAX</w:t>
            </w:r>
          </w:p>
        </w:tc>
        <w:tc>
          <w:tcPr>
            <w:tcW w:w="3408" w:type="dxa"/>
          </w:tcPr>
          <w:p w14:paraId="7A91BBFA" w14:textId="77777777" w:rsidR="00AB0296" w:rsidRDefault="00000000">
            <w:r>
              <w:rPr>
                <w:sz w:val="15"/>
              </w:rPr>
              <w:t>Relationships and measures completed.</w:t>
            </w:r>
          </w:p>
        </w:tc>
      </w:tr>
      <w:tr w:rsidR="00AB0296" w14:paraId="0BF26C8D" w14:textId="77777777">
        <w:trPr>
          <w:jc w:val="center"/>
        </w:trPr>
        <w:tc>
          <w:tcPr>
            <w:tcW w:w="3408" w:type="dxa"/>
          </w:tcPr>
          <w:p w14:paraId="50853D00" w14:textId="77777777" w:rsidR="00AB0296" w:rsidRDefault="00000000">
            <w:r>
              <w:rPr>
                <w:sz w:val="15"/>
              </w:rPr>
              <w:t>Sprint 3</w:t>
            </w:r>
          </w:p>
        </w:tc>
        <w:tc>
          <w:tcPr>
            <w:tcW w:w="3408" w:type="dxa"/>
          </w:tcPr>
          <w:p w14:paraId="22820B28" w14:textId="77777777" w:rsidR="00AB0296" w:rsidRDefault="00000000">
            <w:r>
              <w:rPr>
                <w:sz w:val="15"/>
              </w:rPr>
              <w:t>Dashboard development</w:t>
            </w:r>
          </w:p>
        </w:tc>
        <w:tc>
          <w:tcPr>
            <w:tcW w:w="3408" w:type="dxa"/>
          </w:tcPr>
          <w:p w14:paraId="71F2D56B" w14:textId="77777777" w:rsidR="00AB0296" w:rsidRDefault="00000000">
            <w:r>
              <w:rPr>
                <w:sz w:val="15"/>
              </w:rPr>
              <w:t>KPIs, charts, slicers and interactions completed.</w:t>
            </w:r>
          </w:p>
        </w:tc>
      </w:tr>
      <w:tr w:rsidR="00AB0296" w14:paraId="588C1020" w14:textId="77777777">
        <w:trPr>
          <w:jc w:val="center"/>
        </w:trPr>
        <w:tc>
          <w:tcPr>
            <w:tcW w:w="3408" w:type="dxa"/>
          </w:tcPr>
          <w:p w14:paraId="6E3B084E" w14:textId="77777777" w:rsidR="00AB0296" w:rsidRDefault="00000000">
            <w:r>
              <w:rPr>
                <w:sz w:val="15"/>
              </w:rPr>
              <w:t>Sprint 4</w:t>
            </w:r>
          </w:p>
        </w:tc>
        <w:tc>
          <w:tcPr>
            <w:tcW w:w="3408" w:type="dxa"/>
          </w:tcPr>
          <w:p w14:paraId="69BA832E" w14:textId="77777777" w:rsidR="00AB0296" w:rsidRDefault="00000000">
            <w:r>
              <w:rPr>
                <w:sz w:val="15"/>
              </w:rPr>
              <w:t>Testing and deployment</w:t>
            </w:r>
          </w:p>
        </w:tc>
        <w:tc>
          <w:tcPr>
            <w:tcW w:w="3408" w:type="dxa"/>
          </w:tcPr>
          <w:p w14:paraId="33477CD0" w14:textId="77777777" w:rsidR="00AB0296" w:rsidRDefault="00000000">
            <w:r>
              <w:rPr>
                <w:sz w:val="15"/>
              </w:rPr>
              <w:t>Validation, corrections and final report.</w:t>
            </w:r>
          </w:p>
        </w:tc>
      </w:tr>
    </w:tbl>
    <w:p w14:paraId="1053904B" w14:textId="77777777" w:rsidR="00AB0296" w:rsidRDefault="00000000">
      <w:r>
        <w:rPr>
          <w:b/>
          <w:sz w:val="26"/>
        </w:rPr>
        <w:t>6. TESTING</w:t>
      </w:r>
    </w:p>
    <w:tbl>
      <w:tblPr>
        <w:tblStyle w:val="TableGrid"/>
        <w:tblW w:w="0" w:type="auto"/>
        <w:jc w:val="center"/>
        <w:tblLook w:val="04A0" w:firstRow="1" w:lastRow="0" w:firstColumn="1" w:lastColumn="0" w:noHBand="0" w:noVBand="1"/>
      </w:tblPr>
      <w:tblGrid>
        <w:gridCol w:w="2556"/>
        <w:gridCol w:w="2556"/>
        <w:gridCol w:w="2556"/>
        <w:gridCol w:w="2556"/>
      </w:tblGrid>
      <w:tr w:rsidR="00AB0296" w14:paraId="000FF272" w14:textId="77777777">
        <w:trPr>
          <w:jc w:val="center"/>
        </w:trPr>
        <w:tc>
          <w:tcPr>
            <w:tcW w:w="2556" w:type="dxa"/>
          </w:tcPr>
          <w:p w14:paraId="70D3399A" w14:textId="77777777" w:rsidR="00AB0296" w:rsidRDefault="00000000">
            <w:r>
              <w:rPr>
                <w:b/>
                <w:sz w:val="16"/>
              </w:rPr>
              <w:t>Test ID</w:t>
            </w:r>
          </w:p>
        </w:tc>
        <w:tc>
          <w:tcPr>
            <w:tcW w:w="2556" w:type="dxa"/>
          </w:tcPr>
          <w:p w14:paraId="7255B729" w14:textId="77777777" w:rsidR="00AB0296" w:rsidRDefault="00000000">
            <w:r>
              <w:rPr>
                <w:b/>
                <w:sz w:val="16"/>
              </w:rPr>
              <w:t>Scenario</w:t>
            </w:r>
          </w:p>
        </w:tc>
        <w:tc>
          <w:tcPr>
            <w:tcW w:w="2556" w:type="dxa"/>
          </w:tcPr>
          <w:p w14:paraId="5D60A797" w14:textId="77777777" w:rsidR="00AB0296" w:rsidRDefault="00000000">
            <w:r>
              <w:rPr>
                <w:b/>
                <w:sz w:val="16"/>
              </w:rPr>
              <w:t>Expected Result</w:t>
            </w:r>
          </w:p>
        </w:tc>
        <w:tc>
          <w:tcPr>
            <w:tcW w:w="2556" w:type="dxa"/>
          </w:tcPr>
          <w:p w14:paraId="600A23E5" w14:textId="77777777" w:rsidR="00AB0296" w:rsidRDefault="00000000">
            <w:r>
              <w:rPr>
                <w:b/>
                <w:sz w:val="16"/>
              </w:rPr>
              <w:t>Actual Result</w:t>
            </w:r>
          </w:p>
        </w:tc>
      </w:tr>
      <w:tr w:rsidR="00AB0296" w14:paraId="71956ECD" w14:textId="77777777">
        <w:trPr>
          <w:jc w:val="center"/>
        </w:trPr>
        <w:tc>
          <w:tcPr>
            <w:tcW w:w="2556" w:type="dxa"/>
          </w:tcPr>
          <w:p w14:paraId="7ED4A241" w14:textId="77777777" w:rsidR="00AB0296" w:rsidRDefault="00000000">
            <w:r>
              <w:rPr>
                <w:sz w:val="15"/>
              </w:rPr>
              <w:t>T01</w:t>
            </w:r>
          </w:p>
        </w:tc>
        <w:tc>
          <w:tcPr>
            <w:tcW w:w="2556" w:type="dxa"/>
          </w:tcPr>
          <w:p w14:paraId="3E618336" w14:textId="77777777" w:rsidR="00AB0296" w:rsidRDefault="00000000">
            <w:r>
              <w:rPr>
                <w:sz w:val="15"/>
              </w:rPr>
              <w:t>Import data</w:t>
            </w:r>
          </w:p>
        </w:tc>
        <w:tc>
          <w:tcPr>
            <w:tcW w:w="2556" w:type="dxa"/>
          </w:tcPr>
          <w:p w14:paraId="3DF38FF3" w14:textId="77777777" w:rsidR="00AB0296" w:rsidRDefault="00000000">
            <w:r>
              <w:rPr>
                <w:sz w:val="15"/>
              </w:rPr>
              <w:t>Required data loads successfully.</w:t>
            </w:r>
          </w:p>
        </w:tc>
        <w:tc>
          <w:tcPr>
            <w:tcW w:w="2556" w:type="dxa"/>
          </w:tcPr>
          <w:p w14:paraId="43E6353E" w14:textId="77777777" w:rsidR="00AB0296" w:rsidRDefault="00000000">
            <w:r>
              <w:rPr>
                <w:sz w:val="15"/>
              </w:rPr>
              <w:t>To be filled</w:t>
            </w:r>
          </w:p>
        </w:tc>
      </w:tr>
      <w:tr w:rsidR="00AB0296" w14:paraId="5FA60650" w14:textId="77777777">
        <w:trPr>
          <w:jc w:val="center"/>
        </w:trPr>
        <w:tc>
          <w:tcPr>
            <w:tcW w:w="2556" w:type="dxa"/>
          </w:tcPr>
          <w:p w14:paraId="0CC8A22A" w14:textId="77777777" w:rsidR="00AB0296" w:rsidRDefault="00000000">
            <w:r>
              <w:rPr>
                <w:sz w:val="15"/>
              </w:rPr>
              <w:t>T02</w:t>
            </w:r>
          </w:p>
        </w:tc>
        <w:tc>
          <w:tcPr>
            <w:tcW w:w="2556" w:type="dxa"/>
          </w:tcPr>
          <w:p w14:paraId="0801EA1F" w14:textId="77777777" w:rsidR="00AB0296" w:rsidRDefault="00000000">
            <w:r>
              <w:rPr>
                <w:sz w:val="15"/>
              </w:rPr>
              <w:t>Data cleaning</w:t>
            </w:r>
          </w:p>
        </w:tc>
        <w:tc>
          <w:tcPr>
            <w:tcW w:w="2556" w:type="dxa"/>
          </w:tcPr>
          <w:p w14:paraId="4C7F57F7" w14:textId="77777777" w:rsidR="00AB0296" w:rsidRDefault="00000000">
            <w:r>
              <w:rPr>
                <w:sz w:val="15"/>
              </w:rPr>
              <w:t>Data quality issues are handled correctly.</w:t>
            </w:r>
          </w:p>
        </w:tc>
        <w:tc>
          <w:tcPr>
            <w:tcW w:w="2556" w:type="dxa"/>
          </w:tcPr>
          <w:p w14:paraId="4C5E7B1E" w14:textId="77777777" w:rsidR="00AB0296" w:rsidRDefault="00000000">
            <w:r>
              <w:rPr>
                <w:sz w:val="15"/>
              </w:rPr>
              <w:t>To be filled</w:t>
            </w:r>
          </w:p>
        </w:tc>
      </w:tr>
      <w:tr w:rsidR="00AB0296" w14:paraId="142BC78A" w14:textId="77777777">
        <w:trPr>
          <w:jc w:val="center"/>
        </w:trPr>
        <w:tc>
          <w:tcPr>
            <w:tcW w:w="2556" w:type="dxa"/>
          </w:tcPr>
          <w:p w14:paraId="7F4D11C9" w14:textId="77777777" w:rsidR="00AB0296" w:rsidRDefault="00000000">
            <w:r>
              <w:rPr>
                <w:sz w:val="15"/>
              </w:rPr>
              <w:t>T03</w:t>
            </w:r>
          </w:p>
        </w:tc>
        <w:tc>
          <w:tcPr>
            <w:tcW w:w="2556" w:type="dxa"/>
          </w:tcPr>
          <w:p w14:paraId="4AB04D58" w14:textId="77777777" w:rsidR="00AB0296" w:rsidRDefault="00000000">
            <w:r>
              <w:rPr>
                <w:sz w:val="15"/>
              </w:rPr>
              <w:t>Relationships</w:t>
            </w:r>
          </w:p>
        </w:tc>
        <w:tc>
          <w:tcPr>
            <w:tcW w:w="2556" w:type="dxa"/>
          </w:tcPr>
          <w:p w14:paraId="68941696" w14:textId="77777777" w:rsidR="00AB0296" w:rsidRDefault="00000000">
            <w:r>
              <w:rPr>
                <w:sz w:val="15"/>
              </w:rPr>
              <w:t>Related tables produce correct results.</w:t>
            </w:r>
          </w:p>
        </w:tc>
        <w:tc>
          <w:tcPr>
            <w:tcW w:w="2556" w:type="dxa"/>
          </w:tcPr>
          <w:p w14:paraId="14336EBB" w14:textId="77777777" w:rsidR="00AB0296" w:rsidRDefault="00000000">
            <w:r>
              <w:rPr>
                <w:sz w:val="15"/>
              </w:rPr>
              <w:t>To be filled</w:t>
            </w:r>
          </w:p>
        </w:tc>
      </w:tr>
      <w:tr w:rsidR="00AB0296" w14:paraId="7FE306F9" w14:textId="77777777">
        <w:trPr>
          <w:jc w:val="center"/>
        </w:trPr>
        <w:tc>
          <w:tcPr>
            <w:tcW w:w="2556" w:type="dxa"/>
          </w:tcPr>
          <w:p w14:paraId="6E92B72C" w14:textId="77777777" w:rsidR="00AB0296" w:rsidRDefault="00000000">
            <w:r>
              <w:rPr>
                <w:sz w:val="15"/>
              </w:rPr>
              <w:t>T04</w:t>
            </w:r>
          </w:p>
        </w:tc>
        <w:tc>
          <w:tcPr>
            <w:tcW w:w="2556" w:type="dxa"/>
          </w:tcPr>
          <w:p w14:paraId="0D89FC1D" w14:textId="77777777" w:rsidR="00AB0296" w:rsidRDefault="00000000">
            <w:r>
              <w:rPr>
                <w:sz w:val="15"/>
              </w:rPr>
              <w:t>DAX measures</w:t>
            </w:r>
          </w:p>
        </w:tc>
        <w:tc>
          <w:tcPr>
            <w:tcW w:w="2556" w:type="dxa"/>
          </w:tcPr>
          <w:p w14:paraId="01999205" w14:textId="77777777" w:rsidR="00AB0296" w:rsidRDefault="00000000">
            <w:r>
              <w:rPr>
                <w:sz w:val="15"/>
              </w:rPr>
              <w:t>Measures return expected values.</w:t>
            </w:r>
          </w:p>
        </w:tc>
        <w:tc>
          <w:tcPr>
            <w:tcW w:w="2556" w:type="dxa"/>
          </w:tcPr>
          <w:p w14:paraId="7B83871B" w14:textId="77777777" w:rsidR="00AB0296" w:rsidRDefault="00000000">
            <w:r>
              <w:rPr>
                <w:sz w:val="15"/>
              </w:rPr>
              <w:t>To be filled</w:t>
            </w:r>
          </w:p>
        </w:tc>
      </w:tr>
      <w:tr w:rsidR="00AB0296" w14:paraId="6FC0FEF1" w14:textId="77777777">
        <w:trPr>
          <w:jc w:val="center"/>
        </w:trPr>
        <w:tc>
          <w:tcPr>
            <w:tcW w:w="2556" w:type="dxa"/>
          </w:tcPr>
          <w:p w14:paraId="438F870D" w14:textId="77777777" w:rsidR="00AB0296" w:rsidRDefault="00000000">
            <w:r>
              <w:rPr>
                <w:sz w:val="15"/>
              </w:rPr>
              <w:t>T05</w:t>
            </w:r>
          </w:p>
        </w:tc>
        <w:tc>
          <w:tcPr>
            <w:tcW w:w="2556" w:type="dxa"/>
          </w:tcPr>
          <w:p w14:paraId="743CDCA7" w14:textId="77777777" w:rsidR="00AB0296" w:rsidRDefault="00000000">
            <w:r>
              <w:rPr>
                <w:sz w:val="15"/>
              </w:rPr>
              <w:t>Visuals</w:t>
            </w:r>
          </w:p>
        </w:tc>
        <w:tc>
          <w:tcPr>
            <w:tcW w:w="2556" w:type="dxa"/>
          </w:tcPr>
          <w:p w14:paraId="5DE9F830" w14:textId="77777777" w:rsidR="00AB0296" w:rsidRDefault="00000000">
            <w:r>
              <w:rPr>
                <w:sz w:val="15"/>
              </w:rPr>
              <w:t>Charts/KPIs display correct data.</w:t>
            </w:r>
          </w:p>
        </w:tc>
        <w:tc>
          <w:tcPr>
            <w:tcW w:w="2556" w:type="dxa"/>
          </w:tcPr>
          <w:p w14:paraId="73E33DA6" w14:textId="77777777" w:rsidR="00AB0296" w:rsidRDefault="00000000">
            <w:r>
              <w:rPr>
                <w:sz w:val="15"/>
              </w:rPr>
              <w:t>To be filled</w:t>
            </w:r>
          </w:p>
        </w:tc>
      </w:tr>
      <w:tr w:rsidR="00AB0296" w14:paraId="3EAA1F3B" w14:textId="77777777">
        <w:trPr>
          <w:jc w:val="center"/>
        </w:trPr>
        <w:tc>
          <w:tcPr>
            <w:tcW w:w="2556" w:type="dxa"/>
          </w:tcPr>
          <w:p w14:paraId="5A014448" w14:textId="77777777" w:rsidR="00AB0296" w:rsidRDefault="00000000">
            <w:r>
              <w:rPr>
                <w:sz w:val="15"/>
              </w:rPr>
              <w:t>T06</w:t>
            </w:r>
          </w:p>
        </w:tc>
        <w:tc>
          <w:tcPr>
            <w:tcW w:w="2556" w:type="dxa"/>
          </w:tcPr>
          <w:p w14:paraId="7DA56B2C" w14:textId="77777777" w:rsidR="00AB0296" w:rsidRDefault="00000000">
            <w:r>
              <w:rPr>
                <w:sz w:val="15"/>
              </w:rPr>
              <w:t>Slicers</w:t>
            </w:r>
          </w:p>
        </w:tc>
        <w:tc>
          <w:tcPr>
            <w:tcW w:w="2556" w:type="dxa"/>
          </w:tcPr>
          <w:p w14:paraId="4E0D8233" w14:textId="77777777" w:rsidR="00AB0296" w:rsidRDefault="00000000">
            <w:r>
              <w:rPr>
                <w:sz w:val="15"/>
              </w:rPr>
              <w:t>Changing slicers updates relevant visuals.</w:t>
            </w:r>
          </w:p>
        </w:tc>
        <w:tc>
          <w:tcPr>
            <w:tcW w:w="2556" w:type="dxa"/>
          </w:tcPr>
          <w:p w14:paraId="7748CB3F" w14:textId="77777777" w:rsidR="00AB0296" w:rsidRDefault="00000000">
            <w:r>
              <w:rPr>
                <w:sz w:val="15"/>
              </w:rPr>
              <w:t>To be filled</w:t>
            </w:r>
          </w:p>
        </w:tc>
      </w:tr>
      <w:tr w:rsidR="00AB0296" w14:paraId="4E3E3F16" w14:textId="77777777">
        <w:trPr>
          <w:jc w:val="center"/>
        </w:trPr>
        <w:tc>
          <w:tcPr>
            <w:tcW w:w="2556" w:type="dxa"/>
          </w:tcPr>
          <w:p w14:paraId="1F7CF147" w14:textId="77777777" w:rsidR="00AB0296" w:rsidRDefault="00000000">
            <w:r>
              <w:rPr>
                <w:sz w:val="15"/>
              </w:rPr>
              <w:t>T07</w:t>
            </w:r>
          </w:p>
        </w:tc>
        <w:tc>
          <w:tcPr>
            <w:tcW w:w="2556" w:type="dxa"/>
          </w:tcPr>
          <w:p w14:paraId="1740F847" w14:textId="77777777" w:rsidR="00AB0296" w:rsidRDefault="00000000">
            <w:r>
              <w:rPr>
                <w:sz w:val="15"/>
              </w:rPr>
              <w:t>Cross-filtering</w:t>
            </w:r>
          </w:p>
        </w:tc>
        <w:tc>
          <w:tcPr>
            <w:tcW w:w="2556" w:type="dxa"/>
          </w:tcPr>
          <w:p w14:paraId="32817A36" w14:textId="77777777" w:rsidR="00AB0296" w:rsidRDefault="00000000">
            <w:r>
              <w:rPr>
                <w:sz w:val="15"/>
              </w:rPr>
              <w:t>Visual selections filter related report elements.</w:t>
            </w:r>
          </w:p>
        </w:tc>
        <w:tc>
          <w:tcPr>
            <w:tcW w:w="2556" w:type="dxa"/>
          </w:tcPr>
          <w:p w14:paraId="2C3A28DC" w14:textId="77777777" w:rsidR="00AB0296" w:rsidRDefault="00000000">
            <w:r>
              <w:rPr>
                <w:sz w:val="15"/>
              </w:rPr>
              <w:t>To be filled</w:t>
            </w:r>
          </w:p>
        </w:tc>
      </w:tr>
      <w:tr w:rsidR="00AB0296" w14:paraId="6E5537D6" w14:textId="77777777">
        <w:trPr>
          <w:jc w:val="center"/>
        </w:trPr>
        <w:tc>
          <w:tcPr>
            <w:tcW w:w="2556" w:type="dxa"/>
          </w:tcPr>
          <w:p w14:paraId="45070D8D" w14:textId="77777777" w:rsidR="00AB0296" w:rsidRDefault="00000000">
            <w:r>
              <w:rPr>
                <w:sz w:val="15"/>
              </w:rPr>
              <w:t>T08</w:t>
            </w:r>
          </w:p>
        </w:tc>
        <w:tc>
          <w:tcPr>
            <w:tcW w:w="2556" w:type="dxa"/>
          </w:tcPr>
          <w:p w14:paraId="3A9FBCE7" w14:textId="77777777" w:rsidR="00AB0296" w:rsidRDefault="00000000">
            <w:r>
              <w:rPr>
                <w:sz w:val="15"/>
              </w:rPr>
              <w:t>Performance</w:t>
            </w:r>
          </w:p>
        </w:tc>
        <w:tc>
          <w:tcPr>
            <w:tcW w:w="2556" w:type="dxa"/>
          </w:tcPr>
          <w:p w14:paraId="1D1ECC3A" w14:textId="77777777" w:rsidR="00AB0296" w:rsidRDefault="00000000">
            <w:r>
              <w:rPr>
                <w:sz w:val="15"/>
              </w:rPr>
              <w:t>Dashboard responds within acceptable time.</w:t>
            </w:r>
          </w:p>
        </w:tc>
        <w:tc>
          <w:tcPr>
            <w:tcW w:w="2556" w:type="dxa"/>
          </w:tcPr>
          <w:p w14:paraId="418D8C89" w14:textId="77777777" w:rsidR="00AB0296" w:rsidRDefault="00000000">
            <w:r>
              <w:rPr>
                <w:sz w:val="15"/>
              </w:rPr>
              <w:t>To be filled</w:t>
            </w:r>
          </w:p>
        </w:tc>
      </w:tr>
      <w:tr w:rsidR="00AB0296" w14:paraId="5416BED5" w14:textId="77777777">
        <w:trPr>
          <w:jc w:val="center"/>
        </w:trPr>
        <w:tc>
          <w:tcPr>
            <w:tcW w:w="2556" w:type="dxa"/>
          </w:tcPr>
          <w:p w14:paraId="564C054D" w14:textId="77777777" w:rsidR="00AB0296" w:rsidRDefault="00000000">
            <w:r>
              <w:rPr>
                <w:sz w:val="15"/>
              </w:rPr>
              <w:t>T09</w:t>
            </w:r>
          </w:p>
        </w:tc>
        <w:tc>
          <w:tcPr>
            <w:tcW w:w="2556" w:type="dxa"/>
          </w:tcPr>
          <w:p w14:paraId="3D743EDA" w14:textId="77777777" w:rsidR="00AB0296" w:rsidRDefault="00000000">
            <w:r>
              <w:rPr>
                <w:sz w:val="15"/>
              </w:rPr>
              <w:t>Usability</w:t>
            </w:r>
          </w:p>
        </w:tc>
        <w:tc>
          <w:tcPr>
            <w:tcW w:w="2556" w:type="dxa"/>
          </w:tcPr>
          <w:p w14:paraId="2F9C0FE8" w14:textId="77777777" w:rsidR="00AB0296" w:rsidRDefault="00000000">
            <w:r>
              <w:rPr>
                <w:sz w:val="15"/>
              </w:rPr>
              <w:t>Users can navigate and understand the report.</w:t>
            </w:r>
          </w:p>
        </w:tc>
        <w:tc>
          <w:tcPr>
            <w:tcW w:w="2556" w:type="dxa"/>
          </w:tcPr>
          <w:p w14:paraId="111B018A" w14:textId="77777777" w:rsidR="00AB0296" w:rsidRDefault="00000000">
            <w:r>
              <w:rPr>
                <w:sz w:val="15"/>
              </w:rPr>
              <w:t>To be filled</w:t>
            </w:r>
          </w:p>
        </w:tc>
      </w:tr>
    </w:tbl>
    <w:p w14:paraId="07A3D7F6" w14:textId="77777777" w:rsidR="00AB0296" w:rsidRDefault="00000000">
      <w:r>
        <w:rPr>
          <w:b/>
          <w:sz w:val="26"/>
        </w:rPr>
        <w:t>7. RESULTS</w:t>
      </w:r>
    </w:p>
    <w:p w14:paraId="33A09F08" w14:textId="77777777" w:rsidR="00AB0296" w:rsidRDefault="00000000">
      <w:r>
        <w:t>Insert actual Power BI screenshots here: Power Query transformation, data model, DAX measures, dashboard overview, KPI cards, slicers/filters and final report pages.</w:t>
      </w:r>
    </w:p>
    <w:p w14:paraId="3401C542" w14:textId="77777777" w:rsidR="00AB0296" w:rsidRDefault="00000000">
      <w:r>
        <w:rPr>
          <w:b/>
          <w:sz w:val="26"/>
        </w:rPr>
        <w:t>8. ADVANTAGES AND LIMITATIONS</w:t>
      </w:r>
    </w:p>
    <w:tbl>
      <w:tblPr>
        <w:tblStyle w:val="TableGrid"/>
        <w:tblW w:w="0" w:type="auto"/>
        <w:jc w:val="center"/>
        <w:tblLook w:val="04A0" w:firstRow="1" w:lastRow="0" w:firstColumn="1" w:lastColumn="0" w:noHBand="0" w:noVBand="1"/>
      </w:tblPr>
      <w:tblGrid>
        <w:gridCol w:w="5112"/>
        <w:gridCol w:w="5112"/>
      </w:tblGrid>
      <w:tr w:rsidR="00AB0296" w14:paraId="2534A5F2" w14:textId="77777777">
        <w:trPr>
          <w:jc w:val="center"/>
        </w:trPr>
        <w:tc>
          <w:tcPr>
            <w:tcW w:w="5112" w:type="dxa"/>
          </w:tcPr>
          <w:p w14:paraId="42F9362A" w14:textId="77777777" w:rsidR="00AB0296" w:rsidRDefault="00000000">
            <w:r>
              <w:rPr>
                <w:b/>
                <w:sz w:val="16"/>
              </w:rPr>
              <w:t>Advantages</w:t>
            </w:r>
          </w:p>
        </w:tc>
        <w:tc>
          <w:tcPr>
            <w:tcW w:w="5112" w:type="dxa"/>
          </w:tcPr>
          <w:p w14:paraId="6D9FC425" w14:textId="77777777" w:rsidR="00AB0296" w:rsidRDefault="00000000">
            <w:r>
              <w:rPr>
                <w:b/>
                <w:sz w:val="16"/>
              </w:rPr>
              <w:t>Limitations</w:t>
            </w:r>
          </w:p>
        </w:tc>
      </w:tr>
      <w:tr w:rsidR="00AB0296" w14:paraId="0BAD6C6D" w14:textId="77777777">
        <w:trPr>
          <w:jc w:val="center"/>
        </w:trPr>
        <w:tc>
          <w:tcPr>
            <w:tcW w:w="5112" w:type="dxa"/>
          </w:tcPr>
          <w:p w14:paraId="6FCEFAF8" w14:textId="77777777" w:rsidR="00AB0296" w:rsidRDefault="00000000">
            <w:r>
              <w:rPr>
                <w:sz w:val="15"/>
              </w:rPr>
              <w:t>Interactive and visually understandable reporting.</w:t>
            </w:r>
          </w:p>
        </w:tc>
        <w:tc>
          <w:tcPr>
            <w:tcW w:w="5112" w:type="dxa"/>
          </w:tcPr>
          <w:p w14:paraId="727EF5ED" w14:textId="77777777" w:rsidR="00AB0296" w:rsidRDefault="00000000">
            <w:r>
              <w:rPr>
                <w:sz w:val="15"/>
              </w:rPr>
              <w:t>Dashboard quality depends on source-data quality.</w:t>
            </w:r>
          </w:p>
        </w:tc>
      </w:tr>
      <w:tr w:rsidR="00AB0296" w14:paraId="427A64AD" w14:textId="77777777">
        <w:trPr>
          <w:jc w:val="center"/>
        </w:trPr>
        <w:tc>
          <w:tcPr>
            <w:tcW w:w="5112" w:type="dxa"/>
          </w:tcPr>
          <w:p w14:paraId="172557A9" w14:textId="77777777" w:rsidR="00AB0296" w:rsidRDefault="00000000">
            <w:r>
              <w:rPr>
                <w:sz w:val="15"/>
              </w:rPr>
              <w:t>Easy filtering and exploration.</w:t>
            </w:r>
          </w:p>
        </w:tc>
        <w:tc>
          <w:tcPr>
            <w:tcW w:w="5112" w:type="dxa"/>
          </w:tcPr>
          <w:p w14:paraId="0EA09B81" w14:textId="77777777" w:rsidR="00AB0296" w:rsidRDefault="00000000">
            <w:r>
              <w:rPr>
                <w:sz w:val="15"/>
              </w:rPr>
              <w:t>Large or poorly designed models can affect performance.</w:t>
            </w:r>
          </w:p>
        </w:tc>
      </w:tr>
      <w:tr w:rsidR="00AB0296" w14:paraId="1291AC78" w14:textId="77777777">
        <w:trPr>
          <w:jc w:val="center"/>
        </w:trPr>
        <w:tc>
          <w:tcPr>
            <w:tcW w:w="5112" w:type="dxa"/>
          </w:tcPr>
          <w:p w14:paraId="6C751F41" w14:textId="77777777" w:rsidR="00AB0296" w:rsidRDefault="00000000">
            <w:r>
              <w:rPr>
                <w:sz w:val="15"/>
              </w:rPr>
              <w:t>Supports KPIs and trend analysis.</w:t>
            </w:r>
          </w:p>
        </w:tc>
        <w:tc>
          <w:tcPr>
            <w:tcW w:w="5112" w:type="dxa"/>
          </w:tcPr>
          <w:p w14:paraId="643CFBB8" w14:textId="77777777" w:rsidR="00AB0296" w:rsidRDefault="00000000">
            <w:r>
              <w:rPr>
                <w:sz w:val="15"/>
              </w:rPr>
              <w:t>Some Power BI Service features may depend on licensing.</w:t>
            </w:r>
          </w:p>
        </w:tc>
      </w:tr>
      <w:tr w:rsidR="00AB0296" w14:paraId="5CA92B83" w14:textId="77777777">
        <w:trPr>
          <w:jc w:val="center"/>
        </w:trPr>
        <w:tc>
          <w:tcPr>
            <w:tcW w:w="5112" w:type="dxa"/>
          </w:tcPr>
          <w:p w14:paraId="79923D46" w14:textId="77777777" w:rsidR="00AB0296" w:rsidRDefault="00000000">
            <w:r>
              <w:rPr>
                <w:sz w:val="15"/>
              </w:rPr>
              <w:t>Reduces repetitive manual reporting.</w:t>
            </w:r>
          </w:p>
        </w:tc>
        <w:tc>
          <w:tcPr>
            <w:tcW w:w="5112" w:type="dxa"/>
          </w:tcPr>
          <w:p w14:paraId="7A45A3C8" w14:textId="77777777" w:rsidR="00AB0296" w:rsidRDefault="00000000">
            <w:r>
              <w:rPr>
                <w:sz w:val="15"/>
              </w:rPr>
              <w:t>Incorrect DAX/relationships can produce incorrect results.</w:t>
            </w:r>
          </w:p>
        </w:tc>
      </w:tr>
      <w:tr w:rsidR="00AB0296" w14:paraId="442F4907" w14:textId="77777777">
        <w:trPr>
          <w:jc w:val="center"/>
        </w:trPr>
        <w:tc>
          <w:tcPr>
            <w:tcW w:w="5112" w:type="dxa"/>
          </w:tcPr>
          <w:p w14:paraId="60F7242B" w14:textId="77777777" w:rsidR="00AB0296" w:rsidRDefault="00000000">
            <w:r>
              <w:rPr>
                <w:sz w:val="15"/>
              </w:rPr>
              <w:t>Can combine multiple data sources.</w:t>
            </w:r>
          </w:p>
        </w:tc>
        <w:tc>
          <w:tcPr>
            <w:tcW w:w="5112" w:type="dxa"/>
          </w:tcPr>
          <w:p w14:paraId="04336ED3" w14:textId="77777777" w:rsidR="00AB0296" w:rsidRDefault="00000000">
            <w:r>
              <w:rPr>
                <w:sz w:val="15"/>
              </w:rPr>
              <w:t>Users require suitable access permissions.</w:t>
            </w:r>
          </w:p>
        </w:tc>
      </w:tr>
    </w:tbl>
    <w:p w14:paraId="65116A1B" w14:textId="77777777" w:rsidR="00AB0296" w:rsidRDefault="00000000">
      <w:r>
        <w:rPr>
          <w:b/>
          <w:sz w:val="26"/>
        </w:rPr>
        <w:t>9. CONCLUSION</w:t>
      </w:r>
    </w:p>
    <w:p w14:paraId="68208278" w14:textId="77777777" w:rsidR="00AB0296" w:rsidRDefault="00000000">
      <w:r>
        <w:t>The Power BI project converts available data into an interactive analytical solution using Power Query, data modelling, DAX and visualizations. The resulting dashboard provides stakeholders with a clearer way to monitor KPIs, explore trends and compare information.</w:t>
      </w:r>
    </w:p>
    <w:p w14:paraId="423A2EAE" w14:textId="77777777" w:rsidR="00AB0296" w:rsidRDefault="00000000">
      <w:r>
        <w:rPr>
          <w:b/>
          <w:sz w:val="26"/>
        </w:rPr>
        <w:t>10. FUTURE SCOPE</w:t>
      </w:r>
    </w:p>
    <w:p w14:paraId="4D1D9111" w14:textId="77777777" w:rsidR="00AB0296" w:rsidRDefault="00000000">
      <w:pPr>
        <w:pStyle w:val="ListBullet"/>
      </w:pPr>
      <w:r>
        <w:t>Scheduled or real-time refresh.</w:t>
      </w:r>
    </w:p>
    <w:p w14:paraId="02531A70" w14:textId="77777777" w:rsidR="00AB0296" w:rsidRDefault="00000000">
      <w:pPr>
        <w:pStyle w:val="ListBullet"/>
      </w:pPr>
      <w:r>
        <w:t>Additional data-source integration.</w:t>
      </w:r>
    </w:p>
    <w:p w14:paraId="4929E552" w14:textId="77777777" w:rsidR="00AB0296" w:rsidRDefault="00000000">
      <w:pPr>
        <w:pStyle w:val="ListBullet"/>
      </w:pPr>
      <w:r>
        <w:lastRenderedPageBreak/>
        <w:t>Role-based report access or RLS.</w:t>
      </w:r>
    </w:p>
    <w:p w14:paraId="674F6231" w14:textId="77777777" w:rsidR="00AB0296" w:rsidRDefault="00000000">
      <w:pPr>
        <w:pStyle w:val="ListBullet"/>
      </w:pPr>
      <w:r>
        <w:t>Drill-through and advanced analytical pages.</w:t>
      </w:r>
    </w:p>
    <w:p w14:paraId="6B76D5C1" w14:textId="77777777" w:rsidR="00AB0296" w:rsidRDefault="00000000">
      <w:pPr>
        <w:pStyle w:val="ListBullet"/>
      </w:pPr>
      <w:r>
        <w:t>Forecasting and advanced analytics.</w:t>
      </w:r>
    </w:p>
    <w:p w14:paraId="48F332CA" w14:textId="77777777" w:rsidR="00AB0296" w:rsidRDefault="00000000">
      <w:pPr>
        <w:pStyle w:val="ListBullet"/>
      </w:pPr>
      <w:r>
        <w:t>Power BI Service deployment and sharing.</w:t>
      </w:r>
    </w:p>
    <w:p w14:paraId="34F05BF4" w14:textId="77777777" w:rsidR="00AB0296" w:rsidRDefault="00000000">
      <w:pPr>
        <w:pStyle w:val="ListBullet"/>
      </w:pPr>
      <w:r>
        <w:t>Performance optimization for larger datasets.</w:t>
      </w:r>
    </w:p>
    <w:p w14:paraId="0404810D" w14:textId="77777777" w:rsidR="00AB0296" w:rsidRDefault="00000000">
      <w:r>
        <w:rPr>
          <w:b/>
          <w:sz w:val="26"/>
        </w:rPr>
        <w:t>11. APPENDIX</w:t>
      </w:r>
    </w:p>
    <w:p w14:paraId="3BD7884B" w14:textId="77777777" w:rsidR="00AB0296" w:rsidRDefault="00000000">
      <w:r>
        <w:t>GitHub / Project Link: ______________________________</w:t>
      </w:r>
    </w:p>
    <w:p w14:paraId="56948467" w14:textId="77777777" w:rsidR="00AB0296" w:rsidRDefault="00000000">
      <w:r>
        <w:t>Power BI Report / Workspace Link: ______________________________</w:t>
      </w:r>
    </w:p>
    <w:p w14:paraId="1AA8577C" w14:textId="77777777" w:rsidR="00AB0296" w:rsidRDefault="00000000">
      <w:r>
        <w:t>Dataset Source: ______________________________</w:t>
      </w:r>
    </w:p>
    <w:sectPr w:rsidR="00AB0296"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2539115">
    <w:abstractNumId w:val="8"/>
  </w:num>
  <w:num w:numId="2" w16cid:durableId="1089735253">
    <w:abstractNumId w:val="6"/>
  </w:num>
  <w:num w:numId="3" w16cid:durableId="1001588759">
    <w:abstractNumId w:val="5"/>
  </w:num>
  <w:num w:numId="4" w16cid:durableId="310259549">
    <w:abstractNumId w:val="4"/>
  </w:num>
  <w:num w:numId="5" w16cid:durableId="2142452127">
    <w:abstractNumId w:val="7"/>
  </w:num>
  <w:num w:numId="6" w16cid:durableId="435253777">
    <w:abstractNumId w:val="3"/>
  </w:num>
  <w:num w:numId="7" w16cid:durableId="1695109860">
    <w:abstractNumId w:val="2"/>
  </w:num>
  <w:num w:numId="8" w16cid:durableId="138426291">
    <w:abstractNumId w:val="1"/>
  </w:num>
  <w:num w:numId="9" w16cid:durableId="1114714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913"/>
    <w:rsid w:val="00730541"/>
    <w:rsid w:val="00AA1D8D"/>
    <w:rsid w:val="00AB029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F59C1"/>
  <w14:defaultImageDpi w14:val="300"/>
  <w15:docId w15:val="{23625EF8-1DBC-417E-96F2-4B884D533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kavitha veerakumar</cp:lastModifiedBy>
  <cp:revision>2</cp:revision>
  <dcterms:created xsi:type="dcterms:W3CDTF">2013-12-23T23:15:00Z</dcterms:created>
  <dcterms:modified xsi:type="dcterms:W3CDTF">2026-10-01T14:28:00Z</dcterms:modified>
  <cp:category/>
</cp:coreProperties>
</file>