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79D1"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Birla Institute of Technology &amp; Science, Pilani</w:t>
      </w:r>
    </w:p>
    <w:p w14:paraId="1AA1263D"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3344A76F"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w:t>
      </w:r>
    </w:p>
    <w:p w14:paraId="6BD82CC8" w14:textId="77777777" w:rsidR="00E3115C" w:rsidRDefault="000D6FBA">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5F3ADE3B" w14:textId="77777777"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1B2924" w14:paraId="6D33B08D" w14:textId="77777777">
        <w:tc>
          <w:tcPr>
            <w:tcW w:w="2268" w:type="dxa"/>
            <w:shd w:val="clear" w:color="auto" w:fill="FFFFFF"/>
            <w:tcMar>
              <w:left w:w="45" w:type="dxa"/>
            </w:tcMar>
          </w:tcPr>
          <w:p w14:paraId="706C54B9" w14:textId="77777777" w:rsidR="001B2924" w:rsidRPr="00C77E05" w:rsidRDefault="001B2924" w:rsidP="001B2924">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06FB2E81" w14:textId="621A5BE9" w:rsidR="001B2924" w:rsidRPr="00C77E05" w:rsidRDefault="001B2924" w:rsidP="001B29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Product Management</w:t>
            </w:r>
            <w:r>
              <w:rPr>
                <w:rFonts w:ascii="Times New Roman" w:eastAsia="Times New Roman" w:hAnsi="Times New Roman" w:cs="Times New Roman"/>
              </w:rPr>
              <w:tab/>
            </w:r>
            <w:r>
              <w:rPr>
                <w:rFonts w:ascii="Times New Roman" w:eastAsia="Times New Roman" w:hAnsi="Times New Roman" w:cs="Times New Roman"/>
              </w:rPr>
              <w:tab/>
            </w:r>
          </w:p>
        </w:tc>
      </w:tr>
      <w:tr w:rsidR="001B2924" w14:paraId="7BBF4610" w14:textId="77777777">
        <w:tc>
          <w:tcPr>
            <w:tcW w:w="2268" w:type="dxa"/>
            <w:shd w:val="clear" w:color="auto" w:fill="FFFFFF"/>
            <w:tcMar>
              <w:left w:w="45" w:type="dxa"/>
            </w:tcMar>
          </w:tcPr>
          <w:p w14:paraId="7308F912" w14:textId="77777777" w:rsidR="001B2924" w:rsidRPr="00C77E05" w:rsidRDefault="001B2924" w:rsidP="001B2924">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3A481E4D" w14:textId="25F55455" w:rsidR="001B2924" w:rsidRPr="00C77E05" w:rsidRDefault="001B2924" w:rsidP="001B29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SE* ZG685</w:t>
            </w:r>
          </w:p>
        </w:tc>
      </w:tr>
      <w:tr w:rsidR="00E3115C" w14:paraId="241C829A" w14:textId="77777777">
        <w:tc>
          <w:tcPr>
            <w:tcW w:w="2268" w:type="dxa"/>
            <w:shd w:val="clear" w:color="auto" w:fill="FFFFFF"/>
            <w:tcMar>
              <w:left w:w="45" w:type="dxa"/>
            </w:tcMar>
          </w:tcPr>
          <w:p w14:paraId="73EFC8B3" w14:textId="77777777"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50F362A7" w14:textId="3ACD3489" w:rsidR="00E3115C" w:rsidRPr="00C77E05" w:rsidRDefault="001B292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5</w:t>
            </w:r>
          </w:p>
        </w:tc>
      </w:tr>
      <w:tr w:rsidR="00E3115C" w14:paraId="1DFC5C8E" w14:textId="77777777">
        <w:tc>
          <w:tcPr>
            <w:tcW w:w="2268" w:type="dxa"/>
            <w:shd w:val="clear" w:color="auto" w:fill="FFFFFF"/>
            <w:tcMar>
              <w:left w:w="45" w:type="dxa"/>
            </w:tcMar>
          </w:tcPr>
          <w:p w14:paraId="74CB10EE" w14:textId="77777777"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2D556323" w14:textId="77777777" w:rsidR="00E3115C" w:rsidRPr="00C77E05" w:rsidRDefault="00617561">
            <w:pPr>
              <w:widowControl w:val="0"/>
              <w:pBdr>
                <w:top w:val="nil"/>
                <w:left w:val="nil"/>
                <w:bottom w:val="nil"/>
                <w:right w:val="nil"/>
                <w:between w:val="nil"/>
              </w:pBdr>
              <w:spacing w:after="0"/>
              <w:rPr>
                <w:rFonts w:ascii="Times New Roman" w:eastAsia="Times New Roman" w:hAnsi="Times New Roman" w:cs="Times New Roman"/>
              </w:rPr>
            </w:pPr>
            <w:r w:rsidRPr="00C77E05">
              <w:rPr>
                <w:rFonts w:ascii="Times New Roman" w:eastAsia="Times New Roman" w:hAnsi="Times New Roman" w:cs="Times New Roman"/>
              </w:rPr>
              <w:t>3</w:t>
            </w:r>
            <w:r w:rsidR="000D6FBA" w:rsidRPr="00C77E05">
              <w:rPr>
                <w:rFonts w:ascii="Times New Roman" w:eastAsia="Times New Roman" w:hAnsi="Times New Roman" w:cs="Times New Roman"/>
              </w:rPr>
              <w:t>-</w:t>
            </w:r>
            <w:r w:rsidRPr="00C77E05">
              <w:rPr>
                <w:rFonts w:ascii="Times New Roman" w:eastAsia="Times New Roman" w:hAnsi="Times New Roman" w:cs="Times New Roman"/>
              </w:rPr>
              <w:t>1</w:t>
            </w:r>
            <w:r w:rsidR="000D6FBA" w:rsidRPr="00C77E05">
              <w:rPr>
                <w:rFonts w:ascii="Times New Roman" w:eastAsia="Times New Roman" w:hAnsi="Times New Roman" w:cs="Times New Roman"/>
              </w:rPr>
              <w:t>-</w:t>
            </w:r>
            <w:r w:rsidRPr="00C77E05">
              <w:rPr>
                <w:rFonts w:ascii="Times New Roman" w:eastAsia="Times New Roman" w:hAnsi="Times New Roman" w:cs="Times New Roman"/>
              </w:rPr>
              <w:t>1</w:t>
            </w:r>
          </w:p>
          <w:p w14:paraId="3FC9061D" w14:textId="77777777" w:rsidR="00E3115C" w:rsidRPr="00C77E05" w:rsidRDefault="000D6FBA">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 xml:space="preserve"> (XX Hours of Class-room Instruction + XX Hours of Case-studies/Tutorials/Laboratories + XX Hours of Student Preparation)</w:t>
            </w:r>
          </w:p>
        </w:tc>
      </w:tr>
      <w:tr w:rsidR="00E3115C" w14:paraId="5E522322" w14:textId="77777777">
        <w:tc>
          <w:tcPr>
            <w:tcW w:w="2268" w:type="dxa"/>
            <w:shd w:val="clear" w:color="auto" w:fill="FFFFFF"/>
            <w:tcMar>
              <w:left w:w="45" w:type="dxa"/>
            </w:tcMar>
          </w:tcPr>
          <w:p w14:paraId="75777B24" w14:textId="77777777"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 xml:space="preserve">Instructors </w:t>
            </w:r>
          </w:p>
        </w:tc>
        <w:tc>
          <w:tcPr>
            <w:tcW w:w="7508" w:type="dxa"/>
            <w:tcBorders>
              <w:left w:val="single" w:sz="4" w:space="0" w:color="000001"/>
              <w:right w:val="single" w:sz="4" w:space="0" w:color="000001"/>
            </w:tcBorders>
            <w:shd w:val="clear" w:color="auto" w:fill="FFFFFF"/>
            <w:tcMar>
              <w:left w:w="45" w:type="dxa"/>
            </w:tcMar>
          </w:tcPr>
          <w:p w14:paraId="03BBFFD4" w14:textId="6E878FCA" w:rsidR="00E3115C" w:rsidRPr="003F7F39" w:rsidRDefault="001B2924">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&lt;&gt;</w:t>
            </w:r>
          </w:p>
        </w:tc>
      </w:tr>
      <w:tr w:rsidR="00E3115C" w14:paraId="348429BF" w14:textId="77777777">
        <w:tc>
          <w:tcPr>
            <w:tcW w:w="2268" w:type="dxa"/>
            <w:shd w:val="clear" w:color="auto" w:fill="FFFFFF"/>
            <w:tcMar>
              <w:left w:w="45" w:type="dxa"/>
            </w:tcMar>
          </w:tcPr>
          <w:p w14:paraId="101AB542" w14:textId="77777777"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6BA859A6" w14:textId="77777777"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1.1</w:t>
            </w:r>
          </w:p>
        </w:tc>
      </w:tr>
      <w:tr w:rsidR="00E3115C" w14:paraId="52E8A74E" w14:textId="77777777">
        <w:tc>
          <w:tcPr>
            <w:tcW w:w="2268" w:type="dxa"/>
            <w:shd w:val="clear" w:color="auto" w:fill="FFFFFF"/>
            <w:tcMar>
              <w:left w:w="45" w:type="dxa"/>
            </w:tcMar>
          </w:tcPr>
          <w:p w14:paraId="4D424234" w14:textId="77777777" w:rsidR="00E3115C" w:rsidRPr="00C77E05" w:rsidRDefault="000D6FBA">
            <w:pPr>
              <w:pBdr>
                <w:top w:val="nil"/>
                <w:left w:val="nil"/>
                <w:bottom w:val="nil"/>
                <w:right w:val="nil"/>
                <w:between w:val="nil"/>
              </w:pBdr>
              <w:spacing w:after="0" w:line="240" w:lineRule="auto"/>
              <w:rPr>
                <w:rFonts w:ascii="Times New Roman" w:hAnsi="Times New Roman" w:cs="Times New Roman"/>
              </w:rPr>
            </w:pPr>
            <w:r w:rsidRPr="00C77E05">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01F2991D" w14:textId="6FFF9392" w:rsidR="00E3115C" w:rsidRPr="00C77E05" w:rsidRDefault="00617561">
            <w:pPr>
              <w:widowControl w:val="0"/>
              <w:spacing w:after="0" w:line="240" w:lineRule="auto"/>
              <w:jc w:val="both"/>
              <w:rPr>
                <w:rFonts w:ascii="Times New Roman" w:eastAsia="Times New Roman" w:hAnsi="Times New Roman" w:cs="Times New Roman"/>
              </w:rPr>
            </w:pPr>
            <w:r w:rsidRPr="00C77E05">
              <w:rPr>
                <w:rFonts w:ascii="Times New Roman" w:eastAsia="Times New Roman" w:hAnsi="Times New Roman" w:cs="Times New Roman"/>
              </w:rPr>
              <w:t>2</w:t>
            </w:r>
            <w:r w:rsidR="001B2924">
              <w:rPr>
                <w:rFonts w:ascii="Times New Roman" w:eastAsia="Times New Roman" w:hAnsi="Times New Roman" w:cs="Times New Roman"/>
              </w:rPr>
              <w:t>8</w:t>
            </w:r>
            <w:r w:rsidRPr="00C77E05">
              <w:rPr>
                <w:rFonts w:ascii="Times New Roman" w:eastAsia="Times New Roman" w:hAnsi="Times New Roman" w:cs="Times New Roman"/>
              </w:rPr>
              <w:t xml:space="preserve"> February 2025</w:t>
            </w:r>
          </w:p>
        </w:tc>
      </w:tr>
    </w:tbl>
    <w:p w14:paraId="426736E7" w14:textId="77777777" w:rsidR="00C77E05" w:rsidRDefault="00C77E05">
      <w:pPr>
        <w:widowControl w:val="0"/>
        <w:spacing w:after="0" w:line="240" w:lineRule="auto"/>
        <w:rPr>
          <w:rFonts w:ascii="Times New Roman" w:eastAsia="Times New Roman" w:hAnsi="Times New Roman" w:cs="Times New Roman"/>
          <w:b/>
          <w:sz w:val="24"/>
          <w:szCs w:val="24"/>
        </w:rPr>
      </w:pPr>
    </w:p>
    <w:p w14:paraId="0CB2050D" w14:textId="77777777" w:rsidR="00E3115C" w:rsidRDefault="000D6FBA">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1115523210"/>
        </w:sdtPr>
        <w:sdtContent/>
      </w:sdt>
      <w:r>
        <w:rPr>
          <w:rFonts w:ascii="Times New Roman" w:eastAsia="Times New Roman" w:hAnsi="Times New Roman" w:cs="Times New Roman"/>
          <w:b/>
          <w:sz w:val="24"/>
          <w:szCs w:val="24"/>
        </w:rPr>
        <w:t>Description:</w:t>
      </w:r>
    </w:p>
    <w:p w14:paraId="750A492A" w14:textId="77777777" w:rsidR="008C1A91" w:rsidRPr="008C1A91" w:rsidRDefault="008C1A91" w:rsidP="008C1A91">
      <w:pPr>
        <w:widowControl w:val="0"/>
        <w:spacing w:after="0" w:line="240" w:lineRule="auto"/>
        <w:jc w:val="both"/>
        <w:rPr>
          <w:rFonts w:ascii="Times New Roman" w:hAnsi="Times New Roman" w:cs="Times New Roman"/>
        </w:rPr>
      </w:pPr>
      <w:r w:rsidRPr="008C1A91">
        <w:rPr>
          <w:rFonts w:ascii="Times New Roman" w:hAnsi="Times New Roman" w:cs="Times New Roman"/>
        </w:rPr>
        <w:t>Identifying customer needs. Defining value proposition. Specifying and validating MVP. Building products through agile and scrum. Metrics, measurement and improvements.</w:t>
      </w:r>
    </w:p>
    <w:p w14:paraId="56C65285" w14:textId="77777777" w:rsidR="008C1A91" w:rsidRDefault="008C1A91" w:rsidP="008C1A91">
      <w:pPr>
        <w:widowControl w:val="0"/>
        <w:spacing w:after="0" w:line="240" w:lineRule="auto"/>
        <w:jc w:val="both"/>
        <w:rPr>
          <w:rFonts w:ascii="Times New Roman" w:hAnsi="Times New Roman" w:cs="Times New Roman"/>
        </w:rPr>
      </w:pPr>
    </w:p>
    <w:p w14:paraId="247881FD" w14:textId="4763B291" w:rsidR="00E3115C" w:rsidRPr="00C77E05" w:rsidRDefault="008C1A91" w:rsidP="008C1A91">
      <w:pPr>
        <w:widowControl w:val="0"/>
        <w:spacing w:after="0" w:line="240" w:lineRule="auto"/>
        <w:jc w:val="both"/>
        <w:rPr>
          <w:rFonts w:ascii="Times New Roman" w:hAnsi="Times New Roman" w:cs="Times New Roman"/>
        </w:rPr>
      </w:pPr>
      <w:r w:rsidRPr="008C1A91">
        <w:rPr>
          <w:rFonts w:ascii="Times New Roman" w:hAnsi="Times New Roman" w:cs="Times New Roman"/>
        </w:rPr>
        <w:t>Software product lifecycle management; analytical evaluation techniques; quality systems</w:t>
      </w:r>
    </w:p>
    <w:p w14:paraId="3E1F9E94" w14:textId="77777777" w:rsidR="00C77E05" w:rsidRPr="00617561" w:rsidRDefault="00C77E05" w:rsidP="00617561">
      <w:pPr>
        <w:widowControl w:val="0"/>
        <w:spacing w:after="0" w:line="240" w:lineRule="auto"/>
        <w:jc w:val="both"/>
        <w:rPr>
          <w:rFonts w:ascii="Times New Roman" w:eastAsia="Times New Roman" w:hAnsi="Times New Roman" w:cs="Times New Roman"/>
          <w:b/>
        </w:rPr>
      </w:pPr>
    </w:p>
    <w:p w14:paraId="5E135B2C" w14:textId="77777777" w:rsidR="00E3115C" w:rsidRDefault="000D6FBA">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E3115C" w14:paraId="499B65BF" w14:textId="77777777">
        <w:tc>
          <w:tcPr>
            <w:tcW w:w="937" w:type="dxa"/>
            <w:tcBorders>
              <w:top w:val="single" w:sz="8" w:space="0" w:color="000001"/>
              <w:left w:val="single" w:sz="8" w:space="0" w:color="000001"/>
              <w:bottom w:val="single" w:sz="8" w:space="0" w:color="000001"/>
              <w:right w:val="single" w:sz="8" w:space="0" w:color="000001"/>
            </w:tcBorders>
          </w:tcPr>
          <w:p w14:paraId="279D84CC" w14:textId="77777777" w:rsidR="00E3115C" w:rsidRDefault="000D6FBA">
            <w:pPr>
              <w:widowControl w:val="0"/>
              <w:pBdr>
                <w:top w:val="nil"/>
                <w:left w:val="nil"/>
                <w:bottom w:val="nil"/>
                <w:right w:val="nil"/>
                <w:between w:val="nil"/>
              </w:pBdr>
              <w:spacing w:after="0" w:line="240" w:lineRule="auto"/>
              <w:jc w:val="both"/>
              <w:rPr>
                <w:rFonts w:ascii="Cambria" w:eastAsia="Cambria" w:hAnsi="Cambria" w:cs="Cambria"/>
              </w:rPr>
            </w:pPr>
            <w:r>
              <w:rPr>
                <w:rFonts w:ascii="Cambria" w:eastAsia="Cambria" w:hAnsi="Cambria" w:cs="Cambria"/>
                <w:b/>
                <w:color w:val="00000A"/>
              </w:rPr>
              <w:t>No</w:t>
            </w:r>
          </w:p>
        </w:tc>
        <w:tc>
          <w:tcPr>
            <w:tcW w:w="8663" w:type="dxa"/>
            <w:tcBorders>
              <w:top w:val="single" w:sz="8" w:space="0" w:color="000001"/>
              <w:left w:val="single" w:sz="8" w:space="0" w:color="000001"/>
              <w:bottom w:val="single" w:sz="8" w:space="0" w:color="000001"/>
              <w:right w:val="single" w:sz="8" w:space="0" w:color="000001"/>
            </w:tcBorders>
          </w:tcPr>
          <w:p w14:paraId="60FC4978" w14:textId="77777777" w:rsidR="00E3115C" w:rsidRDefault="000D6FBA">
            <w:pPr>
              <w:widowControl w:val="0"/>
              <w:pBdr>
                <w:top w:val="nil"/>
                <w:left w:val="nil"/>
                <w:bottom w:val="nil"/>
                <w:right w:val="nil"/>
                <w:between w:val="nil"/>
              </w:pBdr>
              <w:spacing w:after="0" w:line="240" w:lineRule="auto"/>
              <w:jc w:val="both"/>
              <w:rPr>
                <w:rFonts w:ascii="Cambria" w:eastAsia="Cambria" w:hAnsi="Cambria" w:cs="Cambria"/>
                <w:b/>
              </w:rPr>
            </w:pPr>
            <w:r>
              <w:rPr>
                <w:rFonts w:ascii="Cambria" w:eastAsia="Cambria" w:hAnsi="Cambria" w:cs="Cambria"/>
                <w:b/>
              </w:rPr>
              <w:t>Course Objective</w:t>
            </w:r>
          </w:p>
        </w:tc>
      </w:tr>
      <w:tr w:rsidR="000827B4" w14:paraId="545D0663" w14:textId="77777777">
        <w:tc>
          <w:tcPr>
            <w:tcW w:w="937" w:type="dxa"/>
            <w:tcBorders>
              <w:top w:val="single" w:sz="8" w:space="0" w:color="000001"/>
              <w:left w:val="single" w:sz="8" w:space="0" w:color="000001"/>
              <w:bottom w:val="single" w:sz="8" w:space="0" w:color="000001"/>
              <w:right w:val="single" w:sz="8" w:space="0" w:color="000001"/>
            </w:tcBorders>
          </w:tcPr>
          <w:p w14:paraId="699B3277" w14:textId="77777777" w:rsidR="000827B4" w:rsidRPr="00C77E05" w:rsidRDefault="000827B4" w:rsidP="000827B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CO1</w:t>
            </w:r>
          </w:p>
        </w:tc>
        <w:tc>
          <w:tcPr>
            <w:tcW w:w="8663" w:type="dxa"/>
            <w:tcBorders>
              <w:top w:val="single" w:sz="8" w:space="0" w:color="000001"/>
              <w:left w:val="single" w:sz="8" w:space="0" w:color="000001"/>
              <w:bottom w:val="single" w:sz="8" w:space="0" w:color="000001"/>
              <w:right w:val="single" w:sz="8" w:space="0" w:color="000001"/>
            </w:tcBorders>
          </w:tcPr>
          <w:p w14:paraId="01EBF685" w14:textId="7AD44A04" w:rsidR="000827B4" w:rsidRPr="000827B4" w:rsidRDefault="000827B4" w:rsidP="000827B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Enable software professionals to perform the role of product managers</w:t>
            </w:r>
          </w:p>
        </w:tc>
      </w:tr>
      <w:tr w:rsidR="000827B4" w14:paraId="21D3DCB5" w14:textId="77777777">
        <w:tc>
          <w:tcPr>
            <w:tcW w:w="937" w:type="dxa"/>
            <w:tcBorders>
              <w:top w:val="single" w:sz="8" w:space="0" w:color="000001"/>
              <w:left w:val="single" w:sz="8" w:space="0" w:color="000001"/>
              <w:bottom w:val="single" w:sz="8" w:space="0" w:color="000001"/>
              <w:right w:val="single" w:sz="8" w:space="0" w:color="000001"/>
            </w:tcBorders>
          </w:tcPr>
          <w:p w14:paraId="0FCAD50B" w14:textId="77777777" w:rsidR="000827B4" w:rsidRPr="00C77E05" w:rsidRDefault="000827B4" w:rsidP="000827B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CO2</w:t>
            </w:r>
          </w:p>
        </w:tc>
        <w:tc>
          <w:tcPr>
            <w:tcW w:w="8663" w:type="dxa"/>
            <w:tcBorders>
              <w:top w:val="single" w:sz="8" w:space="0" w:color="000001"/>
              <w:left w:val="single" w:sz="8" w:space="0" w:color="000001"/>
              <w:bottom w:val="single" w:sz="8" w:space="0" w:color="000001"/>
              <w:right w:val="single" w:sz="8" w:space="0" w:color="000001"/>
            </w:tcBorders>
          </w:tcPr>
          <w:p w14:paraId="735BBFA4" w14:textId="4D429405" w:rsidR="000827B4" w:rsidRPr="000827B4" w:rsidRDefault="000827B4" w:rsidP="000827B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Equip professionals with the knowledge and techniques to manage products in start-ups and large enterprises</w:t>
            </w:r>
          </w:p>
        </w:tc>
      </w:tr>
      <w:tr w:rsidR="000827B4" w14:paraId="517EB0D5" w14:textId="77777777">
        <w:tc>
          <w:tcPr>
            <w:tcW w:w="937" w:type="dxa"/>
            <w:tcBorders>
              <w:top w:val="single" w:sz="8" w:space="0" w:color="000001"/>
              <w:left w:val="single" w:sz="8" w:space="0" w:color="000001"/>
              <w:bottom w:val="single" w:sz="8" w:space="0" w:color="000001"/>
              <w:right w:val="single" w:sz="8" w:space="0" w:color="000001"/>
            </w:tcBorders>
          </w:tcPr>
          <w:p w14:paraId="57C6D568" w14:textId="77777777" w:rsidR="000827B4" w:rsidRPr="00C77E05" w:rsidRDefault="000827B4" w:rsidP="000827B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C77E05">
              <w:rPr>
                <w:rFonts w:ascii="Times New Roman" w:eastAsia="Cambria" w:hAnsi="Times New Roman" w:cs="Times New Roman"/>
                <w:b/>
                <w:color w:val="00000A"/>
              </w:rPr>
              <w:t>CO3</w:t>
            </w:r>
          </w:p>
        </w:tc>
        <w:tc>
          <w:tcPr>
            <w:tcW w:w="8663" w:type="dxa"/>
            <w:tcBorders>
              <w:top w:val="single" w:sz="8" w:space="0" w:color="000001"/>
              <w:left w:val="single" w:sz="8" w:space="0" w:color="000001"/>
              <w:bottom w:val="single" w:sz="8" w:space="0" w:color="000001"/>
              <w:right w:val="single" w:sz="8" w:space="0" w:color="000001"/>
            </w:tcBorders>
          </w:tcPr>
          <w:p w14:paraId="01F5E5D4" w14:textId="0E355C3C" w:rsidR="000827B4" w:rsidRPr="000827B4" w:rsidRDefault="000827B4" w:rsidP="000827B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Expose participants to challenges and best practices in product management</w:t>
            </w:r>
          </w:p>
        </w:tc>
      </w:tr>
    </w:tbl>
    <w:p w14:paraId="0452CBC7" w14:textId="77777777" w:rsidR="00E3115C" w:rsidRDefault="00E3115C">
      <w:pPr>
        <w:widowControl w:val="0"/>
        <w:spacing w:after="0" w:line="240" w:lineRule="auto"/>
        <w:rPr>
          <w:rFonts w:ascii="Times New Roman" w:eastAsia="Times New Roman" w:hAnsi="Times New Roman" w:cs="Times New Roman"/>
          <w:b/>
          <w:color w:val="00000A"/>
          <w:sz w:val="24"/>
          <w:szCs w:val="24"/>
        </w:rPr>
      </w:pPr>
    </w:p>
    <w:p w14:paraId="77604717" w14:textId="77777777" w:rsidR="00E3115C" w:rsidRDefault="000D6FBA">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DF3915" w14:paraId="3168119B" w14:textId="77777777" w:rsidTr="00DF3915">
        <w:tc>
          <w:tcPr>
            <w:tcW w:w="702" w:type="dxa"/>
            <w:shd w:val="clear" w:color="auto" w:fill="FFFFFF"/>
            <w:tcMar>
              <w:left w:w="45" w:type="dxa"/>
            </w:tcMar>
          </w:tcPr>
          <w:p w14:paraId="4394273B" w14:textId="77777777" w:rsidR="00DF3915" w:rsidRDefault="00DF3915" w:rsidP="00DF3915">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shd w:val="clear" w:color="auto" w:fill="FFFFFF"/>
          </w:tcPr>
          <w:p w14:paraId="7884B20F" w14:textId="1F27B0D1" w:rsidR="00DF3915" w:rsidRDefault="00DF3915" w:rsidP="00DF3915">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Inspired: How to create products customers love? By Marty Cagan, Wiley Publication, 2017</w:t>
            </w:r>
          </w:p>
        </w:tc>
      </w:tr>
      <w:tr w:rsidR="00DF3915" w14:paraId="3096EBA5" w14:textId="77777777" w:rsidTr="00DF3915">
        <w:tc>
          <w:tcPr>
            <w:tcW w:w="702" w:type="dxa"/>
            <w:shd w:val="clear" w:color="auto" w:fill="FFFFFF"/>
            <w:tcMar>
              <w:left w:w="45" w:type="dxa"/>
            </w:tcMar>
          </w:tcPr>
          <w:p w14:paraId="007834DD" w14:textId="77777777" w:rsidR="00DF3915" w:rsidRDefault="00DF3915" w:rsidP="00DF3915">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shd w:val="clear" w:color="auto" w:fill="FFFFFF"/>
          </w:tcPr>
          <w:p w14:paraId="2E365CFD" w14:textId="7E8EBF6B" w:rsidR="00DF3915" w:rsidRDefault="00DF3915" w:rsidP="00DF3915">
            <w:pPr>
              <w:spacing w:after="0" w:line="240" w:lineRule="auto"/>
              <w:jc w:val="both"/>
              <w:rPr>
                <w:rFonts w:ascii="Times New Roman" w:eastAsia="Times New Roman" w:hAnsi="Times New Roman" w:cs="Times New Roman"/>
              </w:rPr>
            </w:pPr>
            <w:r w:rsidRPr="009832FE">
              <w:rPr>
                <w:rFonts w:ascii="Times New Roman" w:eastAsia="Times New Roman" w:hAnsi="Times New Roman" w:cs="Times New Roman"/>
              </w:rPr>
              <w:t>The Lean Start</w:t>
            </w:r>
            <w:r>
              <w:rPr>
                <w:rFonts w:ascii="Times New Roman" w:eastAsia="Times New Roman" w:hAnsi="Times New Roman" w:cs="Times New Roman"/>
              </w:rPr>
              <w:t xml:space="preserve"> </w:t>
            </w:r>
            <w:r w:rsidRPr="009832FE">
              <w:rPr>
                <w:rFonts w:ascii="Times New Roman" w:eastAsia="Times New Roman" w:hAnsi="Times New Roman" w:cs="Times New Roman"/>
              </w:rPr>
              <w:t xml:space="preserve">up by Eric Ries &amp; Steve Blank, Published by </w:t>
            </w:r>
            <w:r w:rsidRPr="009832FE">
              <w:rPr>
                <w:rStyle w:val="hgkelc"/>
                <w:rFonts w:ascii="Times New Roman" w:hAnsi="Times New Roman" w:cs="Times New Roman"/>
              </w:rPr>
              <w:t xml:space="preserve">Crown Business, </w:t>
            </w:r>
            <w:r w:rsidRPr="009832FE">
              <w:rPr>
                <w:rFonts w:ascii="Times New Roman" w:eastAsia="Times New Roman" w:hAnsi="Times New Roman" w:cs="Times New Roman"/>
              </w:rPr>
              <w:t>2011</w:t>
            </w:r>
          </w:p>
        </w:tc>
      </w:tr>
      <w:tr w:rsidR="00DF3915" w14:paraId="4811CEBF" w14:textId="77777777" w:rsidTr="00DF3915">
        <w:tc>
          <w:tcPr>
            <w:tcW w:w="702" w:type="dxa"/>
            <w:shd w:val="clear" w:color="auto" w:fill="FFFFFF"/>
            <w:tcMar>
              <w:left w:w="45" w:type="dxa"/>
            </w:tcMar>
          </w:tcPr>
          <w:p w14:paraId="28DADB98" w14:textId="77777777" w:rsidR="00DF3915" w:rsidRDefault="00DF3915" w:rsidP="00DF3915">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T3</w:t>
            </w:r>
          </w:p>
        </w:tc>
        <w:tc>
          <w:tcPr>
            <w:tcW w:w="8938" w:type="dxa"/>
            <w:shd w:val="clear" w:color="auto" w:fill="FFFFFF"/>
          </w:tcPr>
          <w:p w14:paraId="2EBD2684" w14:textId="45527643" w:rsidR="00DF3915" w:rsidRDefault="00DF3915" w:rsidP="00DF3915">
            <w:pPr>
              <w:tabs>
                <w:tab w:val="left" w:pos="2696"/>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Lean Product Playbook: How to Innovate with Minimum Viable Products and Rapid Customer Feedback by Dan Olsen, Wiley Publication, 2015</w:t>
            </w:r>
          </w:p>
        </w:tc>
      </w:tr>
    </w:tbl>
    <w:p w14:paraId="6E3542C9" w14:textId="77777777" w:rsidR="00617561" w:rsidRDefault="00617561">
      <w:pPr>
        <w:widowControl w:val="0"/>
        <w:spacing w:after="0" w:line="240" w:lineRule="auto"/>
        <w:rPr>
          <w:rFonts w:ascii="Times New Roman" w:eastAsia="Times New Roman" w:hAnsi="Times New Roman" w:cs="Times New Roman"/>
          <w:b/>
          <w:color w:val="00000A"/>
          <w:sz w:val="24"/>
          <w:szCs w:val="24"/>
        </w:rPr>
      </w:pPr>
    </w:p>
    <w:p w14:paraId="0C500B37" w14:textId="77777777" w:rsidR="00E3115C" w:rsidRDefault="000D6FBA">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86079501"/>
        </w:sdtPr>
        <w:sdtContent/>
      </w:sdt>
      <w:sdt>
        <w:sdtPr>
          <w:tag w:val="goog_rdk_2"/>
          <w:id w:val="-716510068"/>
        </w:sdtPr>
        <w:sdtContent/>
      </w:sdt>
      <w:r>
        <w:rPr>
          <w:rFonts w:ascii="Times New Roman" w:eastAsia="Times New Roman" w:hAnsi="Times New Roman" w:cs="Times New Roman"/>
          <w:b/>
          <w:color w:val="00000A"/>
          <w:sz w:val="24"/>
          <w:szCs w:val="24"/>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762491" w14:paraId="34AEABCC" w14:textId="77777777">
        <w:tc>
          <w:tcPr>
            <w:tcW w:w="702" w:type="dxa"/>
            <w:shd w:val="clear" w:color="auto" w:fill="FFFFFF"/>
            <w:tcMar>
              <w:left w:w="45" w:type="dxa"/>
            </w:tcMar>
          </w:tcPr>
          <w:p w14:paraId="75CAE98F" w14:textId="77777777" w:rsidR="00762491" w:rsidRDefault="00762491" w:rsidP="00762491">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tcBorders>
              <w:left w:val="single" w:sz="4" w:space="0" w:color="000001"/>
              <w:right w:val="single" w:sz="4" w:space="0" w:color="000001"/>
            </w:tcBorders>
            <w:shd w:val="clear" w:color="auto" w:fill="FFFFFF"/>
            <w:tcMar>
              <w:left w:w="45" w:type="dxa"/>
            </w:tcMar>
          </w:tcPr>
          <w:p w14:paraId="046F1614" w14:textId="5529349A" w:rsidR="00762491" w:rsidRDefault="00762491" w:rsidP="00762491">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Sprint: How to solve big problems and test new ideas in just 5 days by Jake Knapp, Transworld Publishers 2016</w:t>
            </w:r>
          </w:p>
        </w:tc>
      </w:tr>
      <w:tr w:rsidR="00762491" w14:paraId="129871EE" w14:textId="77777777">
        <w:tc>
          <w:tcPr>
            <w:tcW w:w="702" w:type="dxa"/>
            <w:shd w:val="clear" w:color="auto" w:fill="FFFFFF"/>
            <w:tcMar>
              <w:left w:w="45" w:type="dxa"/>
            </w:tcMar>
          </w:tcPr>
          <w:p w14:paraId="2C01833B" w14:textId="77777777" w:rsidR="00762491" w:rsidRDefault="00762491" w:rsidP="00762491">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tcBorders>
              <w:left w:val="single" w:sz="4" w:space="0" w:color="000001"/>
              <w:right w:val="single" w:sz="4" w:space="0" w:color="000001"/>
            </w:tcBorders>
            <w:shd w:val="clear" w:color="auto" w:fill="FFFFFF"/>
            <w:tcMar>
              <w:left w:w="45" w:type="dxa"/>
            </w:tcMar>
          </w:tcPr>
          <w:p w14:paraId="51144B45" w14:textId="28D3DE86" w:rsidR="00762491" w:rsidRDefault="00762491" w:rsidP="00762491">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The Four steps to Epiphany by Steve Blank, Wiley 2020</w:t>
            </w:r>
          </w:p>
        </w:tc>
      </w:tr>
      <w:tr w:rsidR="00762491" w14:paraId="3FD9209B" w14:textId="77777777">
        <w:tc>
          <w:tcPr>
            <w:tcW w:w="702" w:type="dxa"/>
            <w:shd w:val="clear" w:color="auto" w:fill="FFFFFF"/>
            <w:tcMar>
              <w:left w:w="45" w:type="dxa"/>
            </w:tcMar>
          </w:tcPr>
          <w:p w14:paraId="7D578575" w14:textId="77777777" w:rsidR="00762491" w:rsidRDefault="00762491" w:rsidP="00762491">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tcBorders>
              <w:left w:val="single" w:sz="4" w:space="0" w:color="000001"/>
              <w:right w:val="single" w:sz="4" w:space="0" w:color="000001"/>
            </w:tcBorders>
            <w:shd w:val="clear" w:color="auto" w:fill="FFFFFF"/>
            <w:tcMar>
              <w:left w:w="45" w:type="dxa"/>
            </w:tcMar>
          </w:tcPr>
          <w:p w14:paraId="21A7DD15" w14:textId="630C87B4" w:rsidR="00762491" w:rsidRDefault="00762491" w:rsidP="00762491">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Building products for the enterprise by Benjamin Gaines &amp; Blair Reeves, O'Reilly Media, 2018</w:t>
            </w:r>
          </w:p>
        </w:tc>
      </w:tr>
      <w:tr w:rsidR="00762491" w14:paraId="565ABA12" w14:textId="77777777">
        <w:tc>
          <w:tcPr>
            <w:tcW w:w="702" w:type="dxa"/>
            <w:shd w:val="clear" w:color="auto" w:fill="FFFFFF"/>
            <w:tcMar>
              <w:left w:w="45" w:type="dxa"/>
            </w:tcMar>
          </w:tcPr>
          <w:p w14:paraId="07C4BA12" w14:textId="77777777" w:rsidR="00762491" w:rsidRDefault="00762491" w:rsidP="00762491">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R4</w:t>
            </w:r>
          </w:p>
        </w:tc>
        <w:tc>
          <w:tcPr>
            <w:tcW w:w="8938" w:type="dxa"/>
            <w:tcBorders>
              <w:left w:val="single" w:sz="4" w:space="0" w:color="000001"/>
              <w:right w:val="single" w:sz="4" w:space="0" w:color="000001"/>
            </w:tcBorders>
            <w:shd w:val="clear" w:color="auto" w:fill="FFFFFF"/>
            <w:tcMar>
              <w:left w:w="45" w:type="dxa"/>
            </w:tcMar>
          </w:tcPr>
          <w:p w14:paraId="2122FD43" w14:textId="72BEFA1A" w:rsidR="00762491" w:rsidRPr="0067291B" w:rsidRDefault="00762491" w:rsidP="00762491">
            <w:pPr>
              <w:pStyle w:val="NormalWeb"/>
              <w:spacing w:before="0" w:beforeAutospacing="0" w:after="0" w:afterAutospacing="0"/>
              <w:jc w:val="both"/>
              <w:textAlignment w:val="baseline"/>
              <w:rPr>
                <w:sz w:val="22"/>
                <w:szCs w:val="22"/>
              </w:rPr>
            </w:pPr>
            <w:r w:rsidRPr="003E4E45">
              <w:rPr>
                <w:sz w:val="22"/>
                <w:szCs w:val="22"/>
              </w:rPr>
              <w:t>Product Leadership by Richard Banfield, Martin Eriksson and Nate Walkingshaw, O'Reilly Media, Inc., 2017</w:t>
            </w:r>
          </w:p>
        </w:tc>
      </w:tr>
      <w:tr w:rsidR="00E1695A" w14:paraId="722549CA" w14:textId="77777777">
        <w:tc>
          <w:tcPr>
            <w:tcW w:w="702" w:type="dxa"/>
            <w:shd w:val="clear" w:color="auto" w:fill="FFFFFF"/>
            <w:tcMar>
              <w:left w:w="45" w:type="dxa"/>
            </w:tcMar>
          </w:tcPr>
          <w:p w14:paraId="71A1305C" w14:textId="77777777" w:rsidR="00E1695A" w:rsidRDefault="00E1695A" w:rsidP="00E1695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R5</w:t>
            </w:r>
          </w:p>
        </w:tc>
        <w:tc>
          <w:tcPr>
            <w:tcW w:w="8938" w:type="dxa"/>
            <w:tcBorders>
              <w:left w:val="single" w:sz="4" w:space="0" w:color="000001"/>
              <w:right w:val="single" w:sz="4" w:space="0" w:color="000001"/>
            </w:tcBorders>
            <w:shd w:val="clear" w:color="auto" w:fill="FFFFFF"/>
            <w:tcMar>
              <w:left w:w="45" w:type="dxa"/>
            </w:tcMar>
          </w:tcPr>
          <w:p w14:paraId="4FC921DF" w14:textId="7616DEB2" w:rsidR="00E1695A" w:rsidRPr="0067291B" w:rsidRDefault="00E1695A" w:rsidP="00E1695A">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Crossing the chasm, by Geoffrey A. Moore, Harper Collins Publication, 1991</w:t>
            </w:r>
          </w:p>
        </w:tc>
      </w:tr>
      <w:tr w:rsidR="00E1695A" w14:paraId="52949F41" w14:textId="77777777">
        <w:tc>
          <w:tcPr>
            <w:tcW w:w="702" w:type="dxa"/>
            <w:shd w:val="clear" w:color="auto" w:fill="FFFFFF"/>
            <w:tcMar>
              <w:left w:w="45" w:type="dxa"/>
            </w:tcMar>
          </w:tcPr>
          <w:p w14:paraId="7AA25060" w14:textId="47791306" w:rsidR="00E1695A" w:rsidRDefault="003E4E45" w:rsidP="00E1695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R6</w:t>
            </w:r>
          </w:p>
        </w:tc>
        <w:tc>
          <w:tcPr>
            <w:tcW w:w="8938" w:type="dxa"/>
            <w:tcBorders>
              <w:left w:val="single" w:sz="4" w:space="0" w:color="000001"/>
              <w:right w:val="single" w:sz="4" w:space="0" w:color="000001"/>
            </w:tcBorders>
            <w:shd w:val="clear" w:color="auto" w:fill="FFFFFF"/>
            <w:tcMar>
              <w:left w:w="45" w:type="dxa"/>
            </w:tcMar>
          </w:tcPr>
          <w:p w14:paraId="3FF26EE2" w14:textId="0D119A11" w:rsidR="00E1695A" w:rsidRPr="0067291B" w:rsidRDefault="00E1695A" w:rsidP="00E1695A">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Software Product Management by Hans-Bernd Kittlaus and Samuel A. Fricker, Springer 2017</w:t>
            </w:r>
          </w:p>
        </w:tc>
      </w:tr>
      <w:tr w:rsidR="00E1695A" w14:paraId="7D40BF74" w14:textId="77777777">
        <w:tc>
          <w:tcPr>
            <w:tcW w:w="702" w:type="dxa"/>
            <w:shd w:val="clear" w:color="auto" w:fill="FFFFFF"/>
            <w:tcMar>
              <w:left w:w="45" w:type="dxa"/>
            </w:tcMar>
          </w:tcPr>
          <w:p w14:paraId="3E2E8191" w14:textId="2539384C" w:rsidR="00E1695A" w:rsidRDefault="003E4E45" w:rsidP="00E1695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R7</w:t>
            </w:r>
          </w:p>
        </w:tc>
        <w:tc>
          <w:tcPr>
            <w:tcW w:w="8938" w:type="dxa"/>
            <w:tcBorders>
              <w:left w:val="single" w:sz="4" w:space="0" w:color="000001"/>
              <w:right w:val="single" w:sz="4" w:space="0" w:color="000001"/>
            </w:tcBorders>
            <w:shd w:val="clear" w:color="auto" w:fill="FFFFFF"/>
            <w:tcMar>
              <w:left w:w="45" w:type="dxa"/>
            </w:tcMar>
          </w:tcPr>
          <w:p w14:paraId="192D6322" w14:textId="698BE313" w:rsidR="00E1695A" w:rsidRPr="0067291B" w:rsidRDefault="00E1695A" w:rsidP="00E1695A">
            <w:pPr>
              <w:spacing w:after="0" w:line="240" w:lineRule="auto"/>
              <w:jc w:val="both"/>
              <w:rPr>
                <w:rFonts w:ascii="Times New Roman" w:eastAsia="Times New Roman" w:hAnsi="Times New Roman" w:cs="Times New Roman"/>
              </w:rPr>
            </w:pPr>
            <w:r w:rsidRPr="003E4E45">
              <w:rPr>
                <w:rFonts w:ascii="Times New Roman" w:eastAsia="Times New Roman" w:hAnsi="Times New Roman" w:cs="Times New Roman"/>
              </w:rPr>
              <w:t xml:space="preserve">Case studies in </w:t>
            </w:r>
            <w:hyperlink r:id="rId8" w:history="1">
              <w:r w:rsidR="003E4E45" w:rsidRPr="003E4E45">
                <w:rPr>
                  <w:rFonts w:ascii="Times New Roman" w:eastAsia="Times New Roman" w:hAnsi="Times New Roman" w:cs="Times New Roman"/>
                </w:rPr>
                <w:t>www.yourstory.com</w:t>
              </w:r>
            </w:hyperlink>
          </w:p>
        </w:tc>
      </w:tr>
      <w:tr w:rsidR="00E1695A" w14:paraId="6ACE90AE" w14:textId="77777777">
        <w:tc>
          <w:tcPr>
            <w:tcW w:w="702" w:type="dxa"/>
            <w:shd w:val="clear" w:color="auto" w:fill="FFFFFF"/>
            <w:tcMar>
              <w:left w:w="45" w:type="dxa"/>
            </w:tcMar>
          </w:tcPr>
          <w:p w14:paraId="50FB707C" w14:textId="46FB0B1A" w:rsidR="00E1695A" w:rsidRDefault="003E4E45" w:rsidP="00E1695A">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R8</w:t>
            </w:r>
          </w:p>
        </w:tc>
        <w:tc>
          <w:tcPr>
            <w:tcW w:w="8938" w:type="dxa"/>
            <w:tcBorders>
              <w:left w:val="single" w:sz="4" w:space="0" w:color="000001"/>
              <w:right w:val="single" w:sz="4" w:space="0" w:color="000001"/>
            </w:tcBorders>
            <w:shd w:val="clear" w:color="auto" w:fill="FFFFFF"/>
            <w:tcMar>
              <w:left w:w="45" w:type="dxa"/>
            </w:tcMar>
          </w:tcPr>
          <w:p w14:paraId="1001743B" w14:textId="77777777" w:rsidR="003E4E45" w:rsidRPr="00DA13BE" w:rsidRDefault="003E4E45" w:rsidP="003E4E45">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Useful web sites:</w:t>
            </w:r>
          </w:p>
          <w:p w14:paraId="22D4AB17" w14:textId="77777777" w:rsidR="003E4E45" w:rsidRPr="00DA13BE" w:rsidRDefault="003E4E45" w:rsidP="003E4E45">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p>
          <w:p w14:paraId="53B458E9" w14:textId="77777777" w:rsidR="003E4E45" w:rsidRPr="00DA13BE" w:rsidRDefault="003E4E45" w:rsidP="003E4E45">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Silicon Valley Product Group  : </w:t>
            </w:r>
            <w:hyperlink r:id="rId9" w:history="1">
              <w:r w:rsidRPr="003414F0">
                <w:rPr>
                  <w:rStyle w:val="Hyperlink"/>
                  <w:rFonts w:ascii="Times New Roman" w:eastAsia="Times New Roman" w:hAnsi="Times New Roman" w:cs="Times New Roman"/>
                  <w:color w:val="0070C0"/>
                </w:rPr>
                <w:t>https://svpg.com/</w:t>
              </w:r>
            </w:hyperlink>
          </w:p>
          <w:p w14:paraId="48C3CE64" w14:textId="77777777" w:rsidR="003E4E45" w:rsidRPr="00DA13BE" w:rsidRDefault="003E4E45" w:rsidP="003E4E45">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rPr>
            </w:pPr>
            <w:r w:rsidRPr="00DA13BE">
              <w:rPr>
                <w:rFonts w:ascii="Times New Roman" w:eastAsia="Times New Roman" w:hAnsi="Times New Roman" w:cs="Times New Roman"/>
              </w:rPr>
              <w:t xml:space="preserve">Product Management Today    : </w:t>
            </w:r>
            <w:hyperlink r:id="rId10" w:history="1">
              <w:r w:rsidRPr="003414F0">
                <w:rPr>
                  <w:rStyle w:val="Hyperlink"/>
                  <w:rFonts w:ascii="Times New Roman" w:eastAsia="Times New Roman" w:hAnsi="Times New Roman" w:cs="Times New Roman"/>
                  <w:color w:val="0070C0"/>
                </w:rPr>
                <w:t>https://www.productmanagementtoday.com/</w:t>
              </w:r>
            </w:hyperlink>
          </w:p>
          <w:p w14:paraId="1AD1B3D0" w14:textId="77777777" w:rsidR="003E4E45" w:rsidRPr="003414F0" w:rsidRDefault="003E4E45" w:rsidP="003E4E45">
            <w:pPr>
              <w:widowControl w:val="0"/>
              <w:pBdr>
                <w:top w:val="nil"/>
                <w:left w:val="nil"/>
                <w:bottom w:val="nil"/>
                <w:right w:val="nil"/>
                <w:between w:val="nil"/>
              </w:pBdr>
              <w:tabs>
                <w:tab w:val="left" w:pos="7866"/>
              </w:tabs>
              <w:spacing w:after="0" w:line="240" w:lineRule="auto"/>
              <w:ind w:right="89"/>
              <w:rPr>
                <w:rFonts w:ascii="Times New Roman" w:eastAsia="Times New Roman" w:hAnsi="Times New Roman" w:cs="Times New Roman"/>
                <w:color w:val="0070C0"/>
              </w:rPr>
            </w:pPr>
            <w:r w:rsidRPr="00DA13BE">
              <w:rPr>
                <w:rFonts w:ascii="Times New Roman" w:eastAsia="Times New Roman" w:hAnsi="Times New Roman" w:cs="Times New Roman"/>
              </w:rPr>
              <w:t xml:space="preserve">Mind the Product                     : </w:t>
            </w:r>
            <w:hyperlink r:id="rId11" w:history="1">
              <w:r w:rsidRPr="003414F0">
                <w:rPr>
                  <w:rStyle w:val="Hyperlink"/>
                  <w:rFonts w:ascii="Times New Roman" w:eastAsia="Times New Roman" w:hAnsi="Times New Roman" w:cs="Times New Roman"/>
                  <w:color w:val="0070C0"/>
                </w:rPr>
                <w:t>https://www.mindtheproduct.com/</w:t>
              </w:r>
            </w:hyperlink>
          </w:p>
          <w:p w14:paraId="59173810" w14:textId="79EBF219" w:rsidR="00E1695A" w:rsidRPr="0067291B" w:rsidRDefault="003E4E45" w:rsidP="003E4E45">
            <w:pPr>
              <w:spacing w:after="0" w:line="240" w:lineRule="auto"/>
              <w:jc w:val="both"/>
              <w:rPr>
                <w:rFonts w:ascii="Times New Roman" w:eastAsia="Times New Roman" w:hAnsi="Times New Roman" w:cs="Times New Roman"/>
              </w:rPr>
            </w:pPr>
            <w:r w:rsidRPr="00DA13BE">
              <w:rPr>
                <w:rFonts w:ascii="Times New Roman" w:eastAsia="Times New Roman" w:hAnsi="Times New Roman" w:cs="Times New Roman"/>
              </w:rPr>
              <w:t xml:space="preserve">Ken Norton’s web site             : </w:t>
            </w:r>
            <w:r w:rsidRPr="0088027B">
              <w:rPr>
                <w:rFonts w:ascii="Times New Roman" w:eastAsia="Times New Roman" w:hAnsi="Times New Roman" w:cs="Times New Roman"/>
                <w:color w:val="0070C0"/>
              </w:rPr>
              <w:t>https://</w:t>
            </w:r>
            <w:hyperlink r:id="rId12" w:history="1">
              <w:r w:rsidRPr="0088027B">
                <w:rPr>
                  <w:rStyle w:val="Hyperlink"/>
                  <w:rFonts w:ascii="Times New Roman" w:eastAsia="Times New Roman" w:hAnsi="Times New Roman" w:cs="Times New Roman"/>
                  <w:color w:val="0070C0"/>
                </w:rPr>
                <w:t>www.kennorton.com</w:t>
              </w:r>
            </w:hyperlink>
          </w:p>
        </w:tc>
      </w:tr>
    </w:tbl>
    <w:p w14:paraId="6F598C27" w14:textId="77777777" w:rsidR="002E38B9" w:rsidRPr="002E38B9" w:rsidRDefault="002E38B9" w:rsidP="002E38B9">
      <w:pPr>
        <w:widowControl w:val="0"/>
        <w:spacing w:after="0" w:line="240" w:lineRule="auto"/>
        <w:rPr>
          <w:rFonts w:ascii="Times New Roman" w:eastAsia="Times New Roman" w:hAnsi="Times New Roman" w:cs="Times New Roman"/>
          <w:b/>
          <w:color w:val="00000A"/>
          <w:sz w:val="24"/>
          <w:szCs w:val="24"/>
        </w:rPr>
      </w:pPr>
    </w:p>
    <w:p w14:paraId="1B8CCC29" w14:textId="3B02A3FA" w:rsidR="00E3115C" w:rsidRDefault="000D6FBA">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2E38B9" w14:paraId="2516F4CA" w14:textId="77777777">
        <w:trPr>
          <w:cantSplit/>
        </w:trPr>
        <w:tc>
          <w:tcPr>
            <w:tcW w:w="1036" w:type="dxa"/>
            <w:shd w:val="clear" w:color="auto" w:fill="FFFFFF"/>
            <w:tcMar>
              <w:left w:w="50" w:type="dxa"/>
            </w:tcMar>
          </w:tcPr>
          <w:p w14:paraId="03810B74" w14:textId="77777777"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LO1</w:t>
            </w:r>
          </w:p>
        </w:tc>
        <w:tc>
          <w:tcPr>
            <w:tcW w:w="8360" w:type="dxa"/>
            <w:shd w:val="clear" w:color="auto" w:fill="FFFFFF"/>
            <w:tcMar>
              <w:left w:w="50" w:type="dxa"/>
            </w:tcMar>
          </w:tcPr>
          <w:p w14:paraId="08A10A5B" w14:textId="79F7F4EE" w:rsidR="002E38B9" w:rsidRPr="00C77E05"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product management concepts such as Product-Market fit, User vs. buyer, early customer feedback, Product adoption Lifecycle</w:t>
            </w:r>
          </w:p>
        </w:tc>
      </w:tr>
      <w:tr w:rsidR="002E38B9" w14:paraId="21CE7437" w14:textId="77777777">
        <w:trPr>
          <w:cantSplit/>
        </w:trPr>
        <w:tc>
          <w:tcPr>
            <w:tcW w:w="1036" w:type="dxa"/>
            <w:shd w:val="clear" w:color="auto" w:fill="FFFFFF"/>
            <w:tcMar>
              <w:left w:w="50" w:type="dxa"/>
            </w:tcMar>
          </w:tcPr>
          <w:p w14:paraId="7CB9B7E7" w14:textId="77777777"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LO2</w:t>
            </w:r>
          </w:p>
        </w:tc>
        <w:tc>
          <w:tcPr>
            <w:tcW w:w="8360" w:type="dxa"/>
            <w:shd w:val="clear" w:color="auto" w:fill="FFFFFF"/>
            <w:tcMar>
              <w:left w:w="50" w:type="dxa"/>
            </w:tcMar>
          </w:tcPr>
          <w:p w14:paraId="7BD126E7" w14:textId="4156140E" w:rsidR="002E38B9" w:rsidRPr="00C77E05"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ways to identify product opportunities</w:t>
            </w:r>
          </w:p>
        </w:tc>
      </w:tr>
      <w:tr w:rsidR="002E38B9" w14:paraId="27B2CFFF" w14:textId="77777777">
        <w:trPr>
          <w:cantSplit/>
        </w:trPr>
        <w:tc>
          <w:tcPr>
            <w:tcW w:w="1036" w:type="dxa"/>
            <w:shd w:val="clear" w:color="auto" w:fill="FFFFFF"/>
            <w:tcMar>
              <w:left w:w="50" w:type="dxa"/>
            </w:tcMar>
          </w:tcPr>
          <w:p w14:paraId="084D250C" w14:textId="77777777"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sidRPr="00322402">
              <w:rPr>
                <w:rFonts w:ascii="Times New Roman" w:eastAsia="Times New Roman" w:hAnsi="Times New Roman" w:cs="Times New Roman"/>
                <w:b/>
                <w:color w:val="00000A"/>
              </w:rPr>
              <w:t>LO3</w:t>
            </w:r>
          </w:p>
        </w:tc>
        <w:tc>
          <w:tcPr>
            <w:tcW w:w="8360" w:type="dxa"/>
            <w:shd w:val="clear" w:color="auto" w:fill="FFFFFF"/>
            <w:tcMar>
              <w:left w:w="50" w:type="dxa"/>
            </w:tcMar>
          </w:tcPr>
          <w:p w14:paraId="1292E047" w14:textId="6B7CA3EF" w:rsidR="002E38B9" w:rsidRPr="00C77E05"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Assess a product opportunity and create a business plan</w:t>
            </w:r>
          </w:p>
        </w:tc>
      </w:tr>
      <w:tr w:rsidR="002E38B9" w14:paraId="7F62FD8C" w14:textId="77777777">
        <w:trPr>
          <w:cantSplit/>
        </w:trPr>
        <w:tc>
          <w:tcPr>
            <w:tcW w:w="1036" w:type="dxa"/>
            <w:shd w:val="clear" w:color="auto" w:fill="FFFFFF"/>
            <w:tcMar>
              <w:left w:w="50" w:type="dxa"/>
            </w:tcMar>
          </w:tcPr>
          <w:p w14:paraId="49B605E6" w14:textId="7101148A"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LO4</w:t>
            </w:r>
          </w:p>
        </w:tc>
        <w:tc>
          <w:tcPr>
            <w:tcW w:w="8360" w:type="dxa"/>
            <w:shd w:val="clear" w:color="auto" w:fill="FFFFFF"/>
            <w:tcMar>
              <w:left w:w="50" w:type="dxa"/>
            </w:tcMar>
          </w:tcPr>
          <w:p w14:paraId="670D2C22" w14:textId="27A9F1A0"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Create an MVP, test it and pivot </w:t>
            </w:r>
          </w:p>
        </w:tc>
      </w:tr>
      <w:tr w:rsidR="002E38B9" w14:paraId="465C5864" w14:textId="77777777">
        <w:trPr>
          <w:cantSplit/>
        </w:trPr>
        <w:tc>
          <w:tcPr>
            <w:tcW w:w="1036" w:type="dxa"/>
            <w:shd w:val="clear" w:color="auto" w:fill="FFFFFF"/>
            <w:tcMar>
              <w:left w:w="50" w:type="dxa"/>
            </w:tcMar>
          </w:tcPr>
          <w:p w14:paraId="5FB443FE" w14:textId="4BB51455"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LO5</w:t>
            </w:r>
          </w:p>
        </w:tc>
        <w:tc>
          <w:tcPr>
            <w:tcW w:w="8360" w:type="dxa"/>
            <w:shd w:val="clear" w:color="auto" w:fill="FFFFFF"/>
            <w:tcMar>
              <w:left w:w="50" w:type="dxa"/>
            </w:tcMar>
          </w:tcPr>
          <w:p w14:paraId="21A15C3D" w14:textId="3DA74CE2"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Agile methodology for development</w:t>
            </w:r>
          </w:p>
        </w:tc>
      </w:tr>
      <w:tr w:rsidR="002E38B9" w14:paraId="74E2ABFD" w14:textId="77777777">
        <w:trPr>
          <w:cantSplit/>
        </w:trPr>
        <w:tc>
          <w:tcPr>
            <w:tcW w:w="1036" w:type="dxa"/>
            <w:shd w:val="clear" w:color="auto" w:fill="FFFFFF"/>
            <w:tcMar>
              <w:left w:w="50" w:type="dxa"/>
            </w:tcMar>
          </w:tcPr>
          <w:p w14:paraId="3FBDADF3" w14:textId="0E62B6A0"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LO6</w:t>
            </w:r>
          </w:p>
        </w:tc>
        <w:tc>
          <w:tcPr>
            <w:tcW w:w="8360" w:type="dxa"/>
            <w:shd w:val="clear" w:color="auto" w:fill="FFFFFF"/>
            <w:tcMar>
              <w:left w:w="50" w:type="dxa"/>
            </w:tcMar>
          </w:tcPr>
          <w:p w14:paraId="6AC724FB" w14:textId="563D5810"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usage of metrics in product management</w:t>
            </w:r>
          </w:p>
        </w:tc>
      </w:tr>
      <w:tr w:rsidR="002E38B9" w14:paraId="6EF337F6" w14:textId="77777777">
        <w:trPr>
          <w:cantSplit/>
        </w:trPr>
        <w:tc>
          <w:tcPr>
            <w:tcW w:w="1036" w:type="dxa"/>
            <w:shd w:val="clear" w:color="auto" w:fill="FFFFFF"/>
            <w:tcMar>
              <w:left w:w="50" w:type="dxa"/>
            </w:tcMar>
          </w:tcPr>
          <w:p w14:paraId="129BC5B3" w14:textId="54BEBA3B"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LO7</w:t>
            </w:r>
          </w:p>
        </w:tc>
        <w:tc>
          <w:tcPr>
            <w:tcW w:w="8360" w:type="dxa"/>
            <w:shd w:val="clear" w:color="auto" w:fill="FFFFFF"/>
            <w:tcMar>
              <w:left w:w="50" w:type="dxa"/>
            </w:tcMar>
          </w:tcPr>
          <w:p w14:paraId="7CFC1D0B" w14:textId="0A682F1D"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aspects of on-going product management &amp; continuous innovation</w:t>
            </w:r>
          </w:p>
        </w:tc>
      </w:tr>
      <w:tr w:rsidR="002E38B9" w14:paraId="4CDAFF7A" w14:textId="77777777">
        <w:trPr>
          <w:cantSplit/>
        </w:trPr>
        <w:tc>
          <w:tcPr>
            <w:tcW w:w="1036" w:type="dxa"/>
            <w:shd w:val="clear" w:color="auto" w:fill="FFFFFF"/>
            <w:tcMar>
              <w:left w:w="50" w:type="dxa"/>
            </w:tcMar>
          </w:tcPr>
          <w:p w14:paraId="4AB98731" w14:textId="3DF9F469"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LO8</w:t>
            </w:r>
          </w:p>
        </w:tc>
        <w:tc>
          <w:tcPr>
            <w:tcW w:w="8360" w:type="dxa"/>
            <w:shd w:val="clear" w:color="auto" w:fill="FFFFFF"/>
            <w:tcMar>
              <w:left w:w="50" w:type="dxa"/>
            </w:tcMar>
          </w:tcPr>
          <w:p w14:paraId="4A843466" w14:textId="59E42215"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 finance and marketing concepts of product business</w:t>
            </w:r>
          </w:p>
        </w:tc>
      </w:tr>
      <w:tr w:rsidR="002E38B9" w14:paraId="324BA346" w14:textId="77777777">
        <w:trPr>
          <w:cantSplit/>
        </w:trPr>
        <w:tc>
          <w:tcPr>
            <w:tcW w:w="1036" w:type="dxa"/>
            <w:shd w:val="clear" w:color="auto" w:fill="FFFFFF"/>
            <w:tcMar>
              <w:left w:w="50" w:type="dxa"/>
            </w:tcMar>
          </w:tcPr>
          <w:p w14:paraId="18134200" w14:textId="15955095" w:rsidR="002E38B9" w:rsidRPr="00322402" w:rsidRDefault="002E38B9" w:rsidP="002E38B9">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LO9</w:t>
            </w:r>
          </w:p>
        </w:tc>
        <w:tc>
          <w:tcPr>
            <w:tcW w:w="8360" w:type="dxa"/>
            <w:shd w:val="clear" w:color="auto" w:fill="FFFFFF"/>
            <w:tcMar>
              <w:left w:w="50" w:type="dxa"/>
            </w:tcMar>
          </w:tcPr>
          <w:p w14:paraId="35D7C920" w14:textId="1FFC6276" w:rsidR="002E38B9" w:rsidRDefault="002E38B9" w:rsidP="002E38B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Know, how to become a good Product manager</w:t>
            </w:r>
          </w:p>
        </w:tc>
      </w:tr>
    </w:tbl>
    <w:p w14:paraId="11E23910" w14:textId="77777777" w:rsidR="0048181A" w:rsidRDefault="0048181A">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2EB3E2F8" w14:textId="77777777" w:rsidR="00E3115C" w:rsidRPr="0048181A" w:rsidRDefault="0048181A">
      <w:pPr>
        <w:widowControl w:val="0"/>
        <w:pBdr>
          <w:top w:val="nil"/>
          <w:left w:val="nil"/>
          <w:bottom w:val="nil"/>
          <w:right w:val="nil"/>
          <w:between w:val="nil"/>
        </w:pBdr>
        <w:spacing w:before="60" w:after="60" w:line="240" w:lineRule="auto"/>
        <w:rPr>
          <w:rFonts w:ascii="Times New Roman" w:eastAsia="Cambria" w:hAnsi="Times New Roman" w:cs="Times New Roman"/>
          <w:b/>
          <w:color w:val="00000A"/>
          <w:sz w:val="24"/>
          <w:szCs w:val="24"/>
          <w:u w:val="single"/>
        </w:rPr>
      </w:pPr>
      <w:r w:rsidRPr="0048181A">
        <w:rPr>
          <w:rFonts w:ascii="Times New Roman" w:eastAsia="Cambria" w:hAnsi="Times New Roman" w:cs="Times New Roman"/>
          <w:b/>
          <w:color w:val="00000A"/>
          <w:sz w:val="24"/>
          <w:szCs w:val="24"/>
          <w:u w:val="single"/>
        </w:rPr>
        <w:t>Modular Content Structure</w:t>
      </w:r>
    </w:p>
    <w:p w14:paraId="46171ADC" w14:textId="77777777" w:rsidR="00E3115C" w:rsidRPr="00C77E05" w:rsidRDefault="000D6FB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sz w:val="24"/>
          <w:szCs w:val="24"/>
        </w:rPr>
      </w:pPr>
      <w:r w:rsidRPr="00C77E05">
        <w:rPr>
          <w:rFonts w:ascii="Times New Roman" w:eastAsia="Cambria" w:hAnsi="Times New Roman" w:cs="Times New Roman"/>
          <w:b/>
          <w:color w:val="00000A"/>
          <w:sz w:val="24"/>
          <w:szCs w:val="24"/>
          <w:u w:val="single"/>
        </w:rPr>
        <w:t>Part B: Learning Plan</w:t>
      </w:r>
    </w:p>
    <w:tbl>
      <w:tblPr>
        <w:tblStyle w:val="afc"/>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7"/>
        <w:gridCol w:w="2314"/>
        <w:gridCol w:w="3652"/>
        <w:gridCol w:w="2295"/>
      </w:tblGrid>
      <w:tr w:rsidR="00E3115C" w14:paraId="29CF781B" w14:textId="77777777">
        <w:tc>
          <w:tcPr>
            <w:tcW w:w="1657" w:type="dxa"/>
          </w:tcPr>
          <w:p w14:paraId="7F6E50CB"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Contact Session</w:t>
            </w:r>
          </w:p>
        </w:tc>
        <w:tc>
          <w:tcPr>
            <w:tcW w:w="2314" w:type="dxa"/>
          </w:tcPr>
          <w:p w14:paraId="461E8B02"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List of Topic Title</w:t>
            </w:r>
          </w:p>
        </w:tc>
        <w:tc>
          <w:tcPr>
            <w:tcW w:w="3652" w:type="dxa"/>
          </w:tcPr>
          <w:p w14:paraId="1CC7B0F5"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Sub-Topics</w:t>
            </w:r>
          </w:p>
        </w:tc>
        <w:tc>
          <w:tcPr>
            <w:tcW w:w="2295" w:type="dxa"/>
          </w:tcPr>
          <w:p w14:paraId="33DC69B1" w14:textId="77777777" w:rsidR="00E3115C" w:rsidRDefault="000D6FBA" w:rsidP="00B26D2D">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sz w:val="24"/>
                <w:szCs w:val="24"/>
              </w:rPr>
              <w:t>Reference</w:t>
            </w:r>
          </w:p>
        </w:tc>
      </w:tr>
      <w:tr w:rsidR="00036E98" w14:paraId="65372DAF" w14:textId="77777777" w:rsidTr="00617561">
        <w:trPr>
          <w:trHeight w:val="1427"/>
        </w:trPr>
        <w:tc>
          <w:tcPr>
            <w:tcW w:w="1657" w:type="dxa"/>
            <w:vAlign w:val="center"/>
          </w:tcPr>
          <w:p w14:paraId="173F5E41" w14:textId="77777777" w:rsidR="00036E98" w:rsidRDefault="00036E98" w:rsidP="00036E9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314" w:type="dxa"/>
            <w:vAlign w:val="center"/>
          </w:tcPr>
          <w:p w14:paraId="750FB129" w14:textId="78BBF1C6" w:rsidR="00036E98" w:rsidRPr="00C77E05" w:rsidRDefault="00036E98" w:rsidP="00036E9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Introduction</w:t>
            </w:r>
          </w:p>
        </w:tc>
        <w:tc>
          <w:tcPr>
            <w:tcW w:w="3652" w:type="dxa"/>
          </w:tcPr>
          <w:p w14:paraId="6F4B82CF" w14:textId="77777777" w:rsidR="00036E98" w:rsidRPr="009A7350"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Growth of products industry</w:t>
            </w:r>
          </w:p>
          <w:p w14:paraId="3EE63B22" w14:textId="77777777" w:rsidR="00036E98" w:rsidRPr="009A7350"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 xml:space="preserve">What is spurring product industry? </w:t>
            </w:r>
          </w:p>
          <w:p w14:paraId="21774B77" w14:textId="77777777" w:rsidR="00036E98" w:rsidRPr="009A7350"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Different product categories</w:t>
            </w:r>
          </w:p>
          <w:p w14:paraId="7896CBF9" w14:textId="77777777" w:rsidR="00036E98" w:rsidRPr="009A7350"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9A7350">
              <w:rPr>
                <w:sz w:val="22"/>
                <w:szCs w:val="22"/>
              </w:rPr>
              <w:t>Project business vs Product business</w:t>
            </w:r>
          </w:p>
          <w:p w14:paraId="760C7205" w14:textId="4C1C150E" w:rsidR="00036E98" w:rsidRPr="00D22400" w:rsidRDefault="00036E98" w:rsidP="00036E98">
            <w:pPr>
              <w:pStyle w:val="NormalWeb"/>
              <w:numPr>
                <w:ilvl w:val="0"/>
                <w:numId w:val="6"/>
              </w:numPr>
              <w:spacing w:before="0" w:beforeAutospacing="0" w:after="0" w:afterAutospacing="0"/>
              <w:textAlignment w:val="baseline"/>
            </w:pPr>
            <w:r w:rsidRPr="009A7350">
              <w:rPr>
                <w:sz w:val="22"/>
                <w:szCs w:val="22"/>
              </w:rPr>
              <w:t>What is Product management?</w:t>
            </w:r>
          </w:p>
        </w:tc>
        <w:tc>
          <w:tcPr>
            <w:tcW w:w="2295" w:type="dxa"/>
          </w:tcPr>
          <w:p w14:paraId="567F1AE2" w14:textId="6D834C34" w:rsidR="00036E98" w:rsidRPr="000D6FBA" w:rsidRDefault="00036E98" w:rsidP="00036E98">
            <w:pPr>
              <w:pStyle w:val="NormalWeb"/>
              <w:spacing w:before="0" w:beforeAutospacing="0" w:after="120" w:afterAutospacing="0"/>
              <w:textAlignment w:val="baseline"/>
              <w:rPr>
                <w:sz w:val="22"/>
                <w:szCs w:val="22"/>
              </w:rPr>
            </w:pPr>
            <w:r w:rsidRPr="000D76F7">
              <w:t>Product Leadership book</w:t>
            </w:r>
          </w:p>
        </w:tc>
      </w:tr>
      <w:tr w:rsidR="00036E98" w14:paraId="6B01D683" w14:textId="77777777">
        <w:tc>
          <w:tcPr>
            <w:tcW w:w="1657" w:type="dxa"/>
            <w:vAlign w:val="center"/>
          </w:tcPr>
          <w:p w14:paraId="10E08DC2" w14:textId="77777777" w:rsidR="00036E98" w:rsidRDefault="00036E98" w:rsidP="00036E98">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314" w:type="dxa"/>
            <w:vAlign w:val="center"/>
          </w:tcPr>
          <w:p w14:paraId="11AB16A2" w14:textId="1DCA6D9B" w:rsidR="00036E98" w:rsidRPr="00C77E05" w:rsidRDefault="00036E98" w:rsidP="00036E9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Overview of Product Management</w:t>
            </w:r>
          </w:p>
        </w:tc>
        <w:tc>
          <w:tcPr>
            <w:tcW w:w="3652" w:type="dxa"/>
          </w:tcPr>
          <w:p w14:paraId="60183918"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Types of product companies (Inspired chap 3,4,5)</w:t>
            </w:r>
          </w:p>
          <w:p w14:paraId="1C532DC8"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Why products fail? (Inspired)</w:t>
            </w:r>
          </w:p>
          <w:p w14:paraId="3E0FFFE3"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What do best product teams do? (Inspired)</w:t>
            </w:r>
          </w:p>
          <w:p w14:paraId="06D88414"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Product-Market fit (LPP)</w:t>
            </w:r>
          </w:p>
          <w:p w14:paraId="3B4FBA39"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management and rest of the company (Building products for the enterprise)</w:t>
            </w:r>
          </w:p>
          <w:p w14:paraId="7CA7F711"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Product Lifecycle (LPP)</w:t>
            </w:r>
          </w:p>
          <w:p w14:paraId="52BE49A0"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lastRenderedPageBreak/>
              <w:t>Technology adoption lifecycle (Crossing the Chasm)</w:t>
            </w:r>
          </w:p>
          <w:p w14:paraId="691B621A" w14:textId="77777777"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Journey of some product companies – Facebook, Google, Microsoft (Internet)</w:t>
            </w:r>
          </w:p>
          <w:p w14:paraId="6B8FFF71" w14:textId="0342356A" w:rsidR="00036E98" w:rsidRPr="00372D1C" w:rsidRDefault="00036E98" w:rsidP="00036E98">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Multi-faceted role of a Product manager (Inspired, Product leadership)</w:t>
            </w:r>
          </w:p>
        </w:tc>
        <w:tc>
          <w:tcPr>
            <w:tcW w:w="2295" w:type="dxa"/>
          </w:tcPr>
          <w:p w14:paraId="0E4793E8" w14:textId="1A915F28" w:rsidR="00036E98" w:rsidRPr="000D6FBA" w:rsidRDefault="00036E98" w:rsidP="00036E98">
            <w:pPr>
              <w:pStyle w:val="NormalWeb"/>
              <w:spacing w:before="0" w:beforeAutospacing="0" w:after="120" w:afterAutospacing="0"/>
              <w:textAlignment w:val="baseline"/>
              <w:rPr>
                <w:sz w:val="22"/>
                <w:szCs w:val="22"/>
              </w:rPr>
            </w:pPr>
            <w:r w:rsidRPr="00363436">
              <w:lastRenderedPageBreak/>
              <w:t>LPP, Inspired, Building products for the Enterprise, Crossing the chasm, Product leadership</w:t>
            </w:r>
          </w:p>
        </w:tc>
      </w:tr>
      <w:tr w:rsidR="00D22400" w14:paraId="5B98E6E5" w14:textId="77777777">
        <w:tc>
          <w:tcPr>
            <w:tcW w:w="1657" w:type="dxa"/>
            <w:vAlign w:val="center"/>
          </w:tcPr>
          <w:p w14:paraId="408F5860" w14:textId="77777777" w:rsidR="00D22400" w:rsidRDefault="00D22400" w:rsidP="00D224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314" w:type="dxa"/>
            <w:vAlign w:val="center"/>
          </w:tcPr>
          <w:p w14:paraId="563E2D38" w14:textId="7B39ABEB" w:rsidR="00D22400" w:rsidRPr="00144CA3" w:rsidRDefault="00372D1C" w:rsidP="00D224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144CA3">
              <w:rPr>
                <w:rFonts w:ascii="Times New Roman" w:eastAsia="Times New Roman" w:hAnsi="Times New Roman" w:cs="Times New Roman"/>
                <w:b/>
                <w:color w:val="00000A"/>
              </w:rPr>
              <w:t>Core Concepts</w:t>
            </w:r>
          </w:p>
        </w:tc>
        <w:tc>
          <w:tcPr>
            <w:tcW w:w="3652" w:type="dxa"/>
          </w:tcPr>
          <w:p w14:paraId="3B2A292A" w14:textId="77777777" w:rsidR="00D22400" w:rsidRPr="00372D1C" w:rsidRDefault="00D22400" w:rsidP="00372D1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Principles of product management (Inspired Ch.33)</w:t>
            </w:r>
          </w:p>
          <w:p w14:paraId="5B79F45E" w14:textId="77777777" w:rsidR="00D22400" w:rsidRPr="00372D1C" w:rsidRDefault="00D22400" w:rsidP="00372D1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372D1C">
              <w:rPr>
                <w:sz w:val="22"/>
                <w:szCs w:val="22"/>
              </w:rPr>
              <w:t>Characteristics of a holistic product – Functionality, technology, UX</w:t>
            </w:r>
          </w:p>
          <w:p w14:paraId="70A09841" w14:textId="77777777" w:rsidR="00D22400" w:rsidRPr="00D5196F" w:rsidRDefault="00D22400" w:rsidP="00D5196F">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Product-Market fit</w:t>
            </w:r>
          </w:p>
          <w:p w14:paraId="5BFDFB36" w14:textId="77777777" w:rsidR="00D22400" w:rsidRPr="00D5196F" w:rsidRDefault="00D22400" w:rsidP="00D5196F">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Problem space vs Solution space</w:t>
            </w:r>
          </w:p>
          <w:p w14:paraId="399B1B5D" w14:textId="77777777" w:rsidR="00D22400" w:rsidRPr="00D5196F" w:rsidRDefault="00D22400" w:rsidP="00D5196F">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User vs buyer</w:t>
            </w:r>
          </w:p>
          <w:p w14:paraId="0E7582F9" w14:textId="77777777" w:rsidR="00D22400" w:rsidRPr="00D5196F" w:rsidRDefault="00D22400" w:rsidP="00D5196F">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 xml:space="preserve">Continuous discovery and delivery </w:t>
            </w:r>
          </w:p>
          <w:p w14:paraId="4D2E492C" w14:textId="77777777" w:rsidR="00D22400" w:rsidRPr="00D5196F" w:rsidRDefault="00D22400" w:rsidP="00D5196F">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D5196F">
              <w:rPr>
                <w:sz w:val="22"/>
                <w:szCs w:val="22"/>
              </w:rPr>
              <w:t>Product eco-system</w:t>
            </w:r>
          </w:p>
          <w:p w14:paraId="2A59AF16" w14:textId="03B9F81A" w:rsidR="00D22400" w:rsidRPr="00617561" w:rsidRDefault="00D22400" w:rsidP="00D5196F">
            <w:pPr>
              <w:pStyle w:val="NormalWeb"/>
              <w:numPr>
                <w:ilvl w:val="0"/>
                <w:numId w:val="6"/>
              </w:numPr>
              <w:spacing w:before="0" w:beforeAutospacing="0" w:after="120" w:afterAutospacing="0"/>
              <w:jc w:val="both"/>
              <w:textAlignment w:val="baseline"/>
              <w:rPr>
                <w:sz w:val="22"/>
                <w:szCs w:val="22"/>
              </w:rPr>
            </w:pPr>
            <w:r w:rsidRPr="00D5196F">
              <w:rPr>
                <w:sz w:val="22"/>
                <w:szCs w:val="22"/>
              </w:rPr>
              <w:t xml:space="preserve">Critical success factors </w:t>
            </w:r>
          </w:p>
        </w:tc>
        <w:tc>
          <w:tcPr>
            <w:tcW w:w="2295" w:type="dxa"/>
          </w:tcPr>
          <w:p w14:paraId="4D9EAE7E" w14:textId="107E932B" w:rsidR="00D22400" w:rsidRPr="000D6FBA" w:rsidRDefault="00036E98" w:rsidP="00036E98">
            <w:pPr>
              <w:pStyle w:val="NormalWeb"/>
              <w:pBdr>
                <w:top w:val="nil"/>
                <w:left w:val="nil"/>
                <w:bottom w:val="nil"/>
                <w:right w:val="nil"/>
                <w:between w:val="nil"/>
              </w:pBdr>
              <w:spacing w:before="0" w:beforeAutospacing="0" w:after="120" w:afterAutospacing="0"/>
              <w:textAlignment w:val="baseline"/>
              <w:rPr>
                <w:b/>
                <w:color w:val="00000A"/>
              </w:rPr>
            </w:pPr>
            <w:r w:rsidRPr="00036E98">
              <w:t>LPP, Inspired</w:t>
            </w:r>
          </w:p>
        </w:tc>
      </w:tr>
      <w:tr w:rsidR="00E3115C" w14:paraId="1FF98FBC" w14:textId="77777777">
        <w:tc>
          <w:tcPr>
            <w:tcW w:w="1657" w:type="dxa"/>
            <w:vAlign w:val="center"/>
          </w:tcPr>
          <w:p w14:paraId="13DED834"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314" w:type="dxa"/>
            <w:vAlign w:val="center"/>
          </w:tcPr>
          <w:p w14:paraId="671903C7" w14:textId="419145A6" w:rsidR="00E3115C" w:rsidRPr="00C77E05" w:rsidRDefault="00144CA3" w:rsidP="00144CA3">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06D3A827" w14:textId="77777777" w:rsidR="005A0CD2" w:rsidRPr="00144CA3" w:rsidRDefault="005A0CD2" w:rsidP="00144CA3">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Overview of the process (Inspired + Lean Startup)</w:t>
            </w:r>
          </w:p>
          <w:p w14:paraId="00E6906D" w14:textId="77777777" w:rsidR="005A0CD2" w:rsidRPr="00144CA3" w:rsidRDefault="005A0CD2" w:rsidP="00144CA3">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 xml:space="preserve">Identify opportunity </w:t>
            </w:r>
          </w:p>
          <w:p w14:paraId="283F582D"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Identifying underserved customer needs (LPP)</w:t>
            </w:r>
          </w:p>
          <w:p w14:paraId="21268121"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Sources of innovation (Peter Drucker)</w:t>
            </w:r>
          </w:p>
          <w:p w14:paraId="5D34989B"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Hack days (Inspired)</w:t>
            </w:r>
          </w:p>
          <w:p w14:paraId="45CF4AB0"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Ideation techniques (Cooper &amp; Edgett) (SPM book)</w:t>
            </w:r>
          </w:p>
          <w:p w14:paraId="3C711209"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Profile: Alex Pressland of the BBC (Inspired)</w:t>
            </w:r>
          </w:p>
          <w:p w14:paraId="58CDC3C7" w14:textId="77777777" w:rsidR="005A0CD2" w:rsidRPr="00144CA3" w:rsidRDefault="005A0CD2" w:rsidP="00144CA3">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Assess the opportunity  (Inspired – Product discovery)</w:t>
            </w:r>
          </w:p>
          <w:p w14:paraId="68DC8155" w14:textId="77777777" w:rsidR="005A0CD2" w:rsidRP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Define value proposition</w:t>
            </w:r>
          </w:p>
          <w:p w14:paraId="36A5ED21" w14:textId="77777777" w:rsidR="00144CA3"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44CA3">
              <w:rPr>
                <w:sz w:val="22"/>
                <w:szCs w:val="22"/>
              </w:rPr>
              <w:t xml:space="preserve">Validate opportunity </w:t>
            </w:r>
          </w:p>
          <w:p w14:paraId="45B2CEAC" w14:textId="60BC661A" w:rsidR="00E3115C" w:rsidRPr="00144CA3" w:rsidRDefault="005A0CD2" w:rsidP="00144CA3">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44CA3">
              <w:rPr>
                <w:sz w:val="22"/>
                <w:szCs w:val="22"/>
              </w:rPr>
              <w:t>Create business plan – Start-up canvas (Inspired Ch 37)</w:t>
            </w:r>
          </w:p>
        </w:tc>
        <w:tc>
          <w:tcPr>
            <w:tcW w:w="2295" w:type="dxa"/>
          </w:tcPr>
          <w:p w14:paraId="77AF6D1B" w14:textId="7A0BEAE1" w:rsidR="00E3115C" w:rsidRPr="000D6FBA" w:rsidRDefault="00036E98"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LPP</w:t>
            </w:r>
          </w:p>
        </w:tc>
      </w:tr>
      <w:tr w:rsidR="00E3115C" w14:paraId="6CE08AB8" w14:textId="77777777">
        <w:tc>
          <w:tcPr>
            <w:tcW w:w="1657" w:type="dxa"/>
            <w:vAlign w:val="center"/>
          </w:tcPr>
          <w:p w14:paraId="440BDA91"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5</w:t>
            </w:r>
          </w:p>
        </w:tc>
        <w:tc>
          <w:tcPr>
            <w:tcW w:w="2314" w:type="dxa"/>
            <w:vAlign w:val="center"/>
          </w:tcPr>
          <w:p w14:paraId="15CCBA28" w14:textId="674C5563" w:rsidR="00E3115C" w:rsidRPr="00C77E05" w:rsidRDefault="00144CA3"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21CED974"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product features - Story map</w:t>
            </w:r>
          </w:p>
          <w:p w14:paraId="1778F136"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Specify Minimum Viable Product (MVP) feature set (LPP)</w:t>
            </w:r>
          </w:p>
          <w:p w14:paraId="15CA75B1" w14:textId="77777777" w:rsidR="005A0CD2" w:rsidRPr="005A0CD2"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What is MVP?</w:t>
            </w:r>
          </w:p>
          <w:p w14:paraId="1311CF4F" w14:textId="77777777" w:rsidR="005A0CD2" w:rsidRPr="005A0CD2"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t>Prioritizing features</w:t>
            </w:r>
          </w:p>
          <w:p w14:paraId="2D4AD288" w14:textId="77777777" w:rsidR="005A0CD2" w:rsidRPr="005A0CD2" w:rsidRDefault="005A0CD2" w:rsidP="00144CA3">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5A0CD2">
              <w:rPr>
                <w:sz w:val="22"/>
                <w:szCs w:val="22"/>
              </w:rPr>
              <w:lastRenderedPageBreak/>
              <w:t>Kano model</w:t>
            </w:r>
          </w:p>
          <w:p w14:paraId="5BF21074"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Test your MVP (Inspired Ch 50-56)</w:t>
            </w:r>
          </w:p>
          <w:p w14:paraId="706E1CD6" w14:textId="77777777" w:rsidR="005A0CD2" w:rsidRPr="005A0CD2" w:rsidRDefault="005A0CD2" w:rsidP="005A0CD2">
            <w:pPr>
              <w:pStyle w:val="NormalWeb"/>
              <w:numPr>
                <w:ilvl w:val="0"/>
                <w:numId w:val="6"/>
              </w:numPr>
              <w:spacing w:before="0" w:beforeAutospacing="0" w:after="0" w:afterAutospacing="0"/>
              <w:textAlignment w:val="baseline"/>
              <w:rPr>
                <w:sz w:val="22"/>
                <w:szCs w:val="22"/>
              </w:rPr>
            </w:pPr>
            <w:r w:rsidRPr="005A0CD2">
              <w:rPr>
                <w:sz w:val="22"/>
                <w:szCs w:val="22"/>
              </w:rPr>
              <w:t>Will the customer buy this, or choose to use it? (Value risk)</w:t>
            </w:r>
          </w:p>
          <w:p w14:paraId="4B5530C2" w14:textId="77777777" w:rsidR="005A0CD2" w:rsidRPr="005A0CD2" w:rsidRDefault="005A0CD2" w:rsidP="005A0CD2">
            <w:pPr>
              <w:pStyle w:val="NormalWeb"/>
              <w:numPr>
                <w:ilvl w:val="0"/>
                <w:numId w:val="6"/>
              </w:numPr>
              <w:spacing w:before="0" w:beforeAutospacing="0" w:after="0" w:afterAutospacing="0"/>
              <w:textAlignment w:val="baseline"/>
              <w:rPr>
                <w:sz w:val="22"/>
                <w:szCs w:val="22"/>
              </w:rPr>
            </w:pPr>
            <w:bookmarkStart w:id="0" w:name="_gjdgxs" w:colFirst="0" w:colLast="0"/>
            <w:bookmarkEnd w:id="0"/>
            <w:r w:rsidRPr="005A0CD2">
              <w:rPr>
                <w:sz w:val="22"/>
                <w:szCs w:val="22"/>
              </w:rPr>
              <w:t>Can the user figure out how to use it? (Usability risk)</w:t>
            </w:r>
          </w:p>
          <w:p w14:paraId="1E3C556D" w14:textId="77777777" w:rsidR="005A0CD2" w:rsidRPr="005A0CD2" w:rsidRDefault="005A0CD2" w:rsidP="005A0CD2">
            <w:pPr>
              <w:pStyle w:val="NormalWeb"/>
              <w:numPr>
                <w:ilvl w:val="0"/>
                <w:numId w:val="6"/>
              </w:numPr>
              <w:spacing w:before="0" w:beforeAutospacing="0" w:after="0" w:afterAutospacing="0"/>
              <w:textAlignment w:val="baseline"/>
              <w:rPr>
                <w:sz w:val="22"/>
                <w:szCs w:val="22"/>
              </w:rPr>
            </w:pPr>
            <w:r w:rsidRPr="005A0CD2">
              <w:rPr>
                <w:sz w:val="22"/>
                <w:szCs w:val="22"/>
              </w:rPr>
              <w:t>Can we build it? (Feasibility risk)</w:t>
            </w:r>
          </w:p>
          <w:p w14:paraId="6A0E3CF6" w14:textId="0BA5ED00" w:rsidR="00E3115C" w:rsidRPr="00617561" w:rsidRDefault="005A0CD2" w:rsidP="005A0CD2">
            <w:pPr>
              <w:pStyle w:val="NormalWeb"/>
              <w:numPr>
                <w:ilvl w:val="0"/>
                <w:numId w:val="6"/>
              </w:numPr>
              <w:spacing w:before="0" w:beforeAutospacing="0" w:after="0" w:afterAutospacing="0"/>
              <w:textAlignment w:val="baseline"/>
              <w:rPr>
                <w:sz w:val="22"/>
                <w:szCs w:val="22"/>
              </w:rPr>
            </w:pPr>
            <w:r w:rsidRPr="005A0CD2">
              <w:rPr>
                <w:sz w:val="22"/>
                <w:szCs w:val="22"/>
              </w:rPr>
              <w:t>Does this solution work for our business? (Business viability risk)</w:t>
            </w:r>
          </w:p>
        </w:tc>
        <w:tc>
          <w:tcPr>
            <w:tcW w:w="2295" w:type="dxa"/>
          </w:tcPr>
          <w:p w14:paraId="3F459E8E" w14:textId="015CD5B6" w:rsidR="00E3115C" w:rsidRPr="000D6FBA" w:rsidRDefault="00036E98" w:rsidP="000D6FBA">
            <w:pPr>
              <w:pStyle w:val="NormalWeb"/>
              <w:spacing w:before="0" w:beforeAutospacing="0" w:after="120" w:afterAutospacing="0"/>
              <w:textAlignment w:val="baseline"/>
              <w:rPr>
                <w:sz w:val="22"/>
                <w:szCs w:val="22"/>
              </w:rPr>
            </w:pPr>
            <w:r>
              <w:rPr>
                <w:sz w:val="22"/>
                <w:szCs w:val="22"/>
              </w:rPr>
              <w:lastRenderedPageBreak/>
              <w:t>LPP</w:t>
            </w:r>
          </w:p>
        </w:tc>
      </w:tr>
      <w:tr w:rsidR="00E3115C" w14:paraId="259D4AB1" w14:textId="77777777">
        <w:tc>
          <w:tcPr>
            <w:tcW w:w="1657" w:type="dxa"/>
            <w:vAlign w:val="center"/>
          </w:tcPr>
          <w:p w14:paraId="7D36AC93" w14:textId="77777777" w:rsidR="00E3115C" w:rsidRPr="00617561"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6</w:t>
            </w:r>
          </w:p>
        </w:tc>
        <w:tc>
          <w:tcPr>
            <w:tcW w:w="2314" w:type="dxa"/>
            <w:vAlign w:val="center"/>
          </w:tcPr>
          <w:p w14:paraId="35878DA5" w14:textId="04F34690" w:rsidR="00E3115C" w:rsidRPr="00C77E05" w:rsidRDefault="00144CA3"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Process</w:t>
            </w:r>
          </w:p>
        </w:tc>
        <w:tc>
          <w:tcPr>
            <w:tcW w:w="3652" w:type="dxa"/>
          </w:tcPr>
          <w:p w14:paraId="3FABBF88"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Iterate &amp; Pivot  to improve product-market fit (Lean Start-up)</w:t>
            </w:r>
          </w:p>
          <w:p w14:paraId="3ADF904F"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Build – Turn ideas into product</w:t>
            </w:r>
          </w:p>
          <w:p w14:paraId="2DB0009D"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Measure – See how customers respond</w:t>
            </w:r>
          </w:p>
          <w:p w14:paraId="54145FAD"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Learn – Pivot or persevere</w:t>
            </w:r>
          </w:p>
          <w:p w14:paraId="2CA7451E" w14:textId="77777777" w:rsidR="005A0CD2" w:rsidRPr="005A0CD2" w:rsidRDefault="005A0CD2" w:rsidP="005A0CD2">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5A0CD2">
              <w:rPr>
                <w:sz w:val="22"/>
                <w:szCs w:val="22"/>
              </w:rPr>
              <w:t>Profile: Kate Arnold of Netflix</w:t>
            </w:r>
          </w:p>
          <w:p w14:paraId="2C51D1BA" w14:textId="28135E80" w:rsidR="00E3115C" w:rsidRPr="00617561" w:rsidRDefault="005A0CD2" w:rsidP="005A0CD2">
            <w:pPr>
              <w:pStyle w:val="NormalWeb"/>
              <w:numPr>
                <w:ilvl w:val="0"/>
                <w:numId w:val="6"/>
              </w:numPr>
              <w:spacing w:before="0" w:beforeAutospacing="0" w:after="0" w:afterAutospacing="0"/>
              <w:textAlignment w:val="baseline"/>
              <w:rPr>
                <w:sz w:val="22"/>
                <w:szCs w:val="22"/>
              </w:rPr>
            </w:pPr>
            <w:r w:rsidRPr="005A0CD2">
              <w:rPr>
                <w:sz w:val="22"/>
                <w:szCs w:val="22"/>
              </w:rPr>
              <w:t>Case study: “Design Within Reach” (4 Steps to Epiphany)</w:t>
            </w:r>
          </w:p>
        </w:tc>
        <w:tc>
          <w:tcPr>
            <w:tcW w:w="2295" w:type="dxa"/>
          </w:tcPr>
          <w:p w14:paraId="59E79DCB" w14:textId="52C2E166" w:rsidR="00E3115C" w:rsidRPr="00036E98" w:rsidRDefault="00036E98" w:rsidP="000D6FBA">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LPP</w:t>
            </w:r>
          </w:p>
        </w:tc>
      </w:tr>
      <w:tr w:rsidR="00E3115C" w14:paraId="00E246BE" w14:textId="77777777">
        <w:tc>
          <w:tcPr>
            <w:tcW w:w="1657" w:type="dxa"/>
            <w:vAlign w:val="center"/>
          </w:tcPr>
          <w:p w14:paraId="1E4728E4"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7</w:t>
            </w:r>
          </w:p>
        </w:tc>
        <w:tc>
          <w:tcPr>
            <w:tcW w:w="2314" w:type="dxa"/>
            <w:vAlign w:val="center"/>
          </w:tcPr>
          <w:p w14:paraId="2AF87C56" w14:textId="6551FC08" w:rsidR="00E3115C" w:rsidRPr="00C77E05" w:rsidRDefault="001E0F3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Rapid Solutioning &amp; Testing Technique</w:t>
            </w:r>
          </w:p>
        </w:tc>
        <w:tc>
          <w:tcPr>
            <w:tcW w:w="3652" w:type="dxa"/>
          </w:tcPr>
          <w:p w14:paraId="38BB0A7B" w14:textId="77777777" w:rsidR="001E0F33" w:rsidRPr="001E0F33" w:rsidRDefault="001E0F33" w:rsidP="001E0F33">
            <w:pPr>
              <w:pStyle w:val="NormalWeb"/>
              <w:numPr>
                <w:ilvl w:val="0"/>
                <w:numId w:val="6"/>
              </w:numPr>
              <w:spacing w:before="0" w:beforeAutospacing="0" w:after="0" w:afterAutospacing="0"/>
              <w:textAlignment w:val="baseline"/>
              <w:rPr>
                <w:sz w:val="22"/>
                <w:szCs w:val="22"/>
              </w:rPr>
            </w:pPr>
            <w:r w:rsidRPr="001E0F33">
              <w:rPr>
                <w:sz w:val="22"/>
                <w:szCs w:val="22"/>
              </w:rPr>
              <w:t>Rapid solutioning &amp; testing technique (Sprint book by Jake Knapp)</w:t>
            </w:r>
          </w:p>
          <w:p w14:paraId="7A8DEEF1"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Map the problem</w:t>
            </w:r>
          </w:p>
          <w:p w14:paraId="321480B9"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Sketch solutions</w:t>
            </w:r>
          </w:p>
          <w:p w14:paraId="579B05B5"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Choose the best solution</w:t>
            </w:r>
          </w:p>
          <w:p w14:paraId="7136DC0C"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Prototype</w:t>
            </w:r>
          </w:p>
          <w:p w14:paraId="2AEA36D2" w14:textId="4D87AEFD" w:rsidR="001E0F33" w:rsidRPr="00CC3045" w:rsidRDefault="001E0F33" w:rsidP="001E0F33">
            <w:pPr>
              <w:pStyle w:val="NormalWeb"/>
              <w:numPr>
                <w:ilvl w:val="1"/>
                <w:numId w:val="6"/>
              </w:numPr>
              <w:spacing w:before="0" w:beforeAutospacing="0" w:after="0" w:afterAutospacing="0"/>
              <w:ind w:left="766"/>
              <w:textAlignment w:val="baseline"/>
              <w:rPr>
                <w:sz w:val="22"/>
                <w:szCs w:val="22"/>
              </w:rPr>
            </w:pPr>
            <w:r w:rsidRPr="00C36AD6">
              <w:rPr>
                <w:sz w:val="22"/>
                <w:szCs w:val="22"/>
              </w:rPr>
              <w:t>Test</w:t>
            </w:r>
          </w:p>
          <w:p w14:paraId="7645CFAE" w14:textId="77777777" w:rsidR="001E0F33" w:rsidRPr="001E0F33" w:rsidRDefault="001E0F33" w:rsidP="001E0F33">
            <w:pPr>
              <w:pStyle w:val="NormalWeb"/>
              <w:numPr>
                <w:ilvl w:val="0"/>
                <w:numId w:val="6"/>
              </w:numPr>
              <w:spacing w:before="0" w:beforeAutospacing="0" w:after="0" w:afterAutospacing="0"/>
              <w:textAlignment w:val="baseline"/>
              <w:rPr>
                <w:sz w:val="22"/>
                <w:szCs w:val="22"/>
              </w:rPr>
            </w:pPr>
            <w:r w:rsidRPr="001E0F33">
              <w:rPr>
                <w:sz w:val="22"/>
                <w:szCs w:val="22"/>
              </w:rPr>
              <w:t>Principles of UX design (Ref. Lean product Playbook + Inspired)</w:t>
            </w:r>
          </w:p>
          <w:p w14:paraId="6F3D4BA8"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Characteristics of good UX</w:t>
            </w:r>
          </w:p>
          <w:p w14:paraId="1D8C5934"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Creating great UX</w:t>
            </w:r>
          </w:p>
          <w:p w14:paraId="55CAADAF"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Gestalt design principles</w:t>
            </w:r>
          </w:p>
          <w:p w14:paraId="5B75F5DA" w14:textId="77777777" w:rsidR="001E0F33" w:rsidRPr="00C36AD6" w:rsidRDefault="001E0F33" w:rsidP="00C36AD6">
            <w:pPr>
              <w:pStyle w:val="NormalWeb"/>
              <w:numPr>
                <w:ilvl w:val="1"/>
                <w:numId w:val="6"/>
              </w:numPr>
              <w:spacing w:before="0" w:beforeAutospacing="0" w:after="0" w:afterAutospacing="0"/>
              <w:ind w:left="766"/>
              <w:textAlignment w:val="baseline"/>
              <w:rPr>
                <w:sz w:val="22"/>
                <w:szCs w:val="22"/>
              </w:rPr>
            </w:pPr>
            <w:r w:rsidRPr="00C36AD6">
              <w:rPr>
                <w:sz w:val="22"/>
                <w:szCs w:val="22"/>
              </w:rPr>
              <w:t>Principles of composition</w:t>
            </w:r>
          </w:p>
          <w:p w14:paraId="70B38C52" w14:textId="04EFF7AE" w:rsidR="001E0F33" w:rsidRPr="00CC3045" w:rsidRDefault="001E0F33" w:rsidP="00CC3045">
            <w:pPr>
              <w:pStyle w:val="NormalWeb"/>
              <w:numPr>
                <w:ilvl w:val="1"/>
                <w:numId w:val="6"/>
              </w:numPr>
              <w:spacing w:before="0" w:beforeAutospacing="0" w:after="0" w:afterAutospacing="0"/>
              <w:ind w:left="766"/>
              <w:textAlignment w:val="baseline"/>
              <w:rPr>
                <w:sz w:val="22"/>
                <w:szCs w:val="22"/>
              </w:rPr>
            </w:pPr>
            <w:r w:rsidRPr="00C36AD6">
              <w:rPr>
                <w:sz w:val="22"/>
                <w:szCs w:val="22"/>
              </w:rPr>
              <w:t>Responsive design for web</w:t>
            </w:r>
          </w:p>
          <w:p w14:paraId="331B2338" w14:textId="77777777" w:rsidR="001E0F33" w:rsidRPr="001E0F33" w:rsidRDefault="001E0F33" w:rsidP="001E0F33">
            <w:pPr>
              <w:pStyle w:val="NormalWeb"/>
              <w:numPr>
                <w:ilvl w:val="0"/>
                <w:numId w:val="6"/>
              </w:numPr>
              <w:spacing w:before="0" w:beforeAutospacing="0" w:after="0" w:afterAutospacing="0"/>
              <w:textAlignment w:val="baseline"/>
              <w:rPr>
                <w:sz w:val="22"/>
                <w:szCs w:val="22"/>
              </w:rPr>
            </w:pPr>
            <w:r w:rsidRPr="001E0F33">
              <w:rPr>
                <w:sz w:val="22"/>
                <w:szCs w:val="22"/>
              </w:rPr>
              <w:t>Design thinking</w:t>
            </w:r>
          </w:p>
          <w:p w14:paraId="3322F7BB" w14:textId="77777777" w:rsidR="001E0F33" w:rsidRDefault="001E0F33" w:rsidP="001E0F33">
            <w:pPr>
              <w:pStyle w:val="ListParagraph"/>
              <w:numPr>
                <w:ilvl w:val="0"/>
                <w:numId w:val="30"/>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Observe to discover need </w:t>
            </w:r>
          </w:p>
          <w:p w14:paraId="5F869959" w14:textId="77777777" w:rsidR="001E0F33" w:rsidRDefault="001E0F33" w:rsidP="001E0F33">
            <w:pPr>
              <w:pStyle w:val="ListParagraph"/>
              <w:numPr>
                <w:ilvl w:val="0"/>
                <w:numId w:val="30"/>
              </w:numPr>
              <w:spacing w:after="0" w:line="240" w:lineRule="auto"/>
              <w:rPr>
                <w:rFonts w:ascii="Times New Roman" w:eastAsia="Times New Roman" w:hAnsi="Times New Roman" w:cs="Times New Roman"/>
              </w:rPr>
            </w:pPr>
            <w:r>
              <w:rPr>
                <w:rFonts w:ascii="Times New Roman" w:eastAsia="Times New Roman" w:hAnsi="Times New Roman" w:cs="Times New Roman"/>
              </w:rPr>
              <w:t>Generate creative ideas</w:t>
            </w:r>
          </w:p>
          <w:p w14:paraId="49B5D20F" w14:textId="77777777" w:rsidR="001E0F33" w:rsidRDefault="001E0F33" w:rsidP="001E0F33">
            <w:pPr>
              <w:pStyle w:val="ListParagraph"/>
              <w:numPr>
                <w:ilvl w:val="0"/>
                <w:numId w:val="30"/>
              </w:numPr>
              <w:spacing w:after="0" w:line="240" w:lineRule="auto"/>
              <w:rPr>
                <w:rFonts w:ascii="Times New Roman" w:eastAsia="Times New Roman" w:hAnsi="Times New Roman" w:cs="Times New Roman"/>
              </w:rPr>
            </w:pPr>
            <w:r>
              <w:rPr>
                <w:rFonts w:ascii="Times New Roman" w:eastAsia="Times New Roman" w:hAnsi="Times New Roman" w:cs="Times New Roman"/>
              </w:rPr>
              <w:t>Rapid prototyping</w:t>
            </w:r>
          </w:p>
          <w:p w14:paraId="5F486469" w14:textId="77777777" w:rsidR="001E0F33" w:rsidRDefault="001E0F33" w:rsidP="001E0F33">
            <w:pPr>
              <w:pStyle w:val="ListParagraph"/>
              <w:numPr>
                <w:ilvl w:val="0"/>
                <w:numId w:val="30"/>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Test </w:t>
            </w:r>
          </w:p>
          <w:p w14:paraId="19C6A9FD" w14:textId="4A08EE7C" w:rsidR="00E3115C" w:rsidRPr="00CC3045" w:rsidRDefault="001E0F33" w:rsidP="00CC3045">
            <w:pPr>
              <w:pStyle w:val="ListParagraph"/>
              <w:numPr>
                <w:ilvl w:val="0"/>
                <w:numId w:val="30"/>
              </w:numPr>
              <w:spacing w:after="0" w:line="240" w:lineRule="auto"/>
              <w:rPr>
                <w:rFonts w:ascii="Times New Roman" w:eastAsia="Times New Roman" w:hAnsi="Times New Roman" w:cs="Times New Roman"/>
              </w:rPr>
            </w:pPr>
            <w:r>
              <w:rPr>
                <w:rFonts w:ascii="Times New Roman" w:eastAsia="Times New Roman" w:hAnsi="Times New Roman" w:cs="Times New Roman"/>
              </w:rPr>
              <w:t>Iterate</w:t>
            </w:r>
          </w:p>
        </w:tc>
        <w:tc>
          <w:tcPr>
            <w:tcW w:w="2295" w:type="dxa"/>
          </w:tcPr>
          <w:p w14:paraId="757411F8" w14:textId="3AD7D35A" w:rsidR="00E3115C" w:rsidRPr="00036E98" w:rsidRDefault="00036E98" w:rsidP="000D6FBA">
            <w:pPr>
              <w:widowControl w:val="0"/>
              <w:pBdr>
                <w:top w:val="nil"/>
                <w:left w:val="nil"/>
                <w:bottom w:val="nil"/>
                <w:right w:val="nil"/>
                <w:between w:val="nil"/>
              </w:pBdr>
              <w:spacing w:after="0" w:line="240" w:lineRule="auto"/>
              <w:rPr>
                <w:rFonts w:ascii="Times New Roman" w:eastAsia="Times New Roman" w:hAnsi="Times New Roman" w:cs="Times New Roman"/>
                <w:bCs/>
                <w:color w:val="00000A"/>
              </w:rPr>
            </w:pPr>
            <w:r w:rsidRPr="00036E98">
              <w:rPr>
                <w:rFonts w:ascii="Times New Roman" w:eastAsia="Times New Roman" w:hAnsi="Times New Roman" w:cs="Times New Roman"/>
                <w:bCs/>
                <w:color w:val="00000A"/>
              </w:rPr>
              <w:t>Sprint, LPP, Inspired</w:t>
            </w:r>
          </w:p>
        </w:tc>
      </w:tr>
      <w:tr w:rsidR="00E3115C" w14:paraId="279B524C" w14:textId="77777777">
        <w:tc>
          <w:tcPr>
            <w:tcW w:w="1657" w:type="dxa"/>
            <w:vAlign w:val="center"/>
          </w:tcPr>
          <w:p w14:paraId="03C08CDE" w14:textId="77777777" w:rsidR="00E3115C" w:rsidRPr="00617561"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8</w:t>
            </w:r>
          </w:p>
        </w:tc>
        <w:tc>
          <w:tcPr>
            <w:tcW w:w="2314" w:type="dxa"/>
            <w:vAlign w:val="center"/>
          </w:tcPr>
          <w:p w14:paraId="0CE8C9B7" w14:textId="55913134" w:rsidR="00E3115C" w:rsidRPr="00C77E05" w:rsidRDefault="00E84B4C">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Recap</w:t>
            </w:r>
          </w:p>
        </w:tc>
        <w:tc>
          <w:tcPr>
            <w:tcW w:w="3652" w:type="dxa"/>
          </w:tcPr>
          <w:p w14:paraId="598F1EC6" w14:textId="521F017F" w:rsidR="00E3115C" w:rsidRPr="00775FBA" w:rsidRDefault="00775FBA" w:rsidP="00775FBA">
            <w:pPr>
              <w:pStyle w:val="NormalWeb"/>
              <w:numPr>
                <w:ilvl w:val="0"/>
                <w:numId w:val="6"/>
              </w:numPr>
              <w:spacing w:before="0" w:beforeAutospacing="0" w:after="0" w:afterAutospacing="0"/>
              <w:textAlignment w:val="baseline"/>
              <w:rPr>
                <w:sz w:val="22"/>
                <w:szCs w:val="22"/>
              </w:rPr>
            </w:pPr>
            <w:r w:rsidRPr="00775FBA">
              <w:rPr>
                <w:sz w:val="22"/>
                <w:szCs w:val="22"/>
              </w:rPr>
              <w:t>Recap, Case studies. Buffer</w:t>
            </w:r>
          </w:p>
        </w:tc>
        <w:tc>
          <w:tcPr>
            <w:tcW w:w="2295" w:type="dxa"/>
          </w:tcPr>
          <w:p w14:paraId="629C7758" w14:textId="77777777" w:rsidR="00E3115C" w:rsidRPr="000D6FBA" w:rsidRDefault="00E3115C"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p>
        </w:tc>
      </w:tr>
      <w:tr w:rsidR="00E3115C" w14:paraId="4A3BB7CD" w14:textId="77777777">
        <w:tc>
          <w:tcPr>
            <w:tcW w:w="1657" w:type="dxa"/>
            <w:vAlign w:val="center"/>
          </w:tcPr>
          <w:p w14:paraId="0CB0F399" w14:textId="77777777" w:rsidR="00E3115C" w:rsidRPr="00617561"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617561">
              <w:rPr>
                <w:rFonts w:ascii="Times New Roman" w:eastAsia="Times New Roman" w:hAnsi="Times New Roman" w:cs="Times New Roman"/>
                <w:color w:val="00000A"/>
              </w:rPr>
              <w:t>9</w:t>
            </w:r>
          </w:p>
        </w:tc>
        <w:tc>
          <w:tcPr>
            <w:tcW w:w="2314" w:type="dxa"/>
            <w:vAlign w:val="center"/>
          </w:tcPr>
          <w:p w14:paraId="7B7DDAB8" w14:textId="20538299" w:rsidR="00E3115C" w:rsidRPr="00C77E05" w:rsidRDefault="00C36AD6">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Building Your Product using Agile</w:t>
            </w:r>
          </w:p>
        </w:tc>
        <w:tc>
          <w:tcPr>
            <w:tcW w:w="3652" w:type="dxa"/>
          </w:tcPr>
          <w:p w14:paraId="4965C99E" w14:textId="77777777" w:rsidR="00C36AD6" w:rsidRPr="00C36AD6" w:rsidRDefault="00C36AD6" w:rsidP="00C36AD6">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Agile method </w:t>
            </w:r>
          </w:p>
          <w:p w14:paraId="60F497A0"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Agile principles</w:t>
            </w:r>
          </w:p>
          <w:p w14:paraId="2269BE2D"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Estimation &amp; Planning</w:t>
            </w:r>
          </w:p>
          <w:p w14:paraId="4DB19126"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lastRenderedPageBreak/>
              <w:t>Sprint activities</w:t>
            </w:r>
          </w:p>
          <w:p w14:paraId="301A3F9D"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People aspects</w:t>
            </w:r>
          </w:p>
          <w:p w14:paraId="61A961AE" w14:textId="77777777" w:rsidR="00C36AD6" w:rsidRPr="00363436" w:rsidRDefault="00C36AD6" w:rsidP="00C36AD6">
            <w:pPr>
              <w:pBdr>
                <w:top w:val="nil"/>
                <w:left w:val="nil"/>
                <w:bottom w:val="nil"/>
                <w:right w:val="nil"/>
                <w:between w:val="nil"/>
              </w:pBdr>
              <w:spacing w:after="0" w:line="259" w:lineRule="auto"/>
              <w:rPr>
                <w:rFonts w:ascii="Times New Roman" w:eastAsia="Times New Roman" w:hAnsi="Times New Roman" w:cs="Times New Roman"/>
                <w:color w:val="FF0000"/>
              </w:rPr>
            </w:pPr>
          </w:p>
          <w:p w14:paraId="3A152DB9" w14:textId="77777777" w:rsidR="00C36AD6" w:rsidRPr="00C36AD6" w:rsidRDefault="00C36AD6" w:rsidP="00C36AD6">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C36AD6">
              <w:rPr>
                <w:sz w:val="22"/>
                <w:szCs w:val="22"/>
              </w:rPr>
              <w:t xml:space="preserve">Best practices in engineering </w:t>
            </w:r>
          </w:p>
          <w:p w14:paraId="14254A98" w14:textId="77777777" w:rsidR="00CC3045" w:rsidRPr="00C36AD6" w:rsidRDefault="00CC3045"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Continuous Integration / Continuous Delivery</w:t>
            </w:r>
          </w:p>
          <w:p w14:paraId="75AB6383" w14:textId="77777777" w:rsidR="00CC3045" w:rsidRPr="00C36AD6" w:rsidRDefault="00CC3045"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36AD6">
              <w:rPr>
                <w:sz w:val="22"/>
                <w:szCs w:val="22"/>
              </w:rPr>
              <w:t>Version management</w:t>
            </w:r>
          </w:p>
          <w:p w14:paraId="5987F70F"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Single code base for easier management</w:t>
            </w:r>
          </w:p>
          <w:p w14:paraId="501DE705"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Product Configuration capability</w:t>
            </w:r>
          </w:p>
          <w:p w14:paraId="26348C3A"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Architecture best practices – APIs, Micro services architecture, Responsive design </w:t>
            </w:r>
          </w:p>
          <w:p w14:paraId="48F445A4"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 xml:space="preserve">Gather &amp; analyse data </w:t>
            </w:r>
          </w:p>
          <w:p w14:paraId="5E2083BC" w14:textId="77777777" w:rsidR="00C36AD6" w:rsidRPr="00CC3045" w:rsidRDefault="00C36AD6" w:rsidP="00CC3045">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CC3045">
              <w:rPr>
                <w:sz w:val="22"/>
                <w:szCs w:val="22"/>
              </w:rPr>
              <w:t>Prove your product first, scale later</w:t>
            </w:r>
          </w:p>
          <w:p w14:paraId="263CB025" w14:textId="206AB75D" w:rsidR="00E3115C" w:rsidRPr="00617561" w:rsidRDefault="00C36AD6" w:rsidP="00CC3045">
            <w:pPr>
              <w:pStyle w:val="NormalWeb"/>
              <w:numPr>
                <w:ilvl w:val="1"/>
                <w:numId w:val="6"/>
              </w:numPr>
              <w:spacing w:before="0" w:beforeAutospacing="0" w:after="0" w:afterAutospacing="0"/>
              <w:ind w:left="766"/>
              <w:textAlignment w:val="baseline"/>
              <w:rPr>
                <w:sz w:val="22"/>
                <w:szCs w:val="22"/>
              </w:rPr>
            </w:pPr>
            <w:r w:rsidRPr="00CC3045">
              <w:rPr>
                <w:sz w:val="22"/>
                <w:szCs w:val="22"/>
              </w:rPr>
              <w:t xml:space="preserve">Cloud native principles </w:t>
            </w:r>
            <w:r>
              <w:t>(</w:t>
            </w:r>
            <w:hyperlink r:id="rId13" w:history="1">
              <w:r w:rsidRPr="00FE6674">
                <w:rPr>
                  <w:rStyle w:val="Hyperlink"/>
                </w:rPr>
                <w:t>Google</w:t>
              </w:r>
            </w:hyperlink>
            <w:r>
              <w:t>)</w:t>
            </w:r>
          </w:p>
        </w:tc>
        <w:tc>
          <w:tcPr>
            <w:tcW w:w="2295" w:type="dxa"/>
          </w:tcPr>
          <w:p w14:paraId="013E331E" w14:textId="7110322F" w:rsidR="00E3115C" w:rsidRPr="000D6FBA" w:rsidRDefault="00036E98" w:rsidP="000D6FB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LPP</w:t>
            </w:r>
          </w:p>
        </w:tc>
      </w:tr>
      <w:tr w:rsidR="00E3115C" w14:paraId="4887EEC2" w14:textId="77777777">
        <w:tc>
          <w:tcPr>
            <w:tcW w:w="1657" w:type="dxa"/>
            <w:vAlign w:val="center"/>
          </w:tcPr>
          <w:p w14:paraId="70070C43"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10</w:t>
            </w:r>
          </w:p>
        </w:tc>
        <w:tc>
          <w:tcPr>
            <w:tcW w:w="2314" w:type="dxa"/>
            <w:vAlign w:val="center"/>
          </w:tcPr>
          <w:p w14:paraId="596E5502" w14:textId="39826B6A" w:rsidR="00E3115C" w:rsidRPr="00C77E05" w:rsidRDefault="00DA72B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Measurement &amp; Analytics</w:t>
            </w:r>
          </w:p>
        </w:tc>
        <w:tc>
          <w:tcPr>
            <w:tcW w:w="3652" w:type="dxa"/>
          </w:tcPr>
          <w:p w14:paraId="373697CD" w14:textId="77777777" w:rsidR="00045503" w:rsidRPr="00045503" w:rsidRDefault="00045503" w:rsidP="00045503">
            <w:pPr>
              <w:pStyle w:val="NormalWeb"/>
              <w:numPr>
                <w:ilvl w:val="0"/>
                <w:numId w:val="6"/>
              </w:numPr>
              <w:spacing w:before="0" w:beforeAutospacing="0" w:after="0" w:afterAutospacing="0"/>
              <w:textAlignment w:val="baseline"/>
              <w:rPr>
                <w:sz w:val="22"/>
                <w:szCs w:val="22"/>
              </w:rPr>
            </w:pPr>
            <w:r w:rsidRPr="00045503">
              <w:rPr>
                <w:sz w:val="22"/>
                <w:szCs w:val="22"/>
              </w:rPr>
              <w:t>Different types of measurements – Qualitative, Quantitative, Behavioural, Attitudinal</w:t>
            </w:r>
          </w:p>
          <w:p w14:paraId="446A6897" w14:textId="77777777" w:rsidR="00045503" w:rsidRPr="00045503" w:rsidRDefault="00045503" w:rsidP="00045503">
            <w:pPr>
              <w:pStyle w:val="NormalWeb"/>
              <w:numPr>
                <w:ilvl w:val="0"/>
                <w:numId w:val="6"/>
              </w:numPr>
              <w:spacing w:before="0" w:beforeAutospacing="0" w:after="0" w:afterAutospacing="0"/>
              <w:textAlignment w:val="baseline"/>
              <w:rPr>
                <w:sz w:val="22"/>
                <w:szCs w:val="22"/>
              </w:rPr>
            </w:pPr>
            <w:r w:rsidRPr="00045503">
              <w:rPr>
                <w:sz w:val="22"/>
                <w:szCs w:val="22"/>
              </w:rPr>
              <w:t>Optimizing product through measurements and analytics</w:t>
            </w:r>
          </w:p>
          <w:p w14:paraId="413B4FE2" w14:textId="77777777" w:rsidR="00045503" w:rsidRPr="00045503" w:rsidRDefault="00045503" w:rsidP="00045503">
            <w:pPr>
              <w:pStyle w:val="NormalWeb"/>
              <w:numPr>
                <w:ilvl w:val="1"/>
                <w:numId w:val="6"/>
              </w:numPr>
              <w:spacing w:before="0" w:beforeAutospacing="0" w:after="0" w:afterAutospacing="0"/>
              <w:ind w:left="766"/>
              <w:textAlignment w:val="baseline"/>
              <w:rPr>
                <w:sz w:val="22"/>
                <w:szCs w:val="22"/>
              </w:rPr>
            </w:pPr>
            <w:r w:rsidRPr="00045503">
              <w:rPr>
                <w:sz w:val="22"/>
                <w:szCs w:val="22"/>
              </w:rPr>
              <w:t>NPS</w:t>
            </w:r>
          </w:p>
          <w:p w14:paraId="1B746194" w14:textId="77777777" w:rsidR="00045503" w:rsidRPr="00045503" w:rsidRDefault="00045503" w:rsidP="00045503">
            <w:pPr>
              <w:pStyle w:val="NormalWeb"/>
              <w:numPr>
                <w:ilvl w:val="1"/>
                <w:numId w:val="6"/>
              </w:numPr>
              <w:spacing w:before="0" w:beforeAutospacing="0" w:after="0" w:afterAutospacing="0"/>
              <w:ind w:left="766"/>
              <w:textAlignment w:val="baseline"/>
              <w:rPr>
                <w:sz w:val="22"/>
                <w:szCs w:val="22"/>
              </w:rPr>
            </w:pPr>
            <w:r w:rsidRPr="00045503">
              <w:rPr>
                <w:sz w:val="22"/>
                <w:szCs w:val="22"/>
              </w:rPr>
              <w:t>A/B Testing</w:t>
            </w:r>
          </w:p>
          <w:p w14:paraId="5AD02163" w14:textId="77777777" w:rsidR="00045503" w:rsidRPr="00045503" w:rsidRDefault="00045503" w:rsidP="00045503">
            <w:pPr>
              <w:pStyle w:val="NormalWeb"/>
              <w:numPr>
                <w:ilvl w:val="1"/>
                <w:numId w:val="6"/>
              </w:numPr>
              <w:spacing w:before="0" w:beforeAutospacing="0" w:after="0" w:afterAutospacing="0"/>
              <w:ind w:left="766"/>
              <w:textAlignment w:val="baseline"/>
              <w:rPr>
                <w:sz w:val="22"/>
                <w:szCs w:val="22"/>
              </w:rPr>
            </w:pPr>
            <w:r w:rsidRPr="00045503">
              <w:rPr>
                <w:sz w:val="22"/>
                <w:szCs w:val="22"/>
              </w:rPr>
              <w:t>Order of optimization: Retention, Conversion, Acquisition</w:t>
            </w:r>
          </w:p>
          <w:p w14:paraId="7D9DBCC3" w14:textId="77777777" w:rsidR="00045503" w:rsidRPr="00560BA0" w:rsidRDefault="00045503" w:rsidP="00045503">
            <w:pPr>
              <w:pStyle w:val="NormalWeb"/>
              <w:numPr>
                <w:ilvl w:val="1"/>
                <w:numId w:val="6"/>
              </w:numPr>
              <w:spacing w:before="0" w:beforeAutospacing="0" w:after="0" w:afterAutospacing="0"/>
              <w:ind w:left="766"/>
              <w:textAlignment w:val="baseline"/>
            </w:pPr>
            <w:r w:rsidRPr="00045503">
              <w:rPr>
                <w:sz w:val="22"/>
                <w:szCs w:val="22"/>
              </w:rPr>
              <w:t>Importance of qualitative testing</w:t>
            </w:r>
          </w:p>
          <w:p w14:paraId="78C01281" w14:textId="275F70F7" w:rsidR="00E3115C" w:rsidRPr="00617561" w:rsidRDefault="00045503" w:rsidP="00045503">
            <w:pPr>
              <w:pStyle w:val="NormalWeb"/>
              <w:numPr>
                <w:ilvl w:val="0"/>
                <w:numId w:val="6"/>
              </w:numPr>
              <w:spacing w:before="0" w:beforeAutospacing="0" w:after="0" w:afterAutospacing="0"/>
              <w:textAlignment w:val="baseline"/>
              <w:rPr>
                <w:sz w:val="22"/>
                <w:szCs w:val="22"/>
              </w:rPr>
            </w:pPr>
            <w:r w:rsidRPr="00045503">
              <w:rPr>
                <w:sz w:val="22"/>
                <w:szCs w:val="22"/>
              </w:rPr>
              <w:t>Exploratory Analytics to identify customer behaviour patterns</w:t>
            </w:r>
          </w:p>
        </w:tc>
        <w:tc>
          <w:tcPr>
            <w:tcW w:w="2295" w:type="dxa"/>
          </w:tcPr>
          <w:p w14:paraId="7B92C476" w14:textId="6666A64F" w:rsidR="00E3115C" w:rsidRPr="000D6FBA" w:rsidRDefault="00036E98" w:rsidP="000D6FBA">
            <w:pPr>
              <w:pStyle w:val="NormalWeb"/>
              <w:spacing w:before="0" w:beforeAutospacing="0" w:after="120" w:afterAutospacing="0"/>
              <w:textAlignment w:val="baseline"/>
              <w:rPr>
                <w:sz w:val="22"/>
                <w:szCs w:val="22"/>
              </w:rPr>
            </w:pPr>
            <w:r>
              <w:rPr>
                <w:sz w:val="22"/>
                <w:szCs w:val="22"/>
              </w:rPr>
              <w:t>LPP</w:t>
            </w:r>
          </w:p>
        </w:tc>
      </w:tr>
      <w:tr w:rsidR="00E3115C" w14:paraId="5B180171" w14:textId="77777777">
        <w:tc>
          <w:tcPr>
            <w:tcW w:w="1657" w:type="dxa"/>
            <w:vAlign w:val="center"/>
          </w:tcPr>
          <w:p w14:paraId="21DF671D"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11</w:t>
            </w:r>
          </w:p>
        </w:tc>
        <w:tc>
          <w:tcPr>
            <w:tcW w:w="2314" w:type="dxa"/>
            <w:vAlign w:val="center"/>
          </w:tcPr>
          <w:p w14:paraId="128386D3" w14:textId="3CEDDCF1" w:rsidR="00E3115C" w:rsidRPr="00C77E05" w:rsidRDefault="00DA72B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On Going Product Management</w:t>
            </w:r>
          </w:p>
        </w:tc>
        <w:tc>
          <w:tcPr>
            <w:tcW w:w="3652" w:type="dxa"/>
          </w:tcPr>
          <w:p w14:paraId="3B789E61"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Support activities and quality in service (Servqual)</w:t>
            </w:r>
          </w:p>
          <w:p w14:paraId="1D60CBA1"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Forming a community of customers (eBay)</w:t>
            </w:r>
          </w:p>
          <w:p w14:paraId="2570918B"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Listening to customer feedback (Inspired: Interview with Jim Lynch)</w:t>
            </w:r>
          </w:p>
          <w:p w14:paraId="6A8C41DB"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Next version planning &amp; testing (A/B testing, Fake door, …)</w:t>
            </w:r>
          </w:p>
          <w:p w14:paraId="21C76FE3"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lastRenderedPageBreak/>
              <w:t>Migrating from one platform to another (Inspired: Adobe example – Desktop to Cloud)</w:t>
            </w:r>
          </w:p>
          <w:p w14:paraId="7B1C1E92"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Refactoring (Inspired: Microsoft Word 6.0 for Windows and Mac)</w:t>
            </w:r>
          </w:p>
          <w:p w14:paraId="00CDAF58"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Continuous product innovations (Netflix)</w:t>
            </w:r>
          </w:p>
          <w:p w14:paraId="6DCC7073" w14:textId="77777777" w:rsidR="001549EC" w:rsidRPr="001549EC" w:rsidRDefault="001549EC" w:rsidP="001549E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549EC">
              <w:rPr>
                <w:sz w:val="22"/>
                <w:szCs w:val="22"/>
              </w:rPr>
              <w:t>End of life (Kodak example)</w:t>
            </w:r>
          </w:p>
          <w:p w14:paraId="5AD80479" w14:textId="5702CF6F" w:rsidR="00E3115C" w:rsidRPr="00617561" w:rsidRDefault="001549EC" w:rsidP="001549EC">
            <w:pPr>
              <w:pStyle w:val="NormalWeb"/>
              <w:numPr>
                <w:ilvl w:val="0"/>
                <w:numId w:val="6"/>
              </w:numPr>
              <w:spacing w:before="0" w:beforeAutospacing="0" w:after="0" w:afterAutospacing="0"/>
              <w:textAlignment w:val="baseline"/>
              <w:rPr>
                <w:sz w:val="22"/>
                <w:szCs w:val="22"/>
              </w:rPr>
            </w:pPr>
            <w:r w:rsidRPr="001549EC">
              <w:rPr>
                <w:sz w:val="22"/>
                <w:szCs w:val="22"/>
              </w:rPr>
              <w:t>Software Product Lines (</w:t>
            </w:r>
            <w:hyperlink r:id="rId14" w:anchor=":~:text=A%20software%20product%20line%20is" w:history="1">
              <w:r w:rsidRPr="001549EC">
                <w:rPr>
                  <w:sz w:val="22"/>
                  <w:szCs w:val="22"/>
                </w:rPr>
                <w:t>SEI</w:t>
              </w:r>
            </w:hyperlink>
            <w:r w:rsidRPr="001549EC">
              <w:rPr>
                <w:sz w:val="22"/>
                <w:szCs w:val="22"/>
              </w:rPr>
              <w:t>)</w:t>
            </w:r>
          </w:p>
        </w:tc>
        <w:tc>
          <w:tcPr>
            <w:tcW w:w="2295" w:type="dxa"/>
          </w:tcPr>
          <w:p w14:paraId="2C307C29" w14:textId="5CA88CB2" w:rsidR="00CC6A84" w:rsidRPr="000D6FBA" w:rsidRDefault="00036E98" w:rsidP="000D6FBA">
            <w:pPr>
              <w:pStyle w:val="NormalWeb"/>
              <w:spacing w:before="0" w:beforeAutospacing="0" w:after="0" w:afterAutospacing="0"/>
              <w:textAlignment w:val="baseline"/>
              <w:rPr>
                <w:sz w:val="22"/>
                <w:szCs w:val="22"/>
              </w:rPr>
            </w:pPr>
            <w:r>
              <w:rPr>
                <w:sz w:val="22"/>
                <w:szCs w:val="22"/>
              </w:rPr>
              <w:lastRenderedPageBreak/>
              <w:t>LPP</w:t>
            </w:r>
          </w:p>
        </w:tc>
      </w:tr>
      <w:tr w:rsidR="00E3115C" w14:paraId="50BF8CBA" w14:textId="77777777">
        <w:tc>
          <w:tcPr>
            <w:tcW w:w="1657" w:type="dxa"/>
            <w:vAlign w:val="center"/>
          </w:tcPr>
          <w:p w14:paraId="42FC3001"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12</w:t>
            </w:r>
          </w:p>
        </w:tc>
        <w:tc>
          <w:tcPr>
            <w:tcW w:w="2314" w:type="dxa"/>
            <w:vAlign w:val="center"/>
          </w:tcPr>
          <w:p w14:paraId="5FCA7C0A" w14:textId="7888F9E3" w:rsidR="00E3115C" w:rsidRPr="00C77E05" w:rsidRDefault="001F356C"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Team &amp; People Aspects</w:t>
            </w:r>
          </w:p>
        </w:tc>
        <w:tc>
          <w:tcPr>
            <w:tcW w:w="3652" w:type="dxa"/>
          </w:tcPr>
          <w:p w14:paraId="6E4FBD7C" w14:textId="77777777" w:rsidR="001F356C" w:rsidRPr="001F356C" w:rsidRDefault="001F356C" w:rsidP="001F356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Product team roles – Product Manager, Designer, Engineer, Product Marketing</w:t>
            </w:r>
          </w:p>
          <w:p w14:paraId="04254286" w14:textId="77777777" w:rsidR="001F356C" w:rsidRPr="001F356C" w:rsidRDefault="001F356C" w:rsidP="001F356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Leadership roles</w:t>
            </w:r>
          </w:p>
          <w:p w14:paraId="2475C78D" w14:textId="77777777" w:rsidR="001F356C" w:rsidRPr="001F356C" w:rsidRDefault="001F356C" w:rsidP="001F356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Characteristics of a good team</w:t>
            </w:r>
          </w:p>
          <w:p w14:paraId="557540E4" w14:textId="77777777" w:rsidR="001F356C" w:rsidRPr="001F356C" w:rsidRDefault="001F356C" w:rsidP="001F356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Tiger teams in Microsoft</w:t>
            </w:r>
          </w:p>
          <w:p w14:paraId="0E474E69" w14:textId="77777777" w:rsidR="001F356C" w:rsidRPr="001F356C" w:rsidRDefault="001F356C" w:rsidP="001F356C">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F356C">
              <w:rPr>
                <w:sz w:val="22"/>
                <w:szCs w:val="22"/>
              </w:rPr>
              <w:t>How to become a good Product manager (</w:t>
            </w:r>
            <w:hyperlink r:id="rId15" w:history="1">
              <w:r w:rsidRPr="001F356C">
                <w:rPr>
                  <w:sz w:val="22"/>
                  <w:szCs w:val="22"/>
                </w:rPr>
                <w:t>productschool.com</w:t>
              </w:r>
            </w:hyperlink>
            <w:r w:rsidRPr="001F356C">
              <w:rPr>
                <w:sz w:val="22"/>
                <w:szCs w:val="22"/>
              </w:rPr>
              <w:t>)</w:t>
            </w:r>
          </w:p>
          <w:p w14:paraId="76057820" w14:textId="6097D4FB" w:rsidR="00E3115C" w:rsidRPr="00617561" w:rsidRDefault="001F356C" w:rsidP="001F356C">
            <w:pPr>
              <w:pStyle w:val="NormalWeb"/>
              <w:numPr>
                <w:ilvl w:val="0"/>
                <w:numId w:val="6"/>
              </w:numPr>
              <w:spacing w:before="0" w:beforeAutospacing="0" w:after="0" w:afterAutospacing="0"/>
              <w:textAlignment w:val="baseline"/>
              <w:rPr>
                <w:sz w:val="22"/>
                <w:szCs w:val="22"/>
              </w:rPr>
            </w:pPr>
            <w:r w:rsidRPr="001F356C">
              <w:rPr>
                <w:sz w:val="22"/>
                <w:szCs w:val="22"/>
              </w:rPr>
              <w:t>Profile: Jane Manning of Google</w:t>
            </w:r>
          </w:p>
        </w:tc>
        <w:tc>
          <w:tcPr>
            <w:tcW w:w="2295" w:type="dxa"/>
          </w:tcPr>
          <w:p w14:paraId="4ADE646D" w14:textId="3FB3CDEB" w:rsidR="00E3115C" w:rsidRPr="000D6FBA" w:rsidRDefault="00036E98" w:rsidP="000D6FBA">
            <w:pPr>
              <w:pStyle w:val="NormalWeb"/>
              <w:spacing w:before="0" w:beforeAutospacing="0" w:after="120" w:afterAutospacing="0"/>
              <w:textAlignment w:val="baseline"/>
              <w:rPr>
                <w:sz w:val="22"/>
                <w:szCs w:val="22"/>
              </w:rPr>
            </w:pPr>
            <w:r>
              <w:rPr>
                <w:sz w:val="22"/>
                <w:szCs w:val="22"/>
              </w:rPr>
              <w:t>Inspired</w:t>
            </w:r>
          </w:p>
        </w:tc>
      </w:tr>
      <w:tr w:rsidR="00E3115C" w14:paraId="1AD74C18" w14:textId="77777777">
        <w:tc>
          <w:tcPr>
            <w:tcW w:w="1657" w:type="dxa"/>
            <w:vAlign w:val="center"/>
          </w:tcPr>
          <w:p w14:paraId="5F86A152"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13</w:t>
            </w:r>
          </w:p>
        </w:tc>
        <w:tc>
          <w:tcPr>
            <w:tcW w:w="2314" w:type="dxa"/>
            <w:vAlign w:val="center"/>
          </w:tcPr>
          <w:p w14:paraId="4AE7BA41" w14:textId="748F0DF6" w:rsidR="00E3115C" w:rsidRPr="00C77E05" w:rsidRDefault="001F356C" w:rsidP="00617561">
            <w:pPr>
              <w:widowControl w:val="0"/>
              <w:pBdr>
                <w:top w:val="nil"/>
                <w:left w:val="nil"/>
                <w:bottom w:val="nil"/>
                <w:right w:val="nil"/>
                <w:between w:val="nil"/>
              </w:pBdr>
              <w:spacing w:after="0" w:line="240" w:lineRule="auto"/>
              <w:rPr>
                <w:rFonts w:ascii="Times New Roman" w:eastAsia="Times New Roman" w:hAnsi="Times New Roman" w:cs="Times New Roman"/>
                <w:b/>
              </w:rPr>
            </w:pPr>
            <w:r>
              <w:rPr>
                <w:rFonts w:ascii="Times New Roman" w:eastAsia="Times New Roman" w:hAnsi="Times New Roman" w:cs="Times New Roman"/>
                <w:b/>
              </w:rPr>
              <w:t>Finance Management</w:t>
            </w:r>
          </w:p>
        </w:tc>
        <w:tc>
          <w:tcPr>
            <w:tcW w:w="3652" w:type="dxa"/>
          </w:tcPr>
          <w:p w14:paraId="0ACF93B8" w14:textId="77777777" w:rsidR="001F21BB" w:rsidRPr="001F21BB" w:rsidRDefault="001F21BB" w:rsidP="001F21BB">
            <w:pPr>
              <w:pStyle w:val="NormalWeb"/>
              <w:numPr>
                <w:ilvl w:val="0"/>
                <w:numId w:val="6"/>
              </w:numPr>
              <w:spacing w:before="0" w:beforeAutospacing="0" w:after="0" w:afterAutospacing="0"/>
              <w:textAlignment w:val="baseline"/>
              <w:rPr>
                <w:sz w:val="22"/>
                <w:szCs w:val="22"/>
              </w:rPr>
            </w:pPr>
            <w:r w:rsidRPr="001F21BB">
              <w:rPr>
                <w:sz w:val="22"/>
                <w:szCs w:val="22"/>
              </w:rPr>
              <w:t>Revenue models (</w:t>
            </w:r>
            <w:hyperlink r:id="rId16" w:history="1">
              <w:r w:rsidRPr="001F21BB">
                <w:rPr>
                  <w:sz w:val="22"/>
                  <w:szCs w:val="22"/>
                </w:rPr>
                <w:t>altexsoft.com</w:t>
              </w:r>
            </w:hyperlink>
            <w:r w:rsidRPr="001F21BB">
              <w:rPr>
                <w:sz w:val="22"/>
                <w:szCs w:val="22"/>
              </w:rPr>
              <w:t>)</w:t>
            </w:r>
          </w:p>
          <w:p w14:paraId="5862A59A"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Licensing (Salesforce)</w:t>
            </w:r>
          </w:p>
          <w:p w14:paraId="5B77E1C8"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Usage based (Amazon)</w:t>
            </w:r>
          </w:p>
          <w:p w14:paraId="211D9185"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Subscription (Adobe Photoshop)</w:t>
            </w:r>
          </w:p>
          <w:p w14:paraId="06646952"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Advertisement (Google)</w:t>
            </w:r>
          </w:p>
          <w:p w14:paraId="552925A3"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Freemium</w:t>
            </w:r>
          </w:p>
          <w:p w14:paraId="2695B68F"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Transaction fee (SMS)</w:t>
            </w:r>
          </w:p>
          <w:p w14:paraId="58894558"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Revenue from Eco system – Ex. SAP EcoHub, Microsoft partner solution finder</w:t>
            </w:r>
          </w:p>
          <w:p w14:paraId="2536200E"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IP leasing: Ex. Google leasing browser &amp; OS</w:t>
            </w:r>
          </w:p>
          <w:p w14:paraId="31CC60C0" w14:textId="019AE099"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Case study – Adobe moves from owning to renting (Inspired)</w:t>
            </w:r>
          </w:p>
          <w:p w14:paraId="08A867D7" w14:textId="77777777" w:rsidR="001F21BB" w:rsidRPr="001F21BB" w:rsidRDefault="001F21BB" w:rsidP="001F21BB">
            <w:pPr>
              <w:pStyle w:val="NormalWeb"/>
              <w:numPr>
                <w:ilvl w:val="0"/>
                <w:numId w:val="6"/>
              </w:numPr>
              <w:spacing w:before="0" w:beforeAutospacing="0" w:after="0" w:afterAutospacing="0"/>
              <w:textAlignment w:val="baseline"/>
              <w:rPr>
                <w:sz w:val="22"/>
                <w:szCs w:val="22"/>
              </w:rPr>
            </w:pPr>
            <w:r w:rsidRPr="001F21BB">
              <w:rPr>
                <w:sz w:val="22"/>
                <w:szCs w:val="22"/>
              </w:rPr>
              <w:t>Funding approaches (</w:t>
            </w:r>
            <w:hyperlink r:id="rId17" w:history="1">
              <w:r w:rsidRPr="001F21BB">
                <w:rPr>
                  <w:sz w:val="22"/>
                  <w:szCs w:val="22"/>
                </w:rPr>
                <w:t>quicksprout.com</w:t>
              </w:r>
            </w:hyperlink>
            <w:r w:rsidRPr="001F21BB">
              <w:rPr>
                <w:sz w:val="22"/>
                <w:szCs w:val="22"/>
              </w:rPr>
              <w:t>)</w:t>
            </w:r>
          </w:p>
          <w:p w14:paraId="3FA45E86"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Business plan (Airbnb pitch)</w:t>
            </w:r>
          </w:p>
          <w:p w14:paraId="1FCB1618"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Angel funding</w:t>
            </w:r>
          </w:p>
          <w:p w14:paraId="4D1B6146" w14:textId="77777777" w:rsidR="001F21BB"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Venture Capital funding</w:t>
            </w:r>
          </w:p>
          <w:p w14:paraId="36E125EE" w14:textId="432FDE8B" w:rsidR="00E3115C" w:rsidRPr="001F21BB" w:rsidRDefault="001F21BB" w:rsidP="001F21BB">
            <w:pPr>
              <w:pStyle w:val="NormalWeb"/>
              <w:numPr>
                <w:ilvl w:val="1"/>
                <w:numId w:val="6"/>
              </w:numPr>
              <w:pBdr>
                <w:top w:val="nil"/>
                <w:left w:val="nil"/>
                <w:bottom w:val="nil"/>
                <w:right w:val="nil"/>
                <w:between w:val="nil"/>
              </w:pBdr>
              <w:spacing w:before="0" w:beforeAutospacing="0" w:after="0" w:afterAutospacing="0"/>
              <w:ind w:left="766"/>
              <w:textAlignment w:val="baseline"/>
              <w:rPr>
                <w:sz w:val="22"/>
                <w:szCs w:val="22"/>
              </w:rPr>
            </w:pPr>
            <w:r w:rsidRPr="001F21BB">
              <w:rPr>
                <w:sz w:val="22"/>
                <w:szCs w:val="22"/>
              </w:rPr>
              <w:t>Crowd funding</w:t>
            </w:r>
          </w:p>
        </w:tc>
        <w:tc>
          <w:tcPr>
            <w:tcW w:w="2295" w:type="dxa"/>
          </w:tcPr>
          <w:p w14:paraId="7678FEE3" w14:textId="07F6D021" w:rsidR="00E3115C" w:rsidRPr="00617561" w:rsidRDefault="00036E98" w:rsidP="00617561">
            <w:pPr>
              <w:spacing w:after="12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Inspired</w:t>
            </w:r>
          </w:p>
        </w:tc>
      </w:tr>
      <w:tr w:rsidR="00E3115C" w14:paraId="5C52A089" w14:textId="77777777">
        <w:tc>
          <w:tcPr>
            <w:tcW w:w="1657" w:type="dxa"/>
            <w:vAlign w:val="center"/>
          </w:tcPr>
          <w:p w14:paraId="508EF156"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14</w:t>
            </w:r>
          </w:p>
        </w:tc>
        <w:tc>
          <w:tcPr>
            <w:tcW w:w="2314" w:type="dxa"/>
            <w:vAlign w:val="center"/>
          </w:tcPr>
          <w:p w14:paraId="16CD4810" w14:textId="3B72A3E0" w:rsidR="00E3115C" w:rsidRPr="00C77E05" w:rsidRDefault="001F21BB"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Marketing Management</w:t>
            </w:r>
          </w:p>
        </w:tc>
        <w:tc>
          <w:tcPr>
            <w:tcW w:w="3652" w:type="dxa"/>
          </w:tcPr>
          <w:p w14:paraId="5507A03A" w14:textId="77777777" w:rsidR="00192310" w:rsidRPr="00192310" w:rsidRDefault="00192310" w:rsidP="00192310">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4Ps of marketing</w:t>
            </w:r>
          </w:p>
          <w:p w14:paraId="209AA717" w14:textId="77777777" w:rsidR="00192310" w:rsidRPr="00192310" w:rsidRDefault="00192310" w:rsidP="00192310">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Pricing strategies</w:t>
            </w:r>
          </w:p>
          <w:p w14:paraId="6808E4E9" w14:textId="77777777" w:rsidR="00192310" w:rsidRPr="00192310" w:rsidRDefault="00192310" w:rsidP="00192310">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Positioning (Al Reis)</w:t>
            </w:r>
          </w:p>
          <w:p w14:paraId="3842AA64" w14:textId="77777777" w:rsidR="00192310" w:rsidRPr="00192310" w:rsidRDefault="00192310" w:rsidP="00192310">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Messaging</w:t>
            </w:r>
          </w:p>
          <w:p w14:paraId="708F9FCF" w14:textId="77777777" w:rsidR="00192310" w:rsidRPr="00192310" w:rsidRDefault="00192310" w:rsidP="00192310">
            <w:pPr>
              <w:pStyle w:val="NormalWeb"/>
              <w:numPr>
                <w:ilvl w:val="0"/>
                <w:numId w:val="6"/>
              </w:numPr>
              <w:pBdr>
                <w:top w:val="nil"/>
                <w:left w:val="nil"/>
                <w:bottom w:val="nil"/>
                <w:right w:val="nil"/>
                <w:between w:val="nil"/>
              </w:pBdr>
              <w:spacing w:before="0" w:beforeAutospacing="0" w:after="0" w:afterAutospacing="0"/>
              <w:textAlignment w:val="baseline"/>
              <w:rPr>
                <w:sz w:val="22"/>
                <w:szCs w:val="22"/>
              </w:rPr>
            </w:pPr>
            <w:r w:rsidRPr="00192310">
              <w:rPr>
                <w:sz w:val="22"/>
                <w:szCs w:val="22"/>
              </w:rPr>
              <w:t>Go to market strategy</w:t>
            </w:r>
          </w:p>
          <w:p w14:paraId="5C523CCB" w14:textId="50F2AE1A" w:rsidR="00E3115C" w:rsidRPr="00617561" w:rsidRDefault="00192310" w:rsidP="00192310">
            <w:pPr>
              <w:pStyle w:val="NormalWeb"/>
              <w:numPr>
                <w:ilvl w:val="0"/>
                <w:numId w:val="6"/>
              </w:numPr>
              <w:spacing w:before="0" w:beforeAutospacing="0" w:after="0" w:afterAutospacing="0"/>
              <w:textAlignment w:val="baseline"/>
              <w:rPr>
                <w:sz w:val="22"/>
                <w:szCs w:val="22"/>
              </w:rPr>
            </w:pPr>
            <w:r w:rsidRPr="00192310">
              <w:rPr>
                <w:sz w:val="22"/>
                <w:szCs w:val="22"/>
              </w:rPr>
              <w:lastRenderedPageBreak/>
              <w:t>Marketing of technology products (Crossing the chasm)</w:t>
            </w:r>
          </w:p>
        </w:tc>
        <w:tc>
          <w:tcPr>
            <w:tcW w:w="2295" w:type="dxa"/>
          </w:tcPr>
          <w:p w14:paraId="59F30D50" w14:textId="71A4FA49" w:rsidR="00E3115C" w:rsidRPr="00617561" w:rsidRDefault="00036E9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Class notes &amp; slides</w:t>
            </w:r>
          </w:p>
        </w:tc>
      </w:tr>
      <w:tr w:rsidR="00E3115C" w14:paraId="3628D72A" w14:textId="77777777">
        <w:tc>
          <w:tcPr>
            <w:tcW w:w="1657" w:type="dxa"/>
            <w:vAlign w:val="center"/>
          </w:tcPr>
          <w:p w14:paraId="68E585E1"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15</w:t>
            </w:r>
          </w:p>
        </w:tc>
        <w:tc>
          <w:tcPr>
            <w:tcW w:w="2314" w:type="dxa"/>
            <w:vAlign w:val="center"/>
          </w:tcPr>
          <w:p w14:paraId="484DE7F9" w14:textId="0EEB253C" w:rsidR="00E3115C" w:rsidRPr="00C77E05" w:rsidRDefault="00192310"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Product Management in the Enterprise</w:t>
            </w:r>
          </w:p>
        </w:tc>
        <w:tc>
          <w:tcPr>
            <w:tcW w:w="3652" w:type="dxa"/>
          </w:tcPr>
          <w:p w14:paraId="7A5561D3" w14:textId="77777777" w:rsidR="00C55554" w:rsidRPr="000204E9" w:rsidRDefault="00C55554" w:rsidP="00C55554">
            <w:pPr>
              <w:pStyle w:val="ListParagraph"/>
              <w:numPr>
                <w:ilvl w:val="0"/>
                <w:numId w:val="15"/>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How is product management different in the enterprise? (</w:t>
            </w:r>
            <w:r w:rsidRPr="000204E9">
              <w:rPr>
                <w:rFonts w:ascii="Times New Roman" w:eastAsia="Times New Roman" w:hAnsi="Times New Roman" w:cs="Times New Roman"/>
              </w:rPr>
              <w:t>Product development for the enterprise (Book)</w:t>
            </w:r>
            <w:r>
              <w:rPr>
                <w:rFonts w:ascii="Times New Roman" w:eastAsia="Times New Roman" w:hAnsi="Times New Roman" w:cs="Times New Roman"/>
              </w:rPr>
              <w:t>)</w:t>
            </w:r>
          </w:p>
          <w:p w14:paraId="3896D723" w14:textId="77777777" w:rsidR="00C55554" w:rsidRPr="00963124" w:rsidRDefault="00C55554" w:rsidP="00C55554">
            <w:pPr>
              <w:pStyle w:val="ListParagraph"/>
              <w:numPr>
                <w:ilvl w:val="0"/>
                <w:numId w:val="15"/>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Challenges in innovation in the enterprise (Innovation value chain HBR article) (</w:t>
            </w:r>
            <w:hyperlink r:id="rId18" w:history="1">
              <w:r w:rsidRPr="00963124">
                <w:rPr>
                  <w:rFonts w:ascii="Times New Roman" w:eastAsia="Times New Roman" w:hAnsi="Times New Roman" w:cs="Times New Roman"/>
                  <w:color w:val="0000FF"/>
                  <w:u w:val="single"/>
                </w:rPr>
                <w:t>hbr.org</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0DC81A62" w14:textId="77777777" w:rsidR="00C55554" w:rsidRPr="00963124" w:rsidRDefault="00C55554" w:rsidP="00C55554">
            <w:pPr>
              <w:pStyle w:val="ListParagraph"/>
              <w:numPr>
                <w:ilvl w:val="0"/>
                <w:numId w:val="15"/>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Google – A day in the life of a PM (Stephen Cognetta) (</w:t>
            </w:r>
            <w:hyperlink r:id="rId19" w:history="1">
              <w:r w:rsidRPr="00963124">
                <w:rPr>
                  <w:rFonts w:ascii="Times New Roman" w:eastAsia="Times New Roman" w:hAnsi="Times New Roman" w:cs="Times New Roman"/>
                  <w:color w:val="0000FF"/>
                  <w:u w:val="single"/>
                </w:rPr>
                <w:t>medium.com</w:t>
              </w:r>
            </w:hyperlink>
            <w:r w:rsidRPr="00963124">
              <w:rPr>
                <w:rFonts w:ascii="Times New Roman" w:eastAsia="Times New Roman" w:hAnsi="Times New Roman" w:cs="Times New Roman"/>
                <w:color w:val="0000FF"/>
                <w:u w:val="single"/>
              </w:rPr>
              <w:t>)</w:t>
            </w:r>
            <w:r w:rsidRPr="00963124">
              <w:rPr>
                <w:rFonts w:ascii="Times New Roman" w:eastAsia="Times New Roman" w:hAnsi="Times New Roman" w:cs="Times New Roman"/>
              </w:rPr>
              <w:t xml:space="preserve"> </w:t>
            </w:r>
          </w:p>
          <w:p w14:paraId="50A8CBB6" w14:textId="77777777" w:rsidR="00C55554" w:rsidRPr="00963124" w:rsidRDefault="00C55554" w:rsidP="00C55554">
            <w:pPr>
              <w:pStyle w:val="ListParagraph"/>
              <w:numPr>
                <w:ilvl w:val="0"/>
                <w:numId w:val="15"/>
              </w:numPr>
              <w:spacing w:after="0" w:line="240" w:lineRule="auto"/>
              <w:rPr>
                <w:rFonts w:ascii="Times New Roman" w:eastAsia="Times New Roman" w:hAnsi="Times New Roman" w:cs="Times New Roman"/>
              </w:rPr>
            </w:pPr>
            <w:r w:rsidRPr="00963124">
              <w:rPr>
                <w:rFonts w:ascii="Times New Roman" w:eastAsia="Times New Roman" w:hAnsi="Times New Roman" w:cs="Times New Roman"/>
              </w:rPr>
              <w:t>Microsoft - Product Manager advice (Richa Rai) (</w:t>
            </w:r>
            <w:hyperlink r:id="rId20" w:history="1">
              <w:r w:rsidRPr="00963124">
                <w:rPr>
                  <w:rFonts w:ascii="Times New Roman" w:eastAsia="Times New Roman" w:hAnsi="Times New Roman" w:cs="Times New Roman"/>
                  <w:color w:val="0000FF"/>
                  <w:u w:val="single"/>
                </w:rPr>
                <w:t>productschool.com</w:t>
              </w:r>
            </w:hyperlink>
            <w:r w:rsidRPr="00963124">
              <w:rPr>
                <w:rFonts w:ascii="Times New Roman" w:eastAsia="Times New Roman" w:hAnsi="Times New Roman" w:cs="Times New Roman"/>
              </w:rPr>
              <w:t xml:space="preserve"> )</w:t>
            </w:r>
          </w:p>
          <w:p w14:paraId="6FC91020" w14:textId="4B8B4DA8" w:rsidR="00E3115C" w:rsidRPr="00C55554" w:rsidRDefault="00C55554" w:rsidP="00C55554">
            <w:pPr>
              <w:pStyle w:val="ListParagraph"/>
              <w:numPr>
                <w:ilvl w:val="0"/>
                <w:numId w:val="15"/>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Planning &amp; executing innovation: 3 Box Solution </w:t>
            </w:r>
            <w:r w:rsidRPr="00963124">
              <w:rPr>
                <w:rFonts w:ascii="Times New Roman" w:eastAsia="Times New Roman" w:hAnsi="Times New Roman" w:cs="Times New Roman"/>
              </w:rPr>
              <w:t xml:space="preserve"> </w:t>
            </w:r>
            <w:r>
              <w:rPr>
                <w:rFonts w:ascii="Times New Roman" w:eastAsia="Times New Roman" w:hAnsi="Times New Roman" w:cs="Times New Roman"/>
              </w:rPr>
              <w:t>(</w:t>
            </w:r>
            <w:hyperlink r:id="rId21" w:history="1">
              <w:r w:rsidRPr="00DA13BE">
                <w:rPr>
                  <w:rStyle w:val="Hyperlink"/>
                  <w:rFonts w:ascii="Times New Roman" w:eastAsia="Times New Roman" w:hAnsi="Times New Roman" w:cs="Times New Roman"/>
                </w:rPr>
                <w:t>Vijay Govindarajan</w:t>
              </w:r>
            </w:hyperlink>
            <w:r>
              <w:rPr>
                <w:rFonts w:ascii="Times New Roman" w:eastAsia="Times New Roman" w:hAnsi="Times New Roman" w:cs="Times New Roman"/>
              </w:rPr>
              <w:t>)</w:t>
            </w:r>
            <w:r w:rsidRPr="00963124">
              <w:rPr>
                <w:rFonts w:ascii="Times New Roman" w:eastAsia="Times New Roman" w:hAnsi="Times New Roman" w:cs="Times New Roman"/>
              </w:rPr>
              <w:t xml:space="preserve"> </w:t>
            </w:r>
          </w:p>
        </w:tc>
        <w:tc>
          <w:tcPr>
            <w:tcW w:w="2295" w:type="dxa"/>
          </w:tcPr>
          <w:p w14:paraId="0F7C7F35" w14:textId="5A9598D6" w:rsidR="00E3115C" w:rsidRPr="00617561" w:rsidRDefault="00036E98" w:rsidP="00617561">
            <w:pPr>
              <w:pStyle w:val="NormalWeb"/>
              <w:spacing w:before="0" w:beforeAutospacing="0" w:after="120" w:afterAutospacing="0"/>
              <w:jc w:val="both"/>
              <w:textAlignment w:val="baseline"/>
              <w:rPr>
                <w:sz w:val="22"/>
                <w:szCs w:val="22"/>
              </w:rPr>
            </w:pPr>
            <w:r>
              <w:rPr>
                <w:color w:val="00000A"/>
              </w:rPr>
              <w:t>Class notes &amp; slides</w:t>
            </w:r>
          </w:p>
        </w:tc>
      </w:tr>
      <w:tr w:rsidR="00E3115C" w14:paraId="722E07DA" w14:textId="77777777">
        <w:trPr>
          <w:trHeight w:val="573"/>
        </w:trPr>
        <w:tc>
          <w:tcPr>
            <w:tcW w:w="1657" w:type="dxa"/>
            <w:vAlign w:val="center"/>
          </w:tcPr>
          <w:p w14:paraId="57D347F7" w14:textId="77777777" w:rsidR="00E3115C" w:rsidRDefault="000D6FB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16</w:t>
            </w:r>
          </w:p>
        </w:tc>
        <w:tc>
          <w:tcPr>
            <w:tcW w:w="2314" w:type="dxa"/>
            <w:vAlign w:val="center"/>
          </w:tcPr>
          <w:p w14:paraId="5F7CA32C" w14:textId="5B48E43A" w:rsidR="00E3115C" w:rsidRPr="00C77E05" w:rsidRDefault="00E84B4C" w:rsidP="00617561">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Re</w:t>
            </w:r>
            <w:r w:rsidR="00036E98">
              <w:rPr>
                <w:rFonts w:ascii="Times New Roman" w:eastAsia="Times New Roman" w:hAnsi="Times New Roman" w:cs="Times New Roman"/>
                <w:b/>
                <w:color w:val="00000A"/>
              </w:rPr>
              <w:t>c</w:t>
            </w:r>
            <w:r>
              <w:rPr>
                <w:rFonts w:ascii="Times New Roman" w:eastAsia="Times New Roman" w:hAnsi="Times New Roman" w:cs="Times New Roman"/>
                <w:b/>
                <w:color w:val="00000A"/>
              </w:rPr>
              <w:t>ap</w:t>
            </w:r>
          </w:p>
        </w:tc>
        <w:tc>
          <w:tcPr>
            <w:tcW w:w="3652" w:type="dxa"/>
          </w:tcPr>
          <w:p w14:paraId="4B8CC406" w14:textId="3A1DC7FF" w:rsidR="00E3115C" w:rsidRPr="00617561" w:rsidRDefault="00E84B4C" w:rsidP="00C77E05">
            <w:pPr>
              <w:pStyle w:val="NormalWeb"/>
              <w:numPr>
                <w:ilvl w:val="0"/>
                <w:numId w:val="15"/>
              </w:numPr>
              <w:spacing w:before="0" w:beforeAutospacing="0" w:after="120" w:afterAutospacing="0"/>
              <w:jc w:val="both"/>
              <w:textAlignment w:val="baseline"/>
              <w:rPr>
                <w:sz w:val="22"/>
                <w:szCs w:val="22"/>
              </w:rPr>
            </w:pPr>
            <w:r>
              <w:rPr>
                <w:sz w:val="22"/>
                <w:szCs w:val="22"/>
              </w:rPr>
              <w:t>Recap, Case studies &amp; Buffer</w:t>
            </w:r>
          </w:p>
        </w:tc>
        <w:tc>
          <w:tcPr>
            <w:tcW w:w="2295" w:type="dxa"/>
          </w:tcPr>
          <w:p w14:paraId="7248E960" w14:textId="77777777" w:rsidR="00E3115C" w:rsidRPr="0067291B" w:rsidRDefault="00E3115C" w:rsidP="0067291B">
            <w:pPr>
              <w:pStyle w:val="NormalWeb"/>
              <w:spacing w:before="0" w:beforeAutospacing="0" w:after="120" w:afterAutospacing="0"/>
              <w:jc w:val="both"/>
              <w:textAlignment w:val="baseline"/>
              <w:rPr>
                <w:sz w:val="22"/>
                <w:szCs w:val="22"/>
              </w:rPr>
            </w:pPr>
          </w:p>
        </w:tc>
      </w:tr>
    </w:tbl>
    <w:p w14:paraId="6AF01953" w14:textId="77777777" w:rsidR="00B26D2D" w:rsidRDefault="00B26D2D">
      <w:pPr>
        <w:rPr>
          <w:rFonts w:ascii="Times New Roman" w:eastAsia="Times New Roman" w:hAnsi="Times New Roman" w:cs="Times New Roman"/>
          <w:b/>
          <w:color w:val="00000A"/>
          <w:sz w:val="24"/>
          <w:szCs w:val="24"/>
          <w:highlight w:val="white"/>
        </w:rPr>
      </w:pPr>
    </w:p>
    <w:p w14:paraId="18086AFC" w14:textId="77777777" w:rsidR="00E3115C" w:rsidRPr="003F7F39" w:rsidRDefault="000D6FBA">
      <w:pPr>
        <w:rPr>
          <w:rFonts w:ascii="Times New Roman" w:eastAsia="Times New Roman" w:hAnsi="Times New Roman" w:cs="Times New Roman"/>
          <w:b/>
          <w:color w:val="00000A"/>
          <w:sz w:val="24"/>
          <w:szCs w:val="24"/>
          <w:highlight w:val="white"/>
        </w:rPr>
      </w:pPr>
      <w:r w:rsidRPr="003F7F39">
        <w:rPr>
          <w:rFonts w:ascii="Times New Roman" w:eastAsia="Times New Roman" w:hAnsi="Times New Roman" w:cs="Times New Roman"/>
          <w:b/>
          <w:color w:val="00000A"/>
          <w:sz w:val="24"/>
          <w:szCs w:val="24"/>
          <w:highlight w:val="white"/>
        </w:rPr>
        <w:t>Experiential Learning Components:</w:t>
      </w:r>
    </w:p>
    <w:p w14:paraId="15FCF355" w14:textId="77777777" w:rsidR="00E3115C" w:rsidRDefault="000D6FB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1338995316"/>
        </w:sdt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14:paraId="240FB6AF" w14:textId="77777777"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C77E05">
        <w:rPr>
          <w:rFonts w:ascii="Times New Roman" w:eastAsia="Times New Roman" w:hAnsi="Times New Roman" w:cs="Times New Roman"/>
          <w:highlight w:val="white"/>
        </w:rPr>
        <w:t xml:space="preserve"> 0</w:t>
      </w:r>
      <w:r w:rsidR="009F78D7">
        <w:rPr>
          <w:rFonts w:ascii="Times New Roman" w:eastAsia="Times New Roman" w:hAnsi="Times New Roman" w:cs="Times New Roman"/>
          <w:highlight w:val="white"/>
        </w:rPr>
        <w:t>0</w:t>
      </w:r>
    </w:p>
    <w:p w14:paraId="09E010E6" w14:textId="77777777"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w:t>
      </w:r>
      <w:r w:rsidR="00C77E05">
        <w:rPr>
          <w:rFonts w:ascii="Times New Roman" w:eastAsia="Times New Roman" w:hAnsi="Times New Roman" w:cs="Times New Roman"/>
          <w:color w:val="000000"/>
          <w:highlight w:val="white"/>
        </w:rPr>
        <w:t xml:space="preserve"> 0</w:t>
      </w:r>
      <w:r w:rsidR="009F78D7">
        <w:rPr>
          <w:rFonts w:ascii="Times New Roman" w:eastAsia="Times New Roman" w:hAnsi="Times New Roman" w:cs="Times New Roman"/>
          <w:color w:val="000000"/>
          <w:highlight w:val="white"/>
        </w:rPr>
        <w:t>0</w:t>
      </w:r>
    </w:p>
    <w:p w14:paraId="73F4F94E" w14:textId="3CEB63DE"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C77E05">
        <w:rPr>
          <w:rFonts w:ascii="Times New Roman" w:eastAsia="Times New Roman" w:hAnsi="Times New Roman" w:cs="Times New Roman"/>
          <w:highlight w:val="white"/>
        </w:rPr>
        <w:t xml:space="preserve"> </w:t>
      </w:r>
      <w:r w:rsidR="00036E98">
        <w:rPr>
          <w:rFonts w:ascii="Times New Roman" w:eastAsia="Times New Roman" w:hAnsi="Times New Roman" w:cs="Times New Roman"/>
          <w:highlight w:val="white"/>
        </w:rPr>
        <w:t>0</w:t>
      </w:r>
    </w:p>
    <w:p w14:paraId="180D168E" w14:textId="4ED45BB8" w:rsidR="00E3115C"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297643614"/>
        </w:sdtPr>
        <w:sdtContent/>
      </w:sdt>
      <w:r w:rsidR="000D6FBA">
        <w:rPr>
          <w:rFonts w:ascii="Times New Roman" w:eastAsia="Times New Roman" w:hAnsi="Times New Roman" w:cs="Times New Roman"/>
          <w:highlight w:val="white"/>
        </w:rPr>
        <w:t>Simulation:</w:t>
      </w:r>
      <w:r w:rsidR="00C77E05">
        <w:rPr>
          <w:rFonts w:ascii="Times New Roman" w:eastAsia="Times New Roman" w:hAnsi="Times New Roman" w:cs="Times New Roman"/>
          <w:highlight w:val="white"/>
        </w:rPr>
        <w:t xml:space="preserve"> </w:t>
      </w:r>
      <w:r w:rsidR="00036E98">
        <w:rPr>
          <w:rFonts w:ascii="Times New Roman" w:eastAsia="Times New Roman" w:hAnsi="Times New Roman" w:cs="Times New Roman"/>
          <w:highlight w:val="white"/>
        </w:rPr>
        <w:t>1</w:t>
      </w:r>
    </w:p>
    <w:p w14:paraId="49270ABF" w14:textId="77777777" w:rsidR="00E3115C" w:rsidRDefault="000D6FB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r w:rsidR="00C77E05">
        <w:rPr>
          <w:rFonts w:ascii="Times New Roman" w:eastAsia="Times New Roman" w:hAnsi="Times New Roman" w:cs="Times New Roman"/>
          <w:highlight w:val="white"/>
        </w:rPr>
        <w:t xml:space="preserve">: 0 </w:t>
      </w:r>
    </w:p>
    <w:p w14:paraId="79D40DF6" w14:textId="0841CBD7" w:rsidR="00E3115C" w:rsidRPr="00C77E05" w:rsidRDefault="000D6FBA" w:rsidP="00C77E05">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036E98">
        <w:rPr>
          <w:rFonts w:ascii="Times New Roman" w:eastAsia="Times New Roman" w:hAnsi="Times New Roman" w:cs="Times New Roman"/>
          <w:color w:val="000000"/>
          <w:highlight w:val="white"/>
        </w:rPr>
        <w:t>1</w:t>
      </w:r>
    </w:p>
    <w:p w14:paraId="572888A2" w14:textId="77777777"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Objective of Experiential Learning Component:</w:t>
      </w:r>
    </w:p>
    <w:p w14:paraId="490E88D7" w14:textId="596975A6" w:rsidR="00B26D2D" w:rsidRDefault="00036E98" w:rsidP="009F78D7">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Simulation: Have the participants experience the usage of the framework</w:t>
      </w:r>
    </w:p>
    <w:p w14:paraId="6F901E12" w14:textId="31A642E3" w:rsidR="00036E98" w:rsidRPr="00AE3BF2" w:rsidRDefault="00036E98" w:rsidP="009F78D7">
      <w:pPr>
        <w:pStyle w:val="ListParagraph"/>
        <w:widowControl w:val="0"/>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Design work: Provide the participants a hands on experience.</w:t>
      </w:r>
    </w:p>
    <w:p w14:paraId="4DA47FB7" w14:textId="77777777"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AC460A1" w14:textId="77777777" w:rsidR="003F7F39" w:rsidRDefault="003F7F39">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1ABBCF77" w14:textId="77777777"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Scope of Experiential Learning Component:</w:t>
      </w:r>
    </w:p>
    <w:p w14:paraId="6D667A3B" w14:textId="771E0308" w:rsidR="00036E98" w:rsidRPr="00036E98" w:rsidRDefault="00036E98" w:rsidP="00036E98">
      <w:pPr>
        <w:pStyle w:val="ListParagraph"/>
        <w:widowControl w:val="0"/>
        <w:numPr>
          <w:ilvl w:val="0"/>
          <w:numId w:val="17"/>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Pr>
          <w:rFonts w:ascii="Times New Roman" w:eastAsia="Times New Roman" w:hAnsi="Times New Roman" w:cs="Times New Roman"/>
          <w:bCs/>
          <w:color w:val="00000A"/>
          <w:highlight w:val="white"/>
        </w:rPr>
        <w:t xml:space="preserve">Design work – Create a wireframe for a </w:t>
      </w:r>
      <w:r w:rsidR="00E57D75">
        <w:rPr>
          <w:rFonts w:ascii="Times New Roman" w:eastAsia="Times New Roman" w:hAnsi="Times New Roman" w:cs="Times New Roman"/>
          <w:bCs/>
          <w:color w:val="00000A"/>
          <w:highlight w:val="white"/>
        </w:rPr>
        <w:t>new product being conceptualised.</w:t>
      </w:r>
    </w:p>
    <w:p w14:paraId="3212CCF1" w14:textId="55673414" w:rsidR="00E3115C" w:rsidRDefault="00036E98" w:rsidP="009F78D7">
      <w:pPr>
        <w:pStyle w:val="ListParagraph"/>
        <w:widowControl w:val="0"/>
        <w:numPr>
          <w:ilvl w:val="0"/>
          <w:numId w:val="17"/>
        </w:numPr>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036E98">
        <w:rPr>
          <w:rFonts w:ascii="Times New Roman" w:eastAsia="Times New Roman" w:hAnsi="Times New Roman" w:cs="Times New Roman"/>
          <w:bCs/>
          <w:color w:val="00000A"/>
          <w:highlight w:val="white"/>
        </w:rPr>
        <w:t>Simulation</w:t>
      </w:r>
      <w:r>
        <w:rPr>
          <w:rFonts w:ascii="Times New Roman" w:eastAsia="Times New Roman" w:hAnsi="Times New Roman" w:cs="Times New Roman"/>
          <w:bCs/>
          <w:color w:val="00000A"/>
          <w:highlight w:val="white"/>
        </w:rPr>
        <w:t xml:space="preserve"> – Lean Canvas to conceptualise a product</w:t>
      </w:r>
      <w:r w:rsidR="00E57D75">
        <w:rPr>
          <w:rFonts w:ascii="Times New Roman" w:eastAsia="Times New Roman" w:hAnsi="Times New Roman" w:cs="Times New Roman"/>
          <w:bCs/>
          <w:color w:val="00000A"/>
          <w:highlight w:val="white"/>
        </w:rPr>
        <w:t>.</w:t>
      </w:r>
    </w:p>
    <w:p w14:paraId="65601C26" w14:textId="77777777" w:rsidR="00036E98" w:rsidRDefault="00036E98">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p>
    <w:p w14:paraId="164D02AF" w14:textId="5260C486"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t>Lab Infrastructure:</w:t>
      </w:r>
    </w:p>
    <w:p w14:paraId="236CB1D7" w14:textId="77777777" w:rsidR="00E3115C" w:rsidRPr="00C77E05" w:rsidRDefault="00C77E05" w:rsidP="00C77E05">
      <w:pPr>
        <w:pStyle w:val="ListParagraph"/>
        <w:widowControl w:val="0"/>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C77E05">
        <w:rPr>
          <w:rFonts w:ascii="Times New Roman" w:eastAsia="Times New Roman" w:hAnsi="Times New Roman" w:cs="Times New Roman"/>
          <w:color w:val="00000A"/>
          <w:highlight w:val="white"/>
        </w:rPr>
        <w:t>CSIS Virtual Labs</w:t>
      </w:r>
      <w:r w:rsidR="00334C45">
        <w:rPr>
          <w:rFonts w:ascii="Times New Roman" w:eastAsia="Times New Roman" w:hAnsi="Times New Roman" w:cs="Times New Roman"/>
          <w:color w:val="00000A"/>
          <w:highlight w:val="white"/>
        </w:rPr>
        <w:t xml:space="preserve"> / Local setups</w:t>
      </w:r>
    </w:p>
    <w:p w14:paraId="1BEF5CC6" w14:textId="77777777"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8C6DF56" w14:textId="77777777"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B26D2D">
        <w:rPr>
          <w:rFonts w:ascii="Times New Roman" w:eastAsia="Times New Roman" w:hAnsi="Times New Roman" w:cs="Times New Roman"/>
          <w:b/>
          <w:color w:val="00000A"/>
          <w:sz w:val="24"/>
          <w:szCs w:val="24"/>
          <w:highlight w:val="white"/>
          <w:u w:val="single"/>
        </w:rPr>
        <w:lastRenderedPageBreak/>
        <w:t>List of Experiments:</w:t>
      </w:r>
    </w:p>
    <w:p w14:paraId="1072C40E" w14:textId="77777777"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5057"/>
        <w:gridCol w:w="2503"/>
      </w:tblGrid>
      <w:tr w:rsidR="00E3115C" w14:paraId="1DB82967" w14:textId="77777777">
        <w:trPr>
          <w:trHeight w:val="459"/>
          <w:jc w:val="right"/>
        </w:trPr>
        <w:tc>
          <w:tcPr>
            <w:tcW w:w="1890" w:type="dxa"/>
          </w:tcPr>
          <w:p w14:paraId="1DD81073" w14:textId="77777777" w:rsidR="00E3115C" w:rsidRDefault="000D6FBA" w:rsidP="00B26D2D">
            <w:pPr>
              <w:jc w:val="center"/>
              <w:rPr>
                <w:rFonts w:ascii="Times New Roman" w:eastAsia="Times New Roman" w:hAnsi="Times New Roman" w:cs="Times New Roman"/>
              </w:rPr>
            </w:pPr>
            <w:r>
              <w:rPr>
                <w:rFonts w:ascii="Times New Roman" w:eastAsia="Times New Roman" w:hAnsi="Times New Roman" w:cs="Times New Roman"/>
              </w:rPr>
              <w:t>Exp No.</w:t>
            </w:r>
          </w:p>
        </w:tc>
        <w:tc>
          <w:tcPr>
            <w:tcW w:w="5057" w:type="dxa"/>
          </w:tcPr>
          <w:p w14:paraId="04FBCA92" w14:textId="77777777"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Experiment Title</w:t>
            </w:r>
          </w:p>
        </w:tc>
        <w:tc>
          <w:tcPr>
            <w:tcW w:w="2503" w:type="dxa"/>
          </w:tcPr>
          <w:p w14:paraId="4A96FEC2" w14:textId="77777777" w:rsidR="00E3115C" w:rsidRDefault="000D6FBA" w:rsidP="00B26D2D">
            <w:pPr>
              <w:rPr>
                <w:rFonts w:ascii="Times New Roman" w:eastAsia="Times New Roman" w:hAnsi="Times New Roman" w:cs="Times New Roman"/>
              </w:rPr>
            </w:pPr>
            <w:r>
              <w:rPr>
                <w:rFonts w:ascii="Times New Roman" w:eastAsia="Times New Roman" w:hAnsi="Times New Roman" w:cs="Times New Roman"/>
              </w:rPr>
              <w:t>Reference to handout module/se</w:t>
            </w:r>
            <w:r w:rsidR="005D097D">
              <w:rPr>
                <w:rFonts w:ascii="Times New Roman" w:eastAsia="Times New Roman" w:hAnsi="Times New Roman" w:cs="Times New Roman"/>
              </w:rPr>
              <w:t>ssion</w:t>
            </w:r>
          </w:p>
        </w:tc>
      </w:tr>
      <w:tr w:rsidR="00E3115C" w14:paraId="75CFDCEA" w14:textId="77777777">
        <w:trPr>
          <w:trHeight w:val="215"/>
          <w:jc w:val="right"/>
        </w:trPr>
        <w:tc>
          <w:tcPr>
            <w:tcW w:w="1890" w:type="dxa"/>
          </w:tcPr>
          <w:p w14:paraId="3D190E7D" w14:textId="77777777"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1.</w:t>
            </w:r>
          </w:p>
        </w:tc>
        <w:tc>
          <w:tcPr>
            <w:tcW w:w="5057" w:type="dxa"/>
            <w:vAlign w:val="center"/>
          </w:tcPr>
          <w:p w14:paraId="054DA27D" w14:textId="77777777" w:rsidR="00E3115C" w:rsidRPr="00C77E05" w:rsidRDefault="00E3115C" w:rsidP="00C77E05">
            <w:pPr>
              <w:jc w:val="both"/>
              <w:rPr>
                <w:rFonts w:ascii="Times New Roman" w:eastAsia="Times New Roman" w:hAnsi="Times New Roman" w:cs="Times New Roman"/>
              </w:rPr>
            </w:pPr>
          </w:p>
        </w:tc>
        <w:tc>
          <w:tcPr>
            <w:tcW w:w="2503" w:type="dxa"/>
            <w:vAlign w:val="center"/>
          </w:tcPr>
          <w:p w14:paraId="0E5F370E" w14:textId="77777777" w:rsidR="00E3115C" w:rsidRDefault="00E3115C">
            <w:pPr>
              <w:rPr>
                <w:rFonts w:ascii="Times New Roman" w:eastAsia="Times New Roman" w:hAnsi="Times New Roman" w:cs="Times New Roman"/>
              </w:rPr>
            </w:pPr>
          </w:p>
        </w:tc>
      </w:tr>
      <w:tr w:rsidR="00E3115C" w14:paraId="71975950" w14:textId="77777777">
        <w:trPr>
          <w:trHeight w:val="229"/>
          <w:jc w:val="right"/>
        </w:trPr>
        <w:tc>
          <w:tcPr>
            <w:tcW w:w="1890" w:type="dxa"/>
          </w:tcPr>
          <w:p w14:paraId="425AEC20" w14:textId="77777777"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2.</w:t>
            </w:r>
          </w:p>
        </w:tc>
        <w:tc>
          <w:tcPr>
            <w:tcW w:w="5057" w:type="dxa"/>
            <w:vAlign w:val="center"/>
          </w:tcPr>
          <w:p w14:paraId="35216FDA" w14:textId="77777777" w:rsidR="00E3115C" w:rsidRPr="00C77E05" w:rsidRDefault="00E3115C" w:rsidP="00B26D2D">
            <w:pPr>
              <w:pStyle w:val="NormalWeb"/>
              <w:spacing w:before="0" w:beforeAutospacing="0" w:after="0" w:afterAutospacing="0"/>
              <w:jc w:val="both"/>
              <w:rPr>
                <w:sz w:val="22"/>
                <w:szCs w:val="22"/>
              </w:rPr>
            </w:pPr>
          </w:p>
        </w:tc>
        <w:tc>
          <w:tcPr>
            <w:tcW w:w="2503" w:type="dxa"/>
            <w:vAlign w:val="center"/>
          </w:tcPr>
          <w:p w14:paraId="5ECCCB12" w14:textId="77777777" w:rsidR="00E3115C" w:rsidRDefault="00E3115C">
            <w:pPr>
              <w:rPr>
                <w:rFonts w:ascii="Times New Roman" w:eastAsia="Times New Roman" w:hAnsi="Times New Roman" w:cs="Times New Roman"/>
              </w:rPr>
            </w:pPr>
          </w:p>
        </w:tc>
      </w:tr>
      <w:tr w:rsidR="00E3115C" w14:paraId="41A95A86" w14:textId="77777777">
        <w:trPr>
          <w:trHeight w:val="229"/>
          <w:jc w:val="right"/>
        </w:trPr>
        <w:tc>
          <w:tcPr>
            <w:tcW w:w="1890" w:type="dxa"/>
          </w:tcPr>
          <w:p w14:paraId="564A41DB" w14:textId="77777777"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3.</w:t>
            </w:r>
          </w:p>
        </w:tc>
        <w:tc>
          <w:tcPr>
            <w:tcW w:w="5057" w:type="dxa"/>
            <w:vAlign w:val="center"/>
          </w:tcPr>
          <w:p w14:paraId="79CD48B2" w14:textId="77777777" w:rsidR="00E3115C" w:rsidRPr="00C77E05" w:rsidRDefault="00E3115C" w:rsidP="00B26D2D">
            <w:pPr>
              <w:pStyle w:val="NormalWeb"/>
              <w:spacing w:before="0" w:beforeAutospacing="0" w:after="0" w:afterAutospacing="0"/>
              <w:jc w:val="both"/>
              <w:rPr>
                <w:sz w:val="22"/>
                <w:szCs w:val="22"/>
              </w:rPr>
            </w:pPr>
          </w:p>
        </w:tc>
        <w:tc>
          <w:tcPr>
            <w:tcW w:w="2503" w:type="dxa"/>
            <w:vAlign w:val="center"/>
          </w:tcPr>
          <w:p w14:paraId="536AC235" w14:textId="77777777" w:rsidR="00E3115C" w:rsidRDefault="00E3115C">
            <w:pPr>
              <w:rPr>
                <w:rFonts w:ascii="Times New Roman" w:eastAsia="Times New Roman" w:hAnsi="Times New Roman" w:cs="Times New Roman"/>
              </w:rPr>
            </w:pPr>
          </w:p>
        </w:tc>
      </w:tr>
      <w:tr w:rsidR="00E3115C" w14:paraId="2D02FAD3" w14:textId="77777777">
        <w:trPr>
          <w:trHeight w:val="229"/>
          <w:jc w:val="right"/>
        </w:trPr>
        <w:tc>
          <w:tcPr>
            <w:tcW w:w="1890" w:type="dxa"/>
          </w:tcPr>
          <w:p w14:paraId="19029668" w14:textId="77777777"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4.</w:t>
            </w:r>
          </w:p>
        </w:tc>
        <w:tc>
          <w:tcPr>
            <w:tcW w:w="5057" w:type="dxa"/>
            <w:vAlign w:val="center"/>
          </w:tcPr>
          <w:p w14:paraId="1350D173" w14:textId="77777777" w:rsidR="00E3115C" w:rsidRPr="00C77E05" w:rsidRDefault="00E3115C" w:rsidP="00C77E05">
            <w:pPr>
              <w:jc w:val="both"/>
              <w:rPr>
                <w:rFonts w:ascii="Times New Roman" w:eastAsia="Times New Roman" w:hAnsi="Times New Roman" w:cs="Times New Roman"/>
              </w:rPr>
            </w:pPr>
          </w:p>
        </w:tc>
        <w:tc>
          <w:tcPr>
            <w:tcW w:w="2503" w:type="dxa"/>
            <w:vAlign w:val="center"/>
          </w:tcPr>
          <w:p w14:paraId="1E7FEF10" w14:textId="77777777" w:rsidR="00E3115C" w:rsidRDefault="00E3115C">
            <w:pPr>
              <w:rPr>
                <w:rFonts w:ascii="Times New Roman" w:eastAsia="Times New Roman" w:hAnsi="Times New Roman" w:cs="Times New Roman"/>
              </w:rPr>
            </w:pPr>
          </w:p>
        </w:tc>
      </w:tr>
      <w:tr w:rsidR="00E3115C" w14:paraId="30EC32B3" w14:textId="77777777">
        <w:trPr>
          <w:trHeight w:val="229"/>
          <w:jc w:val="right"/>
        </w:trPr>
        <w:tc>
          <w:tcPr>
            <w:tcW w:w="1890" w:type="dxa"/>
          </w:tcPr>
          <w:p w14:paraId="665D4B77" w14:textId="77777777" w:rsidR="00E3115C" w:rsidRDefault="000D6FBA">
            <w:pPr>
              <w:jc w:val="center"/>
              <w:rPr>
                <w:rFonts w:ascii="Times New Roman" w:eastAsia="Times New Roman" w:hAnsi="Times New Roman" w:cs="Times New Roman"/>
              </w:rPr>
            </w:pPr>
            <w:r>
              <w:rPr>
                <w:rFonts w:ascii="Times New Roman" w:eastAsia="Times New Roman" w:hAnsi="Times New Roman" w:cs="Times New Roman"/>
              </w:rPr>
              <w:t>5.</w:t>
            </w:r>
          </w:p>
        </w:tc>
        <w:tc>
          <w:tcPr>
            <w:tcW w:w="5057" w:type="dxa"/>
            <w:vAlign w:val="center"/>
          </w:tcPr>
          <w:p w14:paraId="2424F3C4" w14:textId="77777777" w:rsidR="00E3115C" w:rsidRPr="00C77E05" w:rsidRDefault="00E3115C" w:rsidP="00C77E05">
            <w:pPr>
              <w:jc w:val="both"/>
              <w:rPr>
                <w:rFonts w:ascii="Times New Roman" w:eastAsia="Times New Roman" w:hAnsi="Times New Roman" w:cs="Times New Roman"/>
              </w:rPr>
            </w:pPr>
          </w:p>
        </w:tc>
        <w:tc>
          <w:tcPr>
            <w:tcW w:w="2503" w:type="dxa"/>
            <w:vAlign w:val="center"/>
          </w:tcPr>
          <w:p w14:paraId="38A87062" w14:textId="77777777" w:rsidR="00E3115C" w:rsidRDefault="00E3115C">
            <w:pPr>
              <w:rPr>
                <w:rFonts w:ascii="Times New Roman" w:eastAsia="Times New Roman" w:hAnsi="Times New Roman" w:cs="Times New Roman"/>
              </w:rPr>
            </w:pPr>
          </w:p>
        </w:tc>
      </w:tr>
      <w:tr w:rsidR="00C77E05" w14:paraId="4662D3B0" w14:textId="77777777">
        <w:trPr>
          <w:trHeight w:val="229"/>
          <w:jc w:val="right"/>
        </w:trPr>
        <w:tc>
          <w:tcPr>
            <w:tcW w:w="1890" w:type="dxa"/>
          </w:tcPr>
          <w:p w14:paraId="7061C15C" w14:textId="77777777" w:rsidR="00C77E05" w:rsidRDefault="00C77E05">
            <w:pPr>
              <w:jc w:val="center"/>
              <w:rPr>
                <w:rFonts w:ascii="Times New Roman" w:eastAsia="Times New Roman" w:hAnsi="Times New Roman" w:cs="Times New Roman"/>
              </w:rPr>
            </w:pPr>
            <w:r>
              <w:rPr>
                <w:rFonts w:ascii="Times New Roman" w:eastAsia="Times New Roman" w:hAnsi="Times New Roman" w:cs="Times New Roman"/>
              </w:rPr>
              <w:t>6.</w:t>
            </w:r>
          </w:p>
        </w:tc>
        <w:tc>
          <w:tcPr>
            <w:tcW w:w="5057" w:type="dxa"/>
            <w:vAlign w:val="center"/>
          </w:tcPr>
          <w:p w14:paraId="7143D96F" w14:textId="77777777" w:rsidR="00C77E05" w:rsidRPr="00C77E05" w:rsidRDefault="00C77E05" w:rsidP="00C77E05">
            <w:pPr>
              <w:jc w:val="both"/>
              <w:rPr>
                <w:rFonts w:ascii="Times New Roman" w:hAnsi="Times New Roman" w:cs="Times New Roman"/>
                <w:color w:val="00000A"/>
              </w:rPr>
            </w:pPr>
          </w:p>
        </w:tc>
        <w:tc>
          <w:tcPr>
            <w:tcW w:w="2503" w:type="dxa"/>
            <w:vAlign w:val="center"/>
          </w:tcPr>
          <w:p w14:paraId="52F970A2" w14:textId="77777777" w:rsidR="00C77E05" w:rsidRDefault="00C77E05">
            <w:pPr>
              <w:rPr>
                <w:rFonts w:ascii="Times New Roman" w:eastAsia="Times New Roman" w:hAnsi="Times New Roman" w:cs="Times New Roman"/>
              </w:rPr>
            </w:pPr>
          </w:p>
        </w:tc>
      </w:tr>
    </w:tbl>
    <w:p w14:paraId="585FE2CC" w14:textId="77777777" w:rsidR="00E3115C"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354629933"/>
          <w:showingPlcHdr/>
        </w:sdtPr>
        <w:sdtContent>
          <w:r w:rsidR="00B26D2D">
            <w:t xml:space="preserve">     </w:t>
          </w:r>
        </w:sdtContent>
      </w:sdt>
    </w:p>
    <w:p w14:paraId="718CA078" w14:textId="77777777" w:rsidR="00E3115C" w:rsidRDefault="00E3115C">
      <w:pPr>
        <w:widowControl w:val="0"/>
        <w:shd w:val="clear" w:color="auto" w:fill="F2F2F2"/>
        <w:jc w:val="both"/>
        <w:rPr>
          <w:rFonts w:ascii="Times New Roman" w:eastAsia="Times New Roman" w:hAnsi="Times New Roman" w:cs="Times New Roman"/>
          <w:b/>
          <w:color w:val="00000A"/>
          <w:sz w:val="24"/>
          <w:szCs w:val="24"/>
          <w:u w:val="single"/>
        </w:rPr>
      </w:pPr>
    </w:p>
    <w:p w14:paraId="3AF51F2B" w14:textId="77777777" w:rsidR="00E3115C" w:rsidRPr="00B26D2D"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B26D2D">
        <w:rPr>
          <w:rFonts w:ascii="Times New Roman" w:eastAsia="Times New Roman" w:hAnsi="Times New Roman" w:cs="Times New Roman"/>
          <w:b/>
          <w:color w:val="00000A"/>
          <w:sz w:val="24"/>
          <w:szCs w:val="24"/>
          <w:u w:val="single"/>
        </w:rPr>
        <w:t xml:space="preserve">Evaluation Scheme: </w:t>
      </w:r>
    </w:p>
    <w:p w14:paraId="68B98CF6" w14:textId="77777777"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1619920"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E3115C" w14:paraId="6DB4FADB" w14:textId="77777777">
        <w:tc>
          <w:tcPr>
            <w:tcW w:w="1271" w:type="dxa"/>
          </w:tcPr>
          <w:p w14:paraId="083C3FB6"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0A64EFDA" w14:textId="77777777"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t>Name</w:t>
            </w:r>
          </w:p>
          <w:p w14:paraId="5D5243A7"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37FA461E" w14:textId="77777777" w:rsidR="00E3115C" w:rsidRDefault="000D6FBA">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1760CEAF"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77E5C49F"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44B4F8AE" w14:textId="77777777" w:rsidR="00E3115C" w:rsidRDefault="000D6FB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9F78D7" w14:paraId="5FCB26D2" w14:textId="77777777" w:rsidTr="009F78D7">
        <w:trPr>
          <w:trHeight w:val="135"/>
        </w:trPr>
        <w:tc>
          <w:tcPr>
            <w:tcW w:w="1271" w:type="dxa"/>
            <w:vMerge w:val="restart"/>
            <w:vAlign w:val="center"/>
          </w:tcPr>
          <w:p w14:paraId="5308A6FB" w14:textId="77777777" w:rsidR="009F78D7" w:rsidRDefault="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EC – 1 </w:t>
            </w:r>
          </w:p>
        </w:tc>
        <w:tc>
          <w:tcPr>
            <w:tcW w:w="2835" w:type="dxa"/>
          </w:tcPr>
          <w:p w14:paraId="0DFADBF4" w14:textId="42D91BCF" w:rsidR="009F78D7" w:rsidRDefault="008E59C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1</w:t>
            </w:r>
          </w:p>
        </w:tc>
        <w:tc>
          <w:tcPr>
            <w:tcW w:w="1418" w:type="dxa"/>
            <w:vMerge w:val="restart"/>
          </w:tcPr>
          <w:p w14:paraId="6BD4E147" w14:textId="77777777" w:rsidR="009F78D7" w:rsidRPr="009F78D7"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691673472"/>
              </w:sdtPr>
              <w:sdtContent>
                <w:r w:rsidR="009F78D7" w:rsidRPr="009F78D7">
                  <w:rPr>
                    <w:rFonts w:ascii="Times New Roman" w:hAnsi="Times New Roman" w:cs="Times New Roman"/>
                  </w:rPr>
                  <w:t xml:space="preserve">Take Home / </w:t>
                </w:r>
              </w:sdtContent>
            </w:sdt>
            <w:r w:rsidR="009F78D7" w:rsidRPr="009F78D7">
              <w:rPr>
                <w:rFonts w:ascii="Times New Roman" w:eastAsia="Times New Roman" w:hAnsi="Times New Roman" w:cs="Times New Roman"/>
                <w:color w:val="00000A"/>
              </w:rPr>
              <w:t>Online</w:t>
            </w:r>
          </w:p>
        </w:tc>
        <w:tc>
          <w:tcPr>
            <w:tcW w:w="992" w:type="dxa"/>
          </w:tcPr>
          <w:p w14:paraId="60D33F20" w14:textId="77777777" w:rsidR="009F78D7" w:rsidRDefault="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2329A2D7" w14:textId="77777777" w:rsidR="009F78D7" w:rsidRPr="00C77E05" w:rsidRDefault="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Times New Roman" w:hAnsi="Times New Roman" w:cs="Times New Roman"/>
              </w:rPr>
              <w:t>0</w:t>
            </w:r>
            <w:r>
              <w:rPr>
                <w:rFonts w:ascii="Times New Roman" w:eastAsia="Times New Roman" w:hAnsi="Times New Roman" w:cs="Times New Roman"/>
              </w:rPr>
              <w:t>7</w:t>
            </w:r>
            <w:r w:rsidRPr="00C77E05">
              <w:rPr>
                <w:rFonts w:ascii="Times New Roman" w:eastAsia="Times New Roman" w:hAnsi="Times New Roman" w:cs="Times New Roman"/>
              </w:rPr>
              <w:t xml:space="preserve"> days</w:t>
            </w:r>
          </w:p>
        </w:tc>
        <w:tc>
          <w:tcPr>
            <w:tcW w:w="1700" w:type="dxa"/>
            <w:vMerge w:val="restart"/>
          </w:tcPr>
          <w:p w14:paraId="0F58E162" w14:textId="77777777" w:rsidR="009F78D7" w:rsidRPr="00C77E05" w:rsidRDefault="009F78D7">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C77E05">
              <w:rPr>
                <w:rFonts w:ascii="Times New Roman" w:eastAsia="Times New Roman" w:hAnsi="Times New Roman" w:cs="Times New Roman"/>
                <w:b/>
              </w:rPr>
              <w:t>TBA</w:t>
            </w:r>
          </w:p>
        </w:tc>
      </w:tr>
      <w:tr w:rsidR="008E59CA" w14:paraId="200272AC" w14:textId="77777777" w:rsidTr="009F78D7">
        <w:trPr>
          <w:trHeight w:val="135"/>
        </w:trPr>
        <w:tc>
          <w:tcPr>
            <w:tcW w:w="1271" w:type="dxa"/>
            <w:vMerge/>
            <w:vAlign w:val="center"/>
          </w:tcPr>
          <w:p w14:paraId="4BC5AB3D" w14:textId="77777777" w:rsidR="008E59CA" w:rsidRDefault="008E59CA">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79471A39" w14:textId="3DEED016" w:rsidR="008E59CA" w:rsidRDefault="008E59C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 2</w:t>
            </w:r>
          </w:p>
        </w:tc>
        <w:tc>
          <w:tcPr>
            <w:tcW w:w="1418" w:type="dxa"/>
            <w:vMerge/>
          </w:tcPr>
          <w:p w14:paraId="37C5FF75" w14:textId="77777777" w:rsidR="008E59CA" w:rsidRDefault="008E59CA">
            <w:pPr>
              <w:widowControl w:val="0"/>
              <w:pBdr>
                <w:top w:val="nil"/>
                <w:left w:val="nil"/>
                <w:bottom w:val="nil"/>
                <w:right w:val="nil"/>
                <w:between w:val="nil"/>
              </w:pBdr>
              <w:spacing w:after="0" w:line="240" w:lineRule="auto"/>
              <w:rPr>
                <w:rFonts w:ascii="Times New Roman" w:hAnsi="Times New Roman" w:cs="Times New Roman"/>
              </w:rPr>
            </w:pPr>
          </w:p>
        </w:tc>
        <w:tc>
          <w:tcPr>
            <w:tcW w:w="992" w:type="dxa"/>
          </w:tcPr>
          <w:p w14:paraId="41E603FF" w14:textId="665FF21D" w:rsidR="008E59CA" w:rsidRDefault="008E59C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10 %</w:t>
            </w:r>
          </w:p>
        </w:tc>
        <w:tc>
          <w:tcPr>
            <w:tcW w:w="1134" w:type="dxa"/>
          </w:tcPr>
          <w:p w14:paraId="303414F8" w14:textId="13522962" w:rsidR="008E59CA" w:rsidRPr="00C77E05" w:rsidRDefault="008E59CA">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 days</w:t>
            </w:r>
          </w:p>
        </w:tc>
        <w:tc>
          <w:tcPr>
            <w:tcW w:w="1700" w:type="dxa"/>
            <w:vMerge/>
          </w:tcPr>
          <w:p w14:paraId="591544EF" w14:textId="77777777" w:rsidR="008E59CA" w:rsidRPr="00C77E05" w:rsidRDefault="008E59CA">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9F78D7" w14:paraId="74493003" w14:textId="77777777">
        <w:trPr>
          <w:trHeight w:val="135"/>
        </w:trPr>
        <w:tc>
          <w:tcPr>
            <w:tcW w:w="1271" w:type="dxa"/>
            <w:vMerge/>
            <w:vAlign w:val="center"/>
          </w:tcPr>
          <w:p w14:paraId="0F9D254D" w14:textId="77777777" w:rsidR="009F78D7" w:rsidRDefault="009F78D7"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1AACBABD"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 1</w:t>
            </w:r>
          </w:p>
        </w:tc>
        <w:tc>
          <w:tcPr>
            <w:tcW w:w="1418" w:type="dxa"/>
            <w:vMerge/>
          </w:tcPr>
          <w:p w14:paraId="6F84AE3D" w14:textId="77777777" w:rsidR="009F78D7" w:rsidRDefault="009F78D7" w:rsidP="009F78D7">
            <w:pPr>
              <w:widowControl w:val="0"/>
              <w:pBdr>
                <w:top w:val="nil"/>
                <w:left w:val="nil"/>
                <w:bottom w:val="nil"/>
                <w:right w:val="nil"/>
                <w:between w:val="nil"/>
              </w:pBdr>
              <w:spacing w:after="0" w:line="240" w:lineRule="auto"/>
            </w:pPr>
          </w:p>
        </w:tc>
        <w:tc>
          <w:tcPr>
            <w:tcW w:w="992" w:type="dxa"/>
          </w:tcPr>
          <w:p w14:paraId="501D423C" w14:textId="57ADACDF" w:rsidR="009F78D7" w:rsidRDefault="008E59CA" w:rsidP="009F78D7">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w:t>
            </w:r>
            <w:r w:rsidR="00E57D75">
              <w:rPr>
                <w:rFonts w:ascii="Times New Roman" w:eastAsia="Times New Roman" w:hAnsi="Times New Roman" w:cs="Times New Roman"/>
                <w:color w:val="00000A"/>
              </w:rPr>
              <w:t>5</w:t>
            </w:r>
            <w:r w:rsidR="009F78D7">
              <w:rPr>
                <w:rFonts w:ascii="Times New Roman" w:eastAsia="Times New Roman" w:hAnsi="Times New Roman" w:cs="Times New Roman"/>
                <w:color w:val="00000A"/>
              </w:rPr>
              <w:t xml:space="preserve"> %</w:t>
            </w:r>
          </w:p>
        </w:tc>
        <w:tc>
          <w:tcPr>
            <w:tcW w:w="1134" w:type="dxa"/>
          </w:tcPr>
          <w:p w14:paraId="0D82DD2E" w14:textId="3530A9BC" w:rsidR="009F78D7" w:rsidRPr="00C77E05" w:rsidRDefault="008E59CA"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w:t>
            </w:r>
            <w:r w:rsidR="009F78D7">
              <w:rPr>
                <w:rFonts w:ascii="Times New Roman" w:eastAsia="Times New Roman" w:hAnsi="Times New Roman" w:cs="Times New Roman"/>
              </w:rPr>
              <w:t xml:space="preserve"> days</w:t>
            </w:r>
          </w:p>
        </w:tc>
        <w:tc>
          <w:tcPr>
            <w:tcW w:w="1700" w:type="dxa"/>
            <w:vMerge/>
          </w:tcPr>
          <w:p w14:paraId="706BD7F8" w14:textId="77777777"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b/>
              </w:rPr>
            </w:pPr>
          </w:p>
        </w:tc>
      </w:tr>
      <w:tr w:rsidR="009F78D7" w14:paraId="506C7D9D" w14:textId="77777777">
        <w:tc>
          <w:tcPr>
            <w:tcW w:w="1271" w:type="dxa"/>
            <w:vAlign w:val="center"/>
          </w:tcPr>
          <w:p w14:paraId="36C3EB16" w14:textId="77777777" w:rsidR="009F78D7" w:rsidRDefault="009F78D7" w:rsidP="009F78D7">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151E788C"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4D034642"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11AB430C"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7237DA81" w14:textId="77777777"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 xml:space="preserve">2 hours </w:t>
            </w:r>
          </w:p>
        </w:tc>
        <w:tc>
          <w:tcPr>
            <w:tcW w:w="1700" w:type="dxa"/>
          </w:tcPr>
          <w:p w14:paraId="63C67B13"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As per calendar</w:t>
            </w:r>
          </w:p>
        </w:tc>
      </w:tr>
      <w:tr w:rsidR="009F78D7" w14:paraId="4B68D2A0" w14:textId="77777777" w:rsidTr="0040413C">
        <w:trPr>
          <w:trHeight w:val="480"/>
        </w:trPr>
        <w:tc>
          <w:tcPr>
            <w:tcW w:w="1271" w:type="dxa"/>
            <w:vAlign w:val="center"/>
          </w:tcPr>
          <w:p w14:paraId="6D1BD795" w14:textId="77777777" w:rsidR="009F78D7" w:rsidRDefault="009F78D7" w:rsidP="0040413C">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602A7061"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57261FD0"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6C9F61F3" w14:textId="2E3D9A7A" w:rsidR="009F78D7" w:rsidRDefault="00E57D75"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r w:rsidR="009F78D7">
              <w:rPr>
                <w:rFonts w:ascii="Times New Roman" w:eastAsia="Times New Roman" w:hAnsi="Times New Roman" w:cs="Times New Roman"/>
                <w:color w:val="00000A"/>
              </w:rPr>
              <w:t>%</w:t>
            </w:r>
          </w:p>
        </w:tc>
        <w:tc>
          <w:tcPr>
            <w:tcW w:w="1134" w:type="dxa"/>
          </w:tcPr>
          <w:p w14:paraId="397D9CFE" w14:textId="77777777" w:rsidR="009F78D7" w:rsidRPr="00C77E05"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sidRPr="00C77E05">
              <w:rPr>
                <w:rFonts w:ascii="Times New Roman" w:eastAsia="Cambria" w:hAnsi="Times New Roman" w:cs="Times New Roman"/>
                <w:color w:val="00000A"/>
              </w:rPr>
              <w:t>2½ Hours</w:t>
            </w:r>
          </w:p>
        </w:tc>
        <w:tc>
          <w:tcPr>
            <w:tcW w:w="1700" w:type="dxa"/>
          </w:tcPr>
          <w:p w14:paraId="22FC7D8A" w14:textId="77777777" w:rsidR="009F78D7" w:rsidRDefault="009F78D7" w:rsidP="009F78D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As per calendar</w:t>
            </w:r>
          </w:p>
        </w:tc>
      </w:tr>
    </w:tbl>
    <w:p w14:paraId="0F652682" w14:textId="77777777" w:rsidR="00E3115C" w:rsidRDefault="00E3115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36830FA9" w14:textId="77777777"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5CFC9657" w14:textId="77777777" w:rsidR="00E3115C" w:rsidRDefault="000D6FB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6120808A" w14:textId="77777777" w:rsidR="00E3115C" w:rsidRDefault="000D6FB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36F00E6B" w14:textId="77777777" w:rsidR="00E3115C" w:rsidRDefault="00E3115C">
      <w:pPr>
        <w:widowControl w:val="0"/>
        <w:spacing w:after="0" w:line="240" w:lineRule="auto"/>
        <w:jc w:val="both"/>
        <w:rPr>
          <w:rFonts w:ascii="Times New Roman" w:eastAsia="Times New Roman" w:hAnsi="Times New Roman" w:cs="Times New Roman"/>
        </w:rPr>
      </w:pPr>
    </w:p>
    <w:p w14:paraId="3265E202"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rPr>
        <w:t>Important Links and Information:</w:t>
      </w:r>
    </w:p>
    <w:p w14:paraId="099C36FA"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eLearn Portal:</w:t>
      </w:r>
      <w:r w:rsidRPr="00B435F3">
        <w:rPr>
          <w:rFonts w:ascii="Times New Roman" w:eastAsia="Cambria" w:hAnsi="Times New Roman" w:cs="Times New Roman"/>
          <w:color w:val="00000A"/>
        </w:rPr>
        <w:t xml:space="preserve"> </w:t>
      </w:r>
      <w:hyperlink r:id="rId22">
        <w:r w:rsidRPr="00B435F3">
          <w:rPr>
            <w:rFonts w:ascii="Times New Roman" w:eastAsia="Cambria" w:hAnsi="Times New Roman" w:cs="Times New Roman"/>
            <w:color w:val="0563C1"/>
            <w:u w:val="single"/>
          </w:rPr>
          <w:t>https://elearn.bits-pilani.ac.in</w:t>
        </w:r>
      </w:hyperlink>
    </w:p>
    <w:p w14:paraId="48F5DCE7"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color w:val="00000A"/>
        </w:rPr>
        <w:t>Students must visit the eLearn portal regularly and stay updated with the latest announcements and deadlines.</w:t>
      </w:r>
    </w:p>
    <w:p w14:paraId="1B2859B8"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Contact Sessions:</w:t>
      </w:r>
      <w:r w:rsidRPr="00B435F3">
        <w:rPr>
          <w:rFonts w:ascii="Times New Roman" w:eastAsia="Cambria" w:hAnsi="Times New Roman" w:cs="Times New Roman"/>
          <w:color w:val="00000A"/>
        </w:rPr>
        <w:t xml:space="preserve"> Students should attend the online lectures as per the schedule provided on the eLearn portal.</w:t>
      </w:r>
    </w:p>
    <w:p w14:paraId="7606AC7A"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B435F3">
        <w:rPr>
          <w:rFonts w:ascii="Times New Roman" w:eastAsia="Cambria" w:hAnsi="Times New Roman" w:cs="Times New Roman"/>
          <w:b/>
          <w:color w:val="00000A"/>
          <w:u w:val="single"/>
        </w:rPr>
        <w:t>Evaluation Guidelines:</w:t>
      </w:r>
    </w:p>
    <w:p w14:paraId="7913ACD8" w14:textId="77777777"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lastRenderedPageBreak/>
        <w:t>EC-1 consists of either two Assignments or three Quizzes. Students will attempt them through the course pages on the eLearn portal. Announcements will be made on the portal in a timely manner.</w:t>
      </w:r>
    </w:p>
    <w:p w14:paraId="02DAC34C" w14:textId="77777777"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For Closed Book tests: No books or reference material of any kind will be permitted.</w:t>
      </w:r>
    </w:p>
    <w:p w14:paraId="1D82F295" w14:textId="77777777"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43A10BE8" w14:textId="77777777" w:rsidR="00E3115C" w:rsidRPr="00B435F3" w:rsidRDefault="000D6FB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B435F3">
        <w:rPr>
          <w:rFonts w:ascii="Times New Roman" w:eastAsia="Cambria" w:hAnsi="Times New Roman" w:cs="Times New Roman"/>
          <w:color w:val="00000A"/>
        </w:rPr>
        <w:t xml:space="preserve">  </w:t>
      </w:r>
      <w:hyperlink r:id="rId23">
        <w:r w:rsidRPr="00B435F3">
          <w:rPr>
            <w:rFonts w:ascii="Times New Roman" w:eastAsia="Cambria" w:hAnsi="Times New Roman" w:cs="Times New Roman"/>
            <w:color w:val="1155CC"/>
            <w:u w:val="single"/>
          </w:rPr>
          <w:t>EC3 Guidelines</w:t>
        </w:r>
      </w:hyperlink>
      <w:r w:rsidRPr="00B435F3">
        <w:rPr>
          <w:rFonts w:ascii="Times New Roman" w:eastAsia="Cambria" w:hAnsi="Times New Roman" w:cs="Times New Roman"/>
          <w:color w:val="00000A"/>
        </w:rPr>
        <w:t xml:space="preserve"> </w:t>
      </w:r>
    </w:p>
    <w:p w14:paraId="1452A298" w14:textId="77777777" w:rsidR="00E3115C" w:rsidRPr="00B435F3" w:rsidRDefault="000D6FBA" w:rsidP="00C77E05">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B435F3">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4134567E" w14:textId="77777777" w:rsidR="00E3115C" w:rsidRPr="00B435F3" w:rsidRDefault="000D6FB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B435F3">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0FE6FF3C" w14:textId="77777777" w:rsidR="00E3115C" w:rsidRDefault="00E3115C">
      <w:pPr>
        <w:widowControl w:val="0"/>
        <w:spacing w:after="0" w:line="240" w:lineRule="auto"/>
        <w:jc w:val="both"/>
        <w:rPr>
          <w:rFonts w:ascii="Times New Roman" w:eastAsia="Times New Roman" w:hAnsi="Times New Roman" w:cs="Times New Roman"/>
          <w:color w:val="00000A"/>
        </w:rPr>
      </w:pPr>
    </w:p>
    <w:p w14:paraId="2BDA6402" w14:textId="77777777" w:rsidR="00E3115C" w:rsidRDefault="000D6FBA">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E3115C">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2D66D" w14:textId="77777777" w:rsidR="00AD0EB8" w:rsidRDefault="00AD0EB8">
      <w:pPr>
        <w:spacing w:after="0" w:line="240" w:lineRule="auto"/>
      </w:pPr>
      <w:r>
        <w:separator/>
      </w:r>
    </w:p>
  </w:endnote>
  <w:endnote w:type="continuationSeparator" w:id="0">
    <w:p w14:paraId="4FAB6AB6" w14:textId="77777777" w:rsidR="00AD0EB8" w:rsidRDefault="00AD0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3439" w14:textId="77777777"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285F" w14:textId="77777777" w:rsidR="00E3115C" w:rsidRDefault="000D6FBA">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6AF16CA6" wp14:editId="4AE21923">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6522C084" w14:textId="77777777" w:rsidR="00E3115C" w:rsidRDefault="000D6FBA">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77F0" w14:textId="77777777" w:rsidR="00E3115C" w:rsidRDefault="00E3115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CC190" w14:textId="77777777" w:rsidR="00AD0EB8" w:rsidRDefault="00AD0EB8">
      <w:pPr>
        <w:spacing w:after="0" w:line="240" w:lineRule="auto"/>
      </w:pPr>
      <w:r>
        <w:separator/>
      </w:r>
    </w:p>
  </w:footnote>
  <w:footnote w:type="continuationSeparator" w:id="0">
    <w:p w14:paraId="3E66E48E" w14:textId="77777777" w:rsidR="00AD0EB8" w:rsidRDefault="00AD0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D522" w14:textId="77777777" w:rsidR="00E3115C"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pict w14:anchorId="22AFD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67.9pt;height:639.95pt;z-index:-251658240;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EBD5" w14:textId="77777777" w:rsidR="00E3115C" w:rsidRDefault="000D6FBA">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14:anchorId="7EEE01DC" wp14:editId="0BCA4CD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5A362F9B" w14:textId="77777777" w:rsidR="00E3115C" w:rsidRDefault="00E3115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1AF" w14:textId="77777777" w:rsidR="00E3115C"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pict w14:anchorId="5EEB1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67.9pt;height:639.95pt;z-index:-251659264;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B04"/>
    <w:multiLevelType w:val="multilevel"/>
    <w:tmpl w:val="C910F1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AE1955"/>
    <w:multiLevelType w:val="hybridMultilevel"/>
    <w:tmpl w:val="1E480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71782"/>
    <w:multiLevelType w:val="multilevel"/>
    <w:tmpl w:val="F4145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611895"/>
    <w:multiLevelType w:val="hybridMultilevel"/>
    <w:tmpl w:val="9466823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FAC791F"/>
    <w:multiLevelType w:val="hybridMultilevel"/>
    <w:tmpl w:val="CE0C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1A45FB"/>
    <w:multiLevelType w:val="multilevel"/>
    <w:tmpl w:val="0256D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E35820"/>
    <w:multiLevelType w:val="hybridMultilevel"/>
    <w:tmpl w:val="20F02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2F3211"/>
    <w:multiLevelType w:val="multilevel"/>
    <w:tmpl w:val="C8D411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9C0520"/>
    <w:multiLevelType w:val="multilevel"/>
    <w:tmpl w:val="B8004C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7E6DFC"/>
    <w:multiLevelType w:val="hybridMultilevel"/>
    <w:tmpl w:val="3B049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BC720BD"/>
    <w:multiLevelType w:val="hybridMultilevel"/>
    <w:tmpl w:val="35347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056F8E"/>
    <w:multiLevelType w:val="hybridMultilevel"/>
    <w:tmpl w:val="F1C4A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83480D"/>
    <w:multiLevelType w:val="hybridMultilevel"/>
    <w:tmpl w:val="B6264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F7B309A"/>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1A3094E"/>
    <w:multiLevelType w:val="hybridMultilevel"/>
    <w:tmpl w:val="BB9A76C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1D4705"/>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85B3DA1"/>
    <w:multiLevelType w:val="multilevel"/>
    <w:tmpl w:val="6300794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AE1088D"/>
    <w:multiLevelType w:val="hybridMultilevel"/>
    <w:tmpl w:val="9788B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7755B"/>
    <w:multiLevelType w:val="hybridMultilevel"/>
    <w:tmpl w:val="1108D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053B99"/>
    <w:multiLevelType w:val="hybridMultilevel"/>
    <w:tmpl w:val="1A8CE88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6945637"/>
    <w:multiLevelType w:val="multilevel"/>
    <w:tmpl w:val="6CA09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9A7429D"/>
    <w:multiLevelType w:val="hybridMultilevel"/>
    <w:tmpl w:val="698A4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C11979"/>
    <w:multiLevelType w:val="multilevel"/>
    <w:tmpl w:val="EB2CB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1D40175"/>
    <w:multiLevelType w:val="multilevel"/>
    <w:tmpl w:val="19F072A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52CD366B"/>
    <w:multiLevelType w:val="hybridMultilevel"/>
    <w:tmpl w:val="926E10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E645BB"/>
    <w:multiLevelType w:val="hybridMultilevel"/>
    <w:tmpl w:val="6FE4EA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3264D3"/>
    <w:multiLevelType w:val="hybridMultilevel"/>
    <w:tmpl w:val="91AE3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BD11BE"/>
    <w:multiLevelType w:val="multilevel"/>
    <w:tmpl w:val="F166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A3B5286"/>
    <w:multiLevelType w:val="hybridMultilevel"/>
    <w:tmpl w:val="3F6EA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BD07310"/>
    <w:multiLevelType w:val="hybridMultilevel"/>
    <w:tmpl w:val="D9C60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EB6F8A"/>
    <w:multiLevelType w:val="hybridMultilevel"/>
    <w:tmpl w:val="96DE56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79D2E3B"/>
    <w:multiLevelType w:val="multilevel"/>
    <w:tmpl w:val="8E5A9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8BA6D60"/>
    <w:multiLevelType w:val="hybridMultilevel"/>
    <w:tmpl w:val="B6E01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810A3B"/>
    <w:multiLevelType w:val="hybridMultilevel"/>
    <w:tmpl w:val="3FC276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B93709"/>
    <w:multiLevelType w:val="multilevel"/>
    <w:tmpl w:val="442E0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18F514A"/>
    <w:multiLevelType w:val="hybridMultilevel"/>
    <w:tmpl w:val="B29A5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822C59"/>
    <w:multiLevelType w:val="hybridMultilevel"/>
    <w:tmpl w:val="1AFA5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5396325"/>
    <w:multiLevelType w:val="multilevel"/>
    <w:tmpl w:val="C24C7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DA25EA"/>
    <w:multiLevelType w:val="hybridMultilevel"/>
    <w:tmpl w:val="794E3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B7322"/>
    <w:multiLevelType w:val="hybridMultilevel"/>
    <w:tmpl w:val="7B0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73677A"/>
    <w:multiLevelType w:val="multilevel"/>
    <w:tmpl w:val="F30A7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8911563">
    <w:abstractNumId w:val="37"/>
  </w:num>
  <w:num w:numId="2" w16cid:durableId="1199465120">
    <w:abstractNumId w:val="40"/>
  </w:num>
  <w:num w:numId="3" w16cid:durableId="1311858954">
    <w:abstractNumId w:val="13"/>
  </w:num>
  <w:num w:numId="4" w16cid:durableId="887498392">
    <w:abstractNumId w:val="16"/>
  </w:num>
  <w:num w:numId="5" w16cid:durableId="2104571671">
    <w:abstractNumId w:val="0"/>
  </w:num>
  <w:num w:numId="6" w16cid:durableId="1572764748">
    <w:abstractNumId w:val="14"/>
  </w:num>
  <w:num w:numId="7" w16cid:durableId="1349059035">
    <w:abstractNumId w:val="30"/>
  </w:num>
  <w:num w:numId="8" w16cid:durableId="1169828685">
    <w:abstractNumId w:val="36"/>
  </w:num>
  <w:num w:numId="9" w16cid:durableId="1319502754">
    <w:abstractNumId w:val="28"/>
  </w:num>
  <w:num w:numId="10" w16cid:durableId="751321531">
    <w:abstractNumId w:val="3"/>
  </w:num>
  <w:num w:numId="11" w16cid:durableId="915474826">
    <w:abstractNumId w:val="19"/>
  </w:num>
  <w:num w:numId="12" w16cid:durableId="1356536893">
    <w:abstractNumId w:val="12"/>
  </w:num>
  <w:num w:numId="13" w16cid:durableId="1651858381">
    <w:abstractNumId w:val="9"/>
  </w:num>
  <w:num w:numId="14" w16cid:durableId="979580502">
    <w:abstractNumId w:val="27"/>
  </w:num>
  <w:num w:numId="15" w16cid:durableId="574630650">
    <w:abstractNumId w:val="15"/>
  </w:num>
  <w:num w:numId="16" w16cid:durableId="623384722">
    <w:abstractNumId w:val="4"/>
  </w:num>
  <w:num w:numId="17" w16cid:durableId="270749139">
    <w:abstractNumId w:val="17"/>
  </w:num>
  <w:num w:numId="18" w16cid:durableId="616257623">
    <w:abstractNumId w:val="26"/>
  </w:num>
  <w:num w:numId="19" w16cid:durableId="71584651">
    <w:abstractNumId w:val="29"/>
  </w:num>
  <w:num w:numId="20" w16cid:durableId="2102405209">
    <w:abstractNumId w:val="38"/>
  </w:num>
  <w:num w:numId="21" w16cid:durableId="2055695466">
    <w:abstractNumId w:val="11"/>
  </w:num>
  <w:num w:numId="22" w16cid:durableId="182672569">
    <w:abstractNumId w:val="32"/>
  </w:num>
  <w:num w:numId="23" w16cid:durableId="856845850">
    <w:abstractNumId w:val="21"/>
  </w:num>
  <w:num w:numId="24" w16cid:durableId="650671852">
    <w:abstractNumId w:val="2"/>
  </w:num>
  <w:num w:numId="25" w16cid:durableId="1644698771">
    <w:abstractNumId w:val="31"/>
  </w:num>
  <w:num w:numId="26" w16cid:durableId="2066248444">
    <w:abstractNumId w:val="5"/>
  </w:num>
  <w:num w:numId="27" w16cid:durableId="2066950670">
    <w:abstractNumId w:val="25"/>
  </w:num>
  <w:num w:numId="28" w16cid:durableId="1156915266">
    <w:abstractNumId w:val="34"/>
  </w:num>
  <w:num w:numId="29" w16cid:durableId="1291865996">
    <w:abstractNumId w:val="6"/>
  </w:num>
  <w:num w:numId="30" w16cid:durableId="202407402">
    <w:abstractNumId w:val="33"/>
  </w:num>
  <w:num w:numId="31" w16cid:durableId="2104908040">
    <w:abstractNumId w:val="20"/>
  </w:num>
  <w:num w:numId="32" w16cid:durableId="2127573762">
    <w:abstractNumId w:val="22"/>
  </w:num>
  <w:num w:numId="33" w16cid:durableId="1883590838">
    <w:abstractNumId w:val="7"/>
  </w:num>
  <w:num w:numId="34" w16cid:durableId="2133206041">
    <w:abstractNumId w:val="8"/>
  </w:num>
  <w:num w:numId="35" w16cid:durableId="1199388455">
    <w:abstractNumId w:val="35"/>
  </w:num>
  <w:num w:numId="36" w16cid:durableId="1396202069">
    <w:abstractNumId w:val="23"/>
  </w:num>
  <w:num w:numId="37" w16cid:durableId="1162358127">
    <w:abstractNumId w:val="18"/>
  </w:num>
  <w:num w:numId="38" w16cid:durableId="442841305">
    <w:abstractNumId w:val="39"/>
  </w:num>
  <w:num w:numId="39" w16cid:durableId="1068111738">
    <w:abstractNumId w:val="10"/>
  </w:num>
  <w:num w:numId="40" w16cid:durableId="372965929">
    <w:abstractNumId w:val="1"/>
  </w:num>
  <w:num w:numId="41" w16cid:durableId="305936482">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5C"/>
    <w:rsid w:val="00036E98"/>
    <w:rsid w:val="00045503"/>
    <w:rsid w:val="000827B4"/>
    <w:rsid w:val="000D6FBA"/>
    <w:rsid w:val="00144CA3"/>
    <w:rsid w:val="001549EC"/>
    <w:rsid w:val="00192310"/>
    <w:rsid w:val="001A0722"/>
    <w:rsid w:val="001B2924"/>
    <w:rsid w:val="001E0F33"/>
    <w:rsid w:val="001F21BB"/>
    <w:rsid w:val="001F356C"/>
    <w:rsid w:val="00267C50"/>
    <w:rsid w:val="002E38B9"/>
    <w:rsid w:val="003218CA"/>
    <w:rsid w:val="00322402"/>
    <w:rsid w:val="00334C45"/>
    <w:rsid w:val="00372D1C"/>
    <w:rsid w:val="003E4E45"/>
    <w:rsid w:val="003F7F39"/>
    <w:rsid w:val="0040413C"/>
    <w:rsid w:val="004725D9"/>
    <w:rsid w:val="0048181A"/>
    <w:rsid w:val="004B3AE2"/>
    <w:rsid w:val="004C2FF9"/>
    <w:rsid w:val="005A0CD2"/>
    <w:rsid w:val="005D097D"/>
    <w:rsid w:val="00617561"/>
    <w:rsid w:val="0067291B"/>
    <w:rsid w:val="00762491"/>
    <w:rsid w:val="00775FBA"/>
    <w:rsid w:val="008874D2"/>
    <w:rsid w:val="008C1A91"/>
    <w:rsid w:val="008E59CA"/>
    <w:rsid w:val="009A7350"/>
    <w:rsid w:val="009F78D7"/>
    <w:rsid w:val="00AD0EB8"/>
    <w:rsid w:val="00AE3BF2"/>
    <w:rsid w:val="00B179E3"/>
    <w:rsid w:val="00B26D2D"/>
    <w:rsid w:val="00B435F3"/>
    <w:rsid w:val="00C17195"/>
    <w:rsid w:val="00C36AD6"/>
    <w:rsid w:val="00C55554"/>
    <w:rsid w:val="00C77E05"/>
    <w:rsid w:val="00CC3045"/>
    <w:rsid w:val="00CC6A84"/>
    <w:rsid w:val="00D22400"/>
    <w:rsid w:val="00D5196F"/>
    <w:rsid w:val="00DA72B4"/>
    <w:rsid w:val="00DB6EE5"/>
    <w:rsid w:val="00DF3915"/>
    <w:rsid w:val="00E1695A"/>
    <w:rsid w:val="00E3115C"/>
    <w:rsid w:val="00E57D75"/>
    <w:rsid w:val="00E84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0074E"/>
  <w15:docId w15:val="{DA0CEEE2-9567-4F4F-80C7-893CA030A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61756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E3BF2"/>
    <w:pPr>
      <w:ind w:left="720"/>
      <w:contextualSpacing/>
    </w:pPr>
  </w:style>
  <w:style w:type="character" w:customStyle="1" w:styleId="hgkelc">
    <w:name w:val="hgkelc"/>
    <w:basedOn w:val="DefaultParagraphFont"/>
    <w:rsid w:val="00DF3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0156">
      <w:bodyDiv w:val="1"/>
      <w:marLeft w:val="0"/>
      <w:marRight w:val="0"/>
      <w:marTop w:val="0"/>
      <w:marBottom w:val="0"/>
      <w:divBdr>
        <w:top w:val="none" w:sz="0" w:space="0" w:color="auto"/>
        <w:left w:val="none" w:sz="0" w:space="0" w:color="auto"/>
        <w:bottom w:val="none" w:sz="0" w:space="0" w:color="auto"/>
        <w:right w:val="none" w:sz="0" w:space="0" w:color="auto"/>
      </w:divBdr>
    </w:div>
    <w:div w:id="77875281">
      <w:bodyDiv w:val="1"/>
      <w:marLeft w:val="0"/>
      <w:marRight w:val="0"/>
      <w:marTop w:val="0"/>
      <w:marBottom w:val="0"/>
      <w:divBdr>
        <w:top w:val="none" w:sz="0" w:space="0" w:color="auto"/>
        <w:left w:val="none" w:sz="0" w:space="0" w:color="auto"/>
        <w:bottom w:val="none" w:sz="0" w:space="0" w:color="auto"/>
        <w:right w:val="none" w:sz="0" w:space="0" w:color="auto"/>
      </w:divBdr>
    </w:div>
    <w:div w:id="300312112">
      <w:bodyDiv w:val="1"/>
      <w:marLeft w:val="0"/>
      <w:marRight w:val="0"/>
      <w:marTop w:val="0"/>
      <w:marBottom w:val="0"/>
      <w:divBdr>
        <w:top w:val="none" w:sz="0" w:space="0" w:color="auto"/>
        <w:left w:val="none" w:sz="0" w:space="0" w:color="auto"/>
        <w:bottom w:val="none" w:sz="0" w:space="0" w:color="auto"/>
        <w:right w:val="none" w:sz="0" w:space="0" w:color="auto"/>
      </w:divBdr>
    </w:div>
    <w:div w:id="317542134">
      <w:bodyDiv w:val="1"/>
      <w:marLeft w:val="0"/>
      <w:marRight w:val="0"/>
      <w:marTop w:val="0"/>
      <w:marBottom w:val="0"/>
      <w:divBdr>
        <w:top w:val="none" w:sz="0" w:space="0" w:color="auto"/>
        <w:left w:val="none" w:sz="0" w:space="0" w:color="auto"/>
        <w:bottom w:val="none" w:sz="0" w:space="0" w:color="auto"/>
        <w:right w:val="none" w:sz="0" w:space="0" w:color="auto"/>
      </w:divBdr>
    </w:div>
    <w:div w:id="372536285">
      <w:bodyDiv w:val="1"/>
      <w:marLeft w:val="0"/>
      <w:marRight w:val="0"/>
      <w:marTop w:val="0"/>
      <w:marBottom w:val="0"/>
      <w:divBdr>
        <w:top w:val="none" w:sz="0" w:space="0" w:color="auto"/>
        <w:left w:val="none" w:sz="0" w:space="0" w:color="auto"/>
        <w:bottom w:val="none" w:sz="0" w:space="0" w:color="auto"/>
        <w:right w:val="none" w:sz="0" w:space="0" w:color="auto"/>
      </w:divBdr>
    </w:div>
    <w:div w:id="394160519">
      <w:bodyDiv w:val="1"/>
      <w:marLeft w:val="0"/>
      <w:marRight w:val="0"/>
      <w:marTop w:val="0"/>
      <w:marBottom w:val="0"/>
      <w:divBdr>
        <w:top w:val="none" w:sz="0" w:space="0" w:color="auto"/>
        <w:left w:val="none" w:sz="0" w:space="0" w:color="auto"/>
        <w:bottom w:val="none" w:sz="0" w:space="0" w:color="auto"/>
        <w:right w:val="none" w:sz="0" w:space="0" w:color="auto"/>
      </w:divBdr>
    </w:div>
    <w:div w:id="402069686">
      <w:bodyDiv w:val="1"/>
      <w:marLeft w:val="0"/>
      <w:marRight w:val="0"/>
      <w:marTop w:val="0"/>
      <w:marBottom w:val="0"/>
      <w:divBdr>
        <w:top w:val="none" w:sz="0" w:space="0" w:color="auto"/>
        <w:left w:val="none" w:sz="0" w:space="0" w:color="auto"/>
        <w:bottom w:val="none" w:sz="0" w:space="0" w:color="auto"/>
        <w:right w:val="none" w:sz="0" w:space="0" w:color="auto"/>
      </w:divBdr>
    </w:div>
    <w:div w:id="521822034">
      <w:bodyDiv w:val="1"/>
      <w:marLeft w:val="0"/>
      <w:marRight w:val="0"/>
      <w:marTop w:val="0"/>
      <w:marBottom w:val="0"/>
      <w:divBdr>
        <w:top w:val="none" w:sz="0" w:space="0" w:color="auto"/>
        <w:left w:val="none" w:sz="0" w:space="0" w:color="auto"/>
        <w:bottom w:val="none" w:sz="0" w:space="0" w:color="auto"/>
        <w:right w:val="none" w:sz="0" w:space="0" w:color="auto"/>
      </w:divBdr>
      <w:divsChild>
        <w:div w:id="720597341">
          <w:marLeft w:val="-100"/>
          <w:marRight w:val="0"/>
          <w:marTop w:val="0"/>
          <w:marBottom w:val="0"/>
          <w:divBdr>
            <w:top w:val="none" w:sz="0" w:space="0" w:color="auto"/>
            <w:left w:val="none" w:sz="0" w:space="0" w:color="auto"/>
            <w:bottom w:val="none" w:sz="0" w:space="0" w:color="auto"/>
            <w:right w:val="none" w:sz="0" w:space="0" w:color="auto"/>
          </w:divBdr>
        </w:div>
      </w:divsChild>
    </w:div>
    <w:div w:id="556597592">
      <w:bodyDiv w:val="1"/>
      <w:marLeft w:val="0"/>
      <w:marRight w:val="0"/>
      <w:marTop w:val="0"/>
      <w:marBottom w:val="0"/>
      <w:divBdr>
        <w:top w:val="none" w:sz="0" w:space="0" w:color="auto"/>
        <w:left w:val="none" w:sz="0" w:space="0" w:color="auto"/>
        <w:bottom w:val="none" w:sz="0" w:space="0" w:color="auto"/>
        <w:right w:val="none" w:sz="0" w:space="0" w:color="auto"/>
      </w:divBdr>
    </w:div>
    <w:div w:id="687636301">
      <w:bodyDiv w:val="1"/>
      <w:marLeft w:val="0"/>
      <w:marRight w:val="0"/>
      <w:marTop w:val="0"/>
      <w:marBottom w:val="0"/>
      <w:divBdr>
        <w:top w:val="none" w:sz="0" w:space="0" w:color="auto"/>
        <w:left w:val="none" w:sz="0" w:space="0" w:color="auto"/>
        <w:bottom w:val="none" w:sz="0" w:space="0" w:color="auto"/>
        <w:right w:val="none" w:sz="0" w:space="0" w:color="auto"/>
      </w:divBdr>
    </w:div>
    <w:div w:id="736248898">
      <w:bodyDiv w:val="1"/>
      <w:marLeft w:val="0"/>
      <w:marRight w:val="0"/>
      <w:marTop w:val="0"/>
      <w:marBottom w:val="0"/>
      <w:divBdr>
        <w:top w:val="none" w:sz="0" w:space="0" w:color="auto"/>
        <w:left w:val="none" w:sz="0" w:space="0" w:color="auto"/>
        <w:bottom w:val="none" w:sz="0" w:space="0" w:color="auto"/>
        <w:right w:val="none" w:sz="0" w:space="0" w:color="auto"/>
      </w:divBdr>
    </w:div>
    <w:div w:id="749233560">
      <w:bodyDiv w:val="1"/>
      <w:marLeft w:val="0"/>
      <w:marRight w:val="0"/>
      <w:marTop w:val="0"/>
      <w:marBottom w:val="0"/>
      <w:divBdr>
        <w:top w:val="none" w:sz="0" w:space="0" w:color="auto"/>
        <w:left w:val="none" w:sz="0" w:space="0" w:color="auto"/>
        <w:bottom w:val="none" w:sz="0" w:space="0" w:color="auto"/>
        <w:right w:val="none" w:sz="0" w:space="0" w:color="auto"/>
      </w:divBdr>
    </w:div>
    <w:div w:id="819999407">
      <w:bodyDiv w:val="1"/>
      <w:marLeft w:val="0"/>
      <w:marRight w:val="0"/>
      <w:marTop w:val="0"/>
      <w:marBottom w:val="0"/>
      <w:divBdr>
        <w:top w:val="none" w:sz="0" w:space="0" w:color="auto"/>
        <w:left w:val="none" w:sz="0" w:space="0" w:color="auto"/>
        <w:bottom w:val="none" w:sz="0" w:space="0" w:color="auto"/>
        <w:right w:val="none" w:sz="0" w:space="0" w:color="auto"/>
      </w:divBdr>
    </w:div>
    <w:div w:id="835612709">
      <w:bodyDiv w:val="1"/>
      <w:marLeft w:val="0"/>
      <w:marRight w:val="0"/>
      <w:marTop w:val="0"/>
      <w:marBottom w:val="0"/>
      <w:divBdr>
        <w:top w:val="none" w:sz="0" w:space="0" w:color="auto"/>
        <w:left w:val="none" w:sz="0" w:space="0" w:color="auto"/>
        <w:bottom w:val="none" w:sz="0" w:space="0" w:color="auto"/>
        <w:right w:val="none" w:sz="0" w:space="0" w:color="auto"/>
      </w:divBdr>
    </w:div>
    <w:div w:id="881019198">
      <w:bodyDiv w:val="1"/>
      <w:marLeft w:val="0"/>
      <w:marRight w:val="0"/>
      <w:marTop w:val="0"/>
      <w:marBottom w:val="0"/>
      <w:divBdr>
        <w:top w:val="none" w:sz="0" w:space="0" w:color="auto"/>
        <w:left w:val="none" w:sz="0" w:space="0" w:color="auto"/>
        <w:bottom w:val="none" w:sz="0" w:space="0" w:color="auto"/>
        <w:right w:val="none" w:sz="0" w:space="0" w:color="auto"/>
      </w:divBdr>
    </w:div>
    <w:div w:id="882450513">
      <w:bodyDiv w:val="1"/>
      <w:marLeft w:val="0"/>
      <w:marRight w:val="0"/>
      <w:marTop w:val="0"/>
      <w:marBottom w:val="0"/>
      <w:divBdr>
        <w:top w:val="none" w:sz="0" w:space="0" w:color="auto"/>
        <w:left w:val="none" w:sz="0" w:space="0" w:color="auto"/>
        <w:bottom w:val="none" w:sz="0" w:space="0" w:color="auto"/>
        <w:right w:val="none" w:sz="0" w:space="0" w:color="auto"/>
      </w:divBdr>
    </w:div>
    <w:div w:id="963848183">
      <w:bodyDiv w:val="1"/>
      <w:marLeft w:val="0"/>
      <w:marRight w:val="0"/>
      <w:marTop w:val="0"/>
      <w:marBottom w:val="0"/>
      <w:divBdr>
        <w:top w:val="none" w:sz="0" w:space="0" w:color="auto"/>
        <w:left w:val="none" w:sz="0" w:space="0" w:color="auto"/>
        <w:bottom w:val="none" w:sz="0" w:space="0" w:color="auto"/>
        <w:right w:val="none" w:sz="0" w:space="0" w:color="auto"/>
      </w:divBdr>
    </w:div>
    <w:div w:id="1084256971">
      <w:bodyDiv w:val="1"/>
      <w:marLeft w:val="0"/>
      <w:marRight w:val="0"/>
      <w:marTop w:val="0"/>
      <w:marBottom w:val="0"/>
      <w:divBdr>
        <w:top w:val="none" w:sz="0" w:space="0" w:color="auto"/>
        <w:left w:val="none" w:sz="0" w:space="0" w:color="auto"/>
        <w:bottom w:val="none" w:sz="0" w:space="0" w:color="auto"/>
        <w:right w:val="none" w:sz="0" w:space="0" w:color="auto"/>
      </w:divBdr>
    </w:div>
    <w:div w:id="1173447552">
      <w:bodyDiv w:val="1"/>
      <w:marLeft w:val="0"/>
      <w:marRight w:val="0"/>
      <w:marTop w:val="0"/>
      <w:marBottom w:val="0"/>
      <w:divBdr>
        <w:top w:val="none" w:sz="0" w:space="0" w:color="auto"/>
        <w:left w:val="none" w:sz="0" w:space="0" w:color="auto"/>
        <w:bottom w:val="none" w:sz="0" w:space="0" w:color="auto"/>
        <w:right w:val="none" w:sz="0" w:space="0" w:color="auto"/>
      </w:divBdr>
    </w:div>
    <w:div w:id="1358967521">
      <w:bodyDiv w:val="1"/>
      <w:marLeft w:val="0"/>
      <w:marRight w:val="0"/>
      <w:marTop w:val="0"/>
      <w:marBottom w:val="0"/>
      <w:divBdr>
        <w:top w:val="none" w:sz="0" w:space="0" w:color="auto"/>
        <w:left w:val="none" w:sz="0" w:space="0" w:color="auto"/>
        <w:bottom w:val="none" w:sz="0" w:space="0" w:color="auto"/>
        <w:right w:val="none" w:sz="0" w:space="0" w:color="auto"/>
      </w:divBdr>
    </w:div>
    <w:div w:id="1389304982">
      <w:bodyDiv w:val="1"/>
      <w:marLeft w:val="0"/>
      <w:marRight w:val="0"/>
      <w:marTop w:val="0"/>
      <w:marBottom w:val="0"/>
      <w:divBdr>
        <w:top w:val="none" w:sz="0" w:space="0" w:color="auto"/>
        <w:left w:val="none" w:sz="0" w:space="0" w:color="auto"/>
        <w:bottom w:val="none" w:sz="0" w:space="0" w:color="auto"/>
        <w:right w:val="none" w:sz="0" w:space="0" w:color="auto"/>
      </w:divBdr>
    </w:div>
    <w:div w:id="1527282408">
      <w:bodyDiv w:val="1"/>
      <w:marLeft w:val="0"/>
      <w:marRight w:val="0"/>
      <w:marTop w:val="0"/>
      <w:marBottom w:val="0"/>
      <w:divBdr>
        <w:top w:val="none" w:sz="0" w:space="0" w:color="auto"/>
        <w:left w:val="none" w:sz="0" w:space="0" w:color="auto"/>
        <w:bottom w:val="none" w:sz="0" w:space="0" w:color="auto"/>
        <w:right w:val="none" w:sz="0" w:space="0" w:color="auto"/>
      </w:divBdr>
    </w:div>
    <w:div w:id="1543253771">
      <w:bodyDiv w:val="1"/>
      <w:marLeft w:val="0"/>
      <w:marRight w:val="0"/>
      <w:marTop w:val="0"/>
      <w:marBottom w:val="0"/>
      <w:divBdr>
        <w:top w:val="none" w:sz="0" w:space="0" w:color="auto"/>
        <w:left w:val="none" w:sz="0" w:space="0" w:color="auto"/>
        <w:bottom w:val="none" w:sz="0" w:space="0" w:color="auto"/>
        <w:right w:val="none" w:sz="0" w:space="0" w:color="auto"/>
      </w:divBdr>
    </w:div>
    <w:div w:id="1566916486">
      <w:bodyDiv w:val="1"/>
      <w:marLeft w:val="0"/>
      <w:marRight w:val="0"/>
      <w:marTop w:val="0"/>
      <w:marBottom w:val="0"/>
      <w:divBdr>
        <w:top w:val="none" w:sz="0" w:space="0" w:color="auto"/>
        <w:left w:val="none" w:sz="0" w:space="0" w:color="auto"/>
        <w:bottom w:val="none" w:sz="0" w:space="0" w:color="auto"/>
        <w:right w:val="none" w:sz="0" w:space="0" w:color="auto"/>
      </w:divBdr>
    </w:div>
    <w:div w:id="1576818636">
      <w:bodyDiv w:val="1"/>
      <w:marLeft w:val="0"/>
      <w:marRight w:val="0"/>
      <w:marTop w:val="0"/>
      <w:marBottom w:val="0"/>
      <w:divBdr>
        <w:top w:val="none" w:sz="0" w:space="0" w:color="auto"/>
        <w:left w:val="none" w:sz="0" w:space="0" w:color="auto"/>
        <w:bottom w:val="none" w:sz="0" w:space="0" w:color="auto"/>
        <w:right w:val="none" w:sz="0" w:space="0" w:color="auto"/>
      </w:divBdr>
    </w:div>
    <w:div w:id="1637570032">
      <w:bodyDiv w:val="1"/>
      <w:marLeft w:val="0"/>
      <w:marRight w:val="0"/>
      <w:marTop w:val="0"/>
      <w:marBottom w:val="0"/>
      <w:divBdr>
        <w:top w:val="none" w:sz="0" w:space="0" w:color="auto"/>
        <w:left w:val="none" w:sz="0" w:space="0" w:color="auto"/>
        <w:bottom w:val="none" w:sz="0" w:space="0" w:color="auto"/>
        <w:right w:val="none" w:sz="0" w:space="0" w:color="auto"/>
      </w:divBdr>
    </w:div>
    <w:div w:id="1682314433">
      <w:bodyDiv w:val="1"/>
      <w:marLeft w:val="0"/>
      <w:marRight w:val="0"/>
      <w:marTop w:val="0"/>
      <w:marBottom w:val="0"/>
      <w:divBdr>
        <w:top w:val="none" w:sz="0" w:space="0" w:color="auto"/>
        <w:left w:val="none" w:sz="0" w:space="0" w:color="auto"/>
        <w:bottom w:val="none" w:sz="0" w:space="0" w:color="auto"/>
        <w:right w:val="none" w:sz="0" w:space="0" w:color="auto"/>
      </w:divBdr>
    </w:div>
    <w:div w:id="1690639754">
      <w:bodyDiv w:val="1"/>
      <w:marLeft w:val="0"/>
      <w:marRight w:val="0"/>
      <w:marTop w:val="0"/>
      <w:marBottom w:val="0"/>
      <w:divBdr>
        <w:top w:val="none" w:sz="0" w:space="0" w:color="auto"/>
        <w:left w:val="none" w:sz="0" w:space="0" w:color="auto"/>
        <w:bottom w:val="none" w:sz="0" w:space="0" w:color="auto"/>
        <w:right w:val="none" w:sz="0" w:space="0" w:color="auto"/>
      </w:divBdr>
    </w:div>
    <w:div w:id="1714695174">
      <w:bodyDiv w:val="1"/>
      <w:marLeft w:val="0"/>
      <w:marRight w:val="0"/>
      <w:marTop w:val="0"/>
      <w:marBottom w:val="0"/>
      <w:divBdr>
        <w:top w:val="none" w:sz="0" w:space="0" w:color="auto"/>
        <w:left w:val="none" w:sz="0" w:space="0" w:color="auto"/>
        <w:bottom w:val="none" w:sz="0" w:space="0" w:color="auto"/>
        <w:right w:val="none" w:sz="0" w:space="0" w:color="auto"/>
      </w:divBdr>
    </w:div>
    <w:div w:id="1743063937">
      <w:bodyDiv w:val="1"/>
      <w:marLeft w:val="0"/>
      <w:marRight w:val="0"/>
      <w:marTop w:val="0"/>
      <w:marBottom w:val="0"/>
      <w:divBdr>
        <w:top w:val="none" w:sz="0" w:space="0" w:color="auto"/>
        <w:left w:val="none" w:sz="0" w:space="0" w:color="auto"/>
        <w:bottom w:val="none" w:sz="0" w:space="0" w:color="auto"/>
        <w:right w:val="none" w:sz="0" w:space="0" w:color="auto"/>
      </w:divBdr>
    </w:div>
    <w:div w:id="1760713231">
      <w:bodyDiv w:val="1"/>
      <w:marLeft w:val="0"/>
      <w:marRight w:val="0"/>
      <w:marTop w:val="0"/>
      <w:marBottom w:val="0"/>
      <w:divBdr>
        <w:top w:val="none" w:sz="0" w:space="0" w:color="auto"/>
        <w:left w:val="none" w:sz="0" w:space="0" w:color="auto"/>
        <w:bottom w:val="none" w:sz="0" w:space="0" w:color="auto"/>
        <w:right w:val="none" w:sz="0" w:space="0" w:color="auto"/>
      </w:divBdr>
    </w:div>
    <w:div w:id="1797944518">
      <w:bodyDiv w:val="1"/>
      <w:marLeft w:val="0"/>
      <w:marRight w:val="0"/>
      <w:marTop w:val="0"/>
      <w:marBottom w:val="0"/>
      <w:divBdr>
        <w:top w:val="none" w:sz="0" w:space="0" w:color="auto"/>
        <w:left w:val="none" w:sz="0" w:space="0" w:color="auto"/>
        <w:bottom w:val="none" w:sz="0" w:space="0" w:color="auto"/>
        <w:right w:val="none" w:sz="0" w:space="0" w:color="auto"/>
      </w:divBdr>
    </w:div>
    <w:div w:id="1859006527">
      <w:bodyDiv w:val="1"/>
      <w:marLeft w:val="0"/>
      <w:marRight w:val="0"/>
      <w:marTop w:val="0"/>
      <w:marBottom w:val="0"/>
      <w:divBdr>
        <w:top w:val="none" w:sz="0" w:space="0" w:color="auto"/>
        <w:left w:val="none" w:sz="0" w:space="0" w:color="auto"/>
        <w:bottom w:val="none" w:sz="0" w:space="0" w:color="auto"/>
        <w:right w:val="none" w:sz="0" w:space="0" w:color="auto"/>
      </w:divBdr>
    </w:div>
    <w:div w:id="2006324578">
      <w:bodyDiv w:val="1"/>
      <w:marLeft w:val="0"/>
      <w:marRight w:val="0"/>
      <w:marTop w:val="0"/>
      <w:marBottom w:val="0"/>
      <w:divBdr>
        <w:top w:val="none" w:sz="0" w:space="0" w:color="auto"/>
        <w:left w:val="none" w:sz="0" w:space="0" w:color="auto"/>
        <w:bottom w:val="none" w:sz="0" w:space="0" w:color="auto"/>
        <w:right w:val="none" w:sz="0" w:space="0" w:color="auto"/>
      </w:divBdr>
    </w:div>
    <w:div w:id="2046559631">
      <w:bodyDiv w:val="1"/>
      <w:marLeft w:val="0"/>
      <w:marRight w:val="0"/>
      <w:marTop w:val="0"/>
      <w:marBottom w:val="0"/>
      <w:divBdr>
        <w:top w:val="none" w:sz="0" w:space="0" w:color="auto"/>
        <w:left w:val="none" w:sz="0" w:space="0" w:color="auto"/>
        <w:bottom w:val="none" w:sz="0" w:space="0" w:color="auto"/>
        <w:right w:val="none" w:sz="0" w:space="0" w:color="auto"/>
      </w:divBdr>
    </w:div>
    <w:div w:id="2080513348">
      <w:bodyDiv w:val="1"/>
      <w:marLeft w:val="0"/>
      <w:marRight w:val="0"/>
      <w:marTop w:val="0"/>
      <w:marBottom w:val="0"/>
      <w:divBdr>
        <w:top w:val="none" w:sz="0" w:space="0" w:color="auto"/>
        <w:left w:val="none" w:sz="0" w:space="0" w:color="auto"/>
        <w:bottom w:val="none" w:sz="0" w:space="0" w:color="auto"/>
        <w:right w:val="none" w:sz="0" w:space="0" w:color="auto"/>
      </w:divBdr>
    </w:div>
    <w:div w:id="2119716153">
      <w:bodyDiv w:val="1"/>
      <w:marLeft w:val="0"/>
      <w:marRight w:val="0"/>
      <w:marTop w:val="0"/>
      <w:marBottom w:val="0"/>
      <w:divBdr>
        <w:top w:val="none" w:sz="0" w:space="0" w:color="auto"/>
        <w:left w:val="none" w:sz="0" w:space="0" w:color="auto"/>
        <w:bottom w:val="none" w:sz="0" w:space="0" w:color="auto"/>
        <w:right w:val="none" w:sz="0" w:space="0" w:color="auto"/>
      </w:divBdr>
    </w:div>
    <w:div w:id="212357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yourstory.com" TargetMode="External"/><Relationship Id="rId13" Type="http://schemas.openxmlformats.org/officeDocument/2006/relationships/hyperlink" Target="https://cloud.google.com/blog/products/application-development/5-principles-for-cloud-native-architecture-what-it-is-and-how-to-master-it" TargetMode="External"/><Relationship Id="rId18" Type="http://schemas.openxmlformats.org/officeDocument/2006/relationships/hyperlink" Target="https://hbr.org/2007/06/the-innovation-value-chain"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youtube.com/watch?v=wgD2VzFqCaE" TargetMode="External"/><Relationship Id="rId7" Type="http://schemas.openxmlformats.org/officeDocument/2006/relationships/endnotes" Target="endnotes.xml"/><Relationship Id="rId12" Type="http://schemas.openxmlformats.org/officeDocument/2006/relationships/hyperlink" Target="http://www.kennorton.com" TargetMode="External"/><Relationship Id="rId17" Type="http://schemas.openxmlformats.org/officeDocument/2006/relationships/hyperlink" Target="https://www.quicksprout.com/how-to-get-your-startup-funded/"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altexsoft.com/blog/business/software-business-models-examples-revenue-streams-and-characteristics-for-products-services-and-platforms/" TargetMode="External"/><Relationship Id="rId20" Type="http://schemas.openxmlformats.org/officeDocument/2006/relationships/hyperlink" Target="https://productschool.com/blog/product-management-2/microsoft-product-manager-shares-leadership/"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dtheproduct.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productschool.com/blog/product-management-2/microsoft-product-manager-shares-leadership/" TargetMode="External"/><Relationship Id="rId23" Type="http://schemas.openxmlformats.org/officeDocument/2006/relationships/hyperlink" Target="https://docs.google.com/document/d/1DJvlhVzOaIw4njc9g30MlBuu0DqTzeIL/edit?usp=drive_link&amp;ouid=104481483083011111295&amp;rtpof=true&amp;sd=true" TargetMode="External"/><Relationship Id="rId28" Type="http://schemas.openxmlformats.org/officeDocument/2006/relationships/header" Target="header3.xml"/><Relationship Id="rId10" Type="http://schemas.openxmlformats.org/officeDocument/2006/relationships/hyperlink" Target="https://www.productmanagementtoday.com/" TargetMode="External"/><Relationship Id="rId19" Type="http://schemas.openxmlformats.org/officeDocument/2006/relationships/hyperlink" Target="https://medium.com/@stervy/day-in-the-life-of-a-google-product-manager-3eb6d34a690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vpg.com/" TargetMode="External"/><Relationship Id="rId14" Type="http://schemas.openxmlformats.org/officeDocument/2006/relationships/hyperlink" Target="https://resources.sei.cmu.edu/library/asset-view.cfm?assetid=513819" TargetMode="External"/><Relationship Id="rId22" Type="http://schemas.openxmlformats.org/officeDocument/2006/relationships/hyperlink" Target="https://elearn.bits-pilani.ac.in/"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Sarmistha Nag</cp:lastModifiedBy>
  <cp:revision>2</cp:revision>
  <dcterms:created xsi:type="dcterms:W3CDTF">2025-10-22T19:50:00Z</dcterms:created>
  <dcterms:modified xsi:type="dcterms:W3CDTF">2025-10-22T19:50:00Z</dcterms:modified>
</cp:coreProperties>
</file>