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58F7" w14:textId="13A64FD5" w:rsidR="000105F3" w:rsidRPr="000105F3" w:rsidRDefault="00A23C67" w:rsidP="000105F3">
      <w:pPr>
        <w:pStyle w:val="Heading1"/>
      </w:pPr>
      <w:bookmarkStart w:id="0" w:name="_Toc195276996"/>
      <w:r w:rsidRPr="001920E6">
        <w:t>Statistical analysis on predicting startup success and funding rate</w:t>
      </w:r>
      <w:bookmarkEnd w:id="0"/>
      <w:r w:rsidRPr="001920E6">
        <w:t xml:space="preserve"> </w:t>
      </w:r>
    </w:p>
    <w:sdt>
      <w:sdtPr>
        <w:rPr>
          <w:rFonts w:ascii="Times New Roman" w:eastAsiaTheme="minorHAnsi" w:hAnsi="Times New Roman" w:cs="Times New Roman"/>
          <w:b w:val="0"/>
          <w:bCs w:val="0"/>
          <w:caps w:val="0"/>
          <w:spacing w:val="0"/>
          <w:kern w:val="2"/>
          <w:sz w:val="22"/>
          <w:szCs w:val="22"/>
          <w14:ligatures w14:val="standardContextual"/>
        </w:rPr>
        <w:id w:val="1932459325"/>
        <w:docPartObj>
          <w:docPartGallery w:val="Table of Contents"/>
          <w:docPartUnique/>
        </w:docPartObj>
      </w:sdtPr>
      <w:sdtEndPr>
        <w:rPr>
          <w:rFonts w:eastAsiaTheme="majorEastAsia"/>
          <w:b/>
          <w:bCs/>
          <w:caps/>
          <w:noProof/>
          <w:spacing w:val="4"/>
          <w:kern w:val="0"/>
          <w:sz w:val="28"/>
          <w:szCs w:val="28"/>
          <w14:ligatures w14:val="none"/>
        </w:rPr>
      </w:sdtEndPr>
      <w:sdtContent>
        <w:p w14:paraId="22DC7055" w14:textId="72E46CE7" w:rsidR="00A23C67" w:rsidRPr="0062531A" w:rsidRDefault="00A23C67">
          <w:pPr>
            <w:pStyle w:val="TOCHeading"/>
            <w:rPr>
              <w:rFonts w:ascii="Times New Roman" w:hAnsi="Times New Roman" w:cs="Times New Roman"/>
            </w:rPr>
          </w:pPr>
          <w:r w:rsidRPr="0062531A">
            <w:rPr>
              <w:rFonts w:ascii="Times New Roman" w:hAnsi="Times New Roman" w:cs="Times New Roman"/>
            </w:rPr>
            <w:t>Contents</w:t>
          </w:r>
        </w:p>
        <w:p w14:paraId="278756C8" w14:textId="77777777"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 xml:space="preserve">1. Introduction ...................................................... Page 2  </w:t>
          </w:r>
        </w:p>
        <w:p w14:paraId="0E190AE1" w14:textId="77777777"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 xml:space="preserve">2. Libraries and Tools Used ................................ Page 3  </w:t>
          </w:r>
        </w:p>
        <w:p w14:paraId="71C31381" w14:textId="4C08AFCC"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 xml:space="preserve">3. Data Overview and Cleaning ...................... Page </w:t>
          </w:r>
          <w:r w:rsidR="000105F3">
            <w:rPr>
              <w:rFonts w:ascii="Times New Roman" w:eastAsiaTheme="minorHAnsi" w:hAnsi="Times New Roman" w:cs="Times New Roman"/>
              <w:kern w:val="2"/>
              <w14:ligatures w14:val="standardContextual"/>
            </w:rPr>
            <w:t>6</w:t>
          </w:r>
        </w:p>
        <w:p w14:paraId="63D03DC9" w14:textId="603D44D8"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 xml:space="preserve">4. </w:t>
          </w:r>
          <w:r w:rsidR="000105F3" w:rsidRPr="0062531A">
            <w:rPr>
              <w:rFonts w:ascii="Times New Roman" w:hAnsi="Times New Roman" w:cs="Times New Roman"/>
            </w:rPr>
            <w:t xml:space="preserve">binary column </w:t>
          </w:r>
          <w:r w:rsidR="000105F3">
            <w:rPr>
              <w:rFonts w:ascii="Times New Roman" w:hAnsi="Times New Roman" w:cs="Times New Roman"/>
            </w:rPr>
            <w:t>……………………………………</w:t>
          </w:r>
          <w:r w:rsidRPr="001920E6">
            <w:rPr>
              <w:rFonts w:ascii="Times New Roman" w:eastAsiaTheme="minorHAnsi" w:hAnsi="Times New Roman" w:cs="Times New Roman"/>
              <w:kern w:val="2"/>
              <w14:ligatures w14:val="standardContextual"/>
            </w:rPr>
            <w:t xml:space="preserve">Page </w:t>
          </w:r>
          <w:r w:rsidR="000105F3">
            <w:rPr>
              <w:rFonts w:ascii="Times New Roman" w:eastAsiaTheme="minorHAnsi" w:hAnsi="Times New Roman" w:cs="Times New Roman"/>
              <w:kern w:val="2"/>
              <w14:ligatures w14:val="standardContextual"/>
            </w:rPr>
            <w:t>7</w:t>
          </w:r>
          <w:r w:rsidRPr="001920E6">
            <w:rPr>
              <w:rFonts w:ascii="Times New Roman" w:eastAsiaTheme="minorHAnsi" w:hAnsi="Times New Roman" w:cs="Times New Roman"/>
              <w:kern w:val="2"/>
              <w14:ligatures w14:val="standardContextual"/>
            </w:rPr>
            <w:t xml:space="preserve">  </w:t>
          </w:r>
        </w:p>
        <w:p w14:paraId="46DF4706" w14:textId="2A693365"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5. Data Visualization &amp; EDA ............................</w:t>
          </w:r>
          <w:r w:rsidR="000105F3">
            <w:rPr>
              <w:rFonts w:ascii="Times New Roman" w:eastAsiaTheme="minorHAnsi" w:hAnsi="Times New Roman" w:cs="Times New Roman"/>
              <w:kern w:val="2"/>
              <w14:ligatures w14:val="standardContextual"/>
            </w:rPr>
            <w:t>...</w:t>
          </w:r>
          <w:r w:rsidRPr="001920E6">
            <w:rPr>
              <w:rFonts w:ascii="Times New Roman" w:eastAsiaTheme="minorHAnsi" w:hAnsi="Times New Roman" w:cs="Times New Roman"/>
              <w:kern w:val="2"/>
              <w14:ligatures w14:val="standardContextual"/>
            </w:rPr>
            <w:t xml:space="preserve"> Page </w:t>
          </w:r>
          <w:r w:rsidR="000105F3">
            <w:rPr>
              <w:rFonts w:ascii="Times New Roman" w:eastAsiaTheme="minorHAnsi" w:hAnsi="Times New Roman" w:cs="Times New Roman"/>
              <w:kern w:val="2"/>
              <w14:ligatures w14:val="standardContextual"/>
            </w:rPr>
            <w:t>8</w:t>
          </w:r>
        </w:p>
        <w:p w14:paraId="7EB48672" w14:textId="78EB6E4C"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 xml:space="preserve">6. Correlation Analysis ...................................... Page </w:t>
          </w:r>
          <w:r w:rsidR="000105F3">
            <w:rPr>
              <w:rFonts w:ascii="Times New Roman" w:eastAsiaTheme="minorHAnsi" w:hAnsi="Times New Roman" w:cs="Times New Roman"/>
              <w:kern w:val="2"/>
              <w14:ligatures w14:val="standardContextual"/>
            </w:rPr>
            <w:t>10</w:t>
          </w:r>
        </w:p>
        <w:p w14:paraId="6E96B860" w14:textId="7D81077E" w:rsidR="001920E6" w:rsidRP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 xml:space="preserve">7. Modelling and Evaluation ........................... Page </w:t>
          </w:r>
          <w:r w:rsidR="000105F3">
            <w:rPr>
              <w:rFonts w:ascii="Times New Roman" w:eastAsiaTheme="minorHAnsi" w:hAnsi="Times New Roman" w:cs="Times New Roman"/>
              <w:kern w:val="2"/>
              <w14:ligatures w14:val="standardContextual"/>
            </w:rPr>
            <w:t>14</w:t>
          </w:r>
        </w:p>
        <w:p w14:paraId="272C298C" w14:textId="276EE3F1" w:rsidR="001920E6" w:rsidRDefault="001920E6" w:rsidP="001920E6">
          <w:pPr>
            <w:pStyle w:val="TOCHeading"/>
            <w:rPr>
              <w:rFonts w:ascii="Times New Roman" w:eastAsiaTheme="minorHAnsi" w:hAnsi="Times New Roman" w:cs="Times New Roman"/>
              <w:kern w:val="2"/>
              <w14:ligatures w14:val="standardContextual"/>
            </w:rPr>
          </w:pPr>
          <w:r w:rsidRPr="001920E6">
            <w:rPr>
              <w:rFonts w:ascii="Times New Roman" w:eastAsiaTheme="minorHAnsi" w:hAnsi="Times New Roman" w:cs="Times New Roman"/>
              <w:kern w:val="2"/>
              <w14:ligatures w14:val="standardContextual"/>
            </w:rPr>
            <w:t>8. OLS Regression Analysis ............................</w:t>
          </w:r>
          <w:r w:rsidR="000105F3">
            <w:rPr>
              <w:rFonts w:ascii="Times New Roman" w:eastAsiaTheme="minorHAnsi" w:hAnsi="Times New Roman" w:cs="Times New Roman"/>
              <w:kern w:val="2"/>
              <w14:ligatures w14:val="standardContextual"/>
            </w:rPr>
            <w:t>.....</w:t>
          </w:r>
          <w:r w:rsidRPr="001920E6">
            <w:rPr>
              <w:rFonts w:ascii="Times New Roman" w:eastAsiaTheme="minorHAnsi" w:hAnsi="Times New Roman" w:cs="Times New Roman"/>
              <w:kern w:val="2"/>
              <w14:ligatures w14:val="standardContextual"/>
            </w:rPr>
            <w:t xml:space="preserve">. Page </w:t>
          </w:r>
          <w:r w:rsidR="000105F3">
            <w:rPr>
              <w:rFonts w:ascii="Times New Roman" w:eastAsiaTheme="minorHAnsi" w:hAnsi="Times New Roman" w:cs="Times New Roman"/>
              <w:kern w:val="2"/>
              <w14:ligatures w14:val="standardContextual"/>
            </w:rPr>
            <w:t>16</w:t>
          </w:r>
          <w:r w:rsidRPr="001920E6">
            <w:rPr>
              <w:rFonts w:ascii="Times New Roman" w:eastAsiaTheme="minorHAnsi" w:hAnsi="Times New Roman" w:cs="Times New Roman"/>
              <w:kern w:val="2"/>
              <w14:ligatures w14:val="standardContextual"/>
            </w:rPr>
            <w:t xml:space="preserve"> </w:t>
          </w:r>
        </w:p>
        <w:p w14:paraId="001750D7" w14:textId="77777777" w:rsidR="000105F3" w:rsidRDefault="001920E6" w:rsidP="000105F3">
          <w:pPr>
            <w:pStyle w:val="TOCHeading"/>
            <w:rPr>
              <w:rFonts w:ascii="Times New Roman" w:hAnsi="Times New Roman" w:cs="Times New Roman"/>
            </w:rPr>
          </w:pPr>
          <w:r w:rsidRPr="000105F3">
            <w:rPr>
              <w:rFonts w:ascii="Times New Roman" w:hAnsi="Times New Roman" w:cs="Times New Roman"/>
            </w:rPr>
            <w:t>9. Conclusion &amp; Insights .........................</w:t>
          </w:r>
          <w:r w:rsidR="000105F3">
            <w:rPr>
              <w:rFonts w:ascii="Times New Roman" w:hAnsi="Times New Roman" w:cs="Times New Roman"/>
            </w:rPr>
            <w:t>.......</w:t>
          </w:r>
          <w:r w:rsidRPr="000105F3">
            <w:rPr>
              <w:rFonts w:ascii="Times New Roman" w:hAnsi="Times New Roman" w:cs="Times New Roman"/>
            </w:rPr>
            <w:t>....... Page 1</w:t>
          </w:r>
          <w:r w:rsidR="000105F3">
            <w:rPr>
              <w:rFonts w:ascii="Times New Roman" w:hAnsi="Times New Roman" w:cs="Times New Roman"/>
            </w:rPr>
            <w:t>8</w:t>
          </w:r>
        </w:p>
        <w:p w14:paraId="71FA4EED" w14:textId="6C744526" w:rsidR="00A23C67" w:rsidRPr="000105F3" w:rsidRDefault="000105F3" w:rsidP="000105F3">
          <w:pPr>
            <w:pStyle w:val="TOCHeading"/>
          </w:pPr>
          <w:r>
            <w:t>10.</w:t>
          </w:r>
          <w:r>
            <w:rPr>
              <w:rFonts w:ascii="Times New Roman" w:hAnsi="Times New Roman" w:cs="Times New Roman"/>
            </w:rPr>
            <w:t>Bibliography</w:t>
          </w:r>
          <w:r>
            <w:rPr>
              <w:rFonts w:ascii="Times New Roman" w:hAnsi="Times New Roman" w:cs="Times New Roman"/>
            </w:rPr>
            <w:t>………………………………………...PAGE 19</w:t>
          </w:r>
        </w:p>
      </w:sdtContent>
    </w:sdt>
    <w:p w14:paraId="39646BBD" w14:textId="77777777" w:rsidR="0062531A" w:rsidRDefault="0062531A" w:rsidP="00FC3013">
      <w:pPr>
        <w:pStyle w:val="Heading1"/>
        <w:rPr>
          <w:rFonts w:ascii="Times New Roman" w:hAnsi="Times New Roman" w:cs="Times New Roman"/>
        </w:rPr>
      </w:pPr>
    </w:p>
    <w:p w14:paraId="1E349682" w14:textId="77777777" w:rsidR="0062531A" w:rsidRDefault="0062531A" w:rsidP="00FC3013">
      <w:pPr>
        <w:pStyle w:val="Heading1"/>
        <w:rPr>
          <w:rFonts w:ascii="Times New Roman" w:hAnsi="Times New Roman" w:cs="Times New Roman"/>
        </w:rPr>
      </w:pPr>
    </w:p>
    <w:p w14:paraId="354072B0" w14:textId="77777777" w:rsidR="0062531A" w:rsidRDefault="0062531A" w:rsidP="00FC3013">
      <w:pPr>
        <w:pStyle w:val="Heading1"/>
        <w:rPr>
          <w:rFonts w:ascii="Times New Roman" w:hAnsi="Times New Roman" w:cs="Times New Roman"/>
        </w:rPr>
      </w:pPr>
    </w:p>
    <w:p w14:paraId="39AA1D3D" w14:textId="77777777" w:rsidR="0062531A" w:rsidRDefault="0062531A" w:rsidP="00FC3013">
      <w:pPr>
        <w:pStyle w:val="Heading1"/>
        <w:rPr>
          <w:rFonts w:ascii="Times New Roman" w:hAnsi="Times New Roman" w:cs="Times New Roman"/>
        </w:rPr>
      </w:pPr>
    </w:p>
    <w:p w14:paraId="6506B88D" w14:textId="77777777" w:rsidR="0062531A" w:rsidRDefault="0062531A" w:rsidP="00FC3013">
      <w:pPr>
        <w:pStyle w:val="Heading1"/>
        <w:rPr>
          <w:rFonts w:ascii="Times New Roman" w:hAnsi="Times New Roman" w:cs="Times New Roman"/>
        </w:rPr>
      </w:pPr>
    </w:p>
    <w:p w14:paraId="301B0BFF" w14:textId="77777777" w:rsidR="001920E6" w:rsidRDefault="001920E6" w:rsidP="001920E6"/>
    <w:p w14:paraId="7E251E01" w14:textId="77777777" w:rsidR="001920E6" w:rsidRDefault="001920E6" w:rsidP="001920E6"/>
    <w:p w14:paraId="20583AEB" w14:textId="77777777" w:rsidR="001920E6" w:rsidRDefault="001920E6" w:rsidP="001920E6"/>
    <w:p w14:paraId="54D13D26" w14:textId="365230BE" w:rsidR="001920E6" w:rsidRDefault="001920E6" w:rsidP="001920E6"/>
    <w:p w14:paraId="3FE4237E" w14:textId="77777777" w:rsidR="001920E6" w:rsidRDefault="001920E6" w:rsidP="001920E6"/>
    <w:p w14:paraId="5E305C0E" w14:textId="77777777" w:rsidR="001920E6" w:rsidRDefault="001920E6" w:rsidP="001920E6"/>
    <w:p w14:paraId="2E8C9B11" w14:textId="77777777" w:rsidR="00196A89" w:rsidRDefault="00196A89" w:rsidP="001920E6"/>
    <w:p w14:paraId="4D6FEF56" w14:textId="77777777" w:rsidR="001920E6" w:rsidRPr="001920E6" w:rsidRDefault="001920E6" w:rsidP="001920E6"/>
    <w:p w14:paraId="0B351470" w14:textId="74C92E6B" w:rsidR="00A23C67" w:rsidRPr="0062531A" w:rsidRDefault="00A23C67" w:rsidP="00FC3013">
      <w:pPr>
        <w:pStyle w:val="Heading1"/>
        <w:rPr>
          <w:rFonts w:ascii="Times New Roman" w:hAnsi="Times New Roman" w:cs="Times New Roman"/>
        </w:rPr>
      </w:pPr>
      <w:bookmarkStart w:id="1" w:name="_Toc195276997"/>
      <w:r w:rsidRPr="0062531A">
        <w:rPr>
          <w:rFonts w:ascii="Times New Roman" w:hAnsi="Times New Roman" w:cs="Times New Roman"/>
        </w:rPr>
        <w:lastRenderedPageBreak/>
        <w:t>Introduction</w:t>
      </w:r>
      <w:bookmarkEnd w:id="1"/>
    </w:p>
    <w:p w14:paraId="4061ADB1" w14:textId="77777777" w:rsidR="00FC3013" w:rsidRPr="0062531A" w:rsidRDefault="00FC3013" w:rsidP="00FC3013">
      <w:pPr>
        <w:rPr>
          <w:rFonts w:ascii="Times New Roman" w:hAnsi="Times New Roman" w:cs="Times New Roman"/>
          <w:sz w:val="28"/>
          <w:szCs w:val="28"/>
        </w:rPr>
      </w:pPr>
    </w:p>
    <w:p w14:paraId="55C7626C" w14:textId="2DE69271" w:rsidR="0062531A" w:rsidRDefault="00A23C67" w:rsidP="00A23C67">
      <w:pPr>
        <w:rPr>
          <w:rFonts w:ascii="Times New Roman" w:hAnsi="Times New Roman" w:cs="Times New Roman"/>
          <w:sz w:val="28"/>
          <w:szCs w:val="28"/>
        </w:rPr>
      </w:pPr>
      <w:r w:rsidRPr="0062531A">
        <w:rPr>
          <w:rFonts w:ascii="Times New Roman" w:hAnsi="Times New Roman" w:cs="Times New Roman"/>
          <w:sz w:val="28"/>
          <w:szCs w:val="28"/>
        </w:rPr>
        <w:t>The goal of this project is to predict the likelihood of a startup’s success based on various features such as industry sector, funding amount, number of funding rounds, and other relevant metrics. Startups are inherently risky ventures, and being able to identify the factors that contribute to their success or failure can be highly beneficial for various stakeholders. Investors can use this analysis as part of their due diligence process, entrepreneurs can leverage it to mitigate potential risks, and accelerators or incubators can refine their startup selection and support strategies. By applying statistical and machine learning techniques, this project aims to explore the key attributes that influence startup outcomes, build a classification model to predict whether a startup will succeed, and interpret the model's results to generate actionable insights</w:t>
      </w:r>
    </w:p>
    <w:p w14:paraId="724779FF" w14:textId="77777777" w:rsidR="0062531A" w:rsidRPr="0062531A" w:rsidRDefault="0062531A" w:rsidP="00A23C67">
      <w:pPr>
        <w:rPr>
          <w:rFonts w:ascii="Times New Roman" w:hAnsi="Times New Roman" w:cs="Times New Roman"/>
          <w:sz w:val="28"/>
          <w:szCs w:val="28"/>
        </w:rPr>
      </w:pPr>
    </w:p>
    <w:p w14:paraId="10C9FF98" w14:textId="1A491795" w:rsidR="00A23C67" w:rsidRPr="0062531A" w:rsidRDefault="00A23C67" w:rsidP="00A23C67">
      <w:pPr>
        <w:rPr>
          <w:rFonts w:ascii="Times New Roman" w:hAnsi="Times New Roman" w:cs="Times New Roman"/>
          <w:sz w:val="28"/>
          <w:szCs w:val="28"/>
        </w:rPr>
      </w:pPr>
      <w:r w:rsidRPr="0062531A">
        <w:rPr>
          <w:rFonts w:ascii="Times New Roman" w:hAnsi="Times New Roman" w:cs="Times New Roman"/>
          <w:b/>
          <w:bCs/>
          <w:sz w:val="28"/>
          <w:szCs w:val="28"/>
          <w:u w:val="single"/>
        </w:rPr>
        <w:t>Target variable:</w:t>
      </w:r>
    </w:p>
    <w:p w14:paraId="50107AA0" w14:textId="031F654B" w:rsidR="00185204" w:rsidRPr="0062531A" w:rsidRDefault="00185204" w:rsidP="00A23C67">
      <w:pPr>
        <w:rPr>
          <w:rFonts w:ascii="Times New Roman" w:hAnsi="Times New Roman" w:cs="Times New Roman"/>
          <w:sz w:val="28"/>
          <w:szCs w:val="28"/>
        </w:rPr>
      </w:pPr>
      <w:r w:rsidRPr="0062531A">
        <w:rPr>
          <w:rFonts w:ascii="Times New Roman" w:hAnsi="Times New Roman" w:cs="Times New Roman"/>
          <w:sz w:val="28"/>
          <w:szCs w:val="28"/>
        </w:rPr>
        <w:t>Maing goal: An</w:t>
      </w:r>
      <w:r w:rsidR="00A23C67" w:rsidRPr="0062531A">
        <w:rPr>
          <w:rFonts w:ascii="Times New Roman" w:hAnsi="Times New Roman" w:cs="Times New Roman"/>
          <w:sz w:val="28"/>
          <w:szCs w:val="28"/>
        </w:rPr>
        <w:t xml:space="preserve"> indication of </w:t>
      </w:r>
      <w:r w:rsidRPr="0062531A">
        <w:rPr>
          <w:rFonts w:ascii="Times New Roman" w:hAnsi="Times New Roman" w:cs="Times New Roman"/>
          <w:sz w:val="28"/>
          <w:szCs w:val="28"/>
        </w:rPr>
        <w:t>whether</w:t>
      </w:r>
      <w:r w:rsidR="00A23C67" w:rsidRPr="0062531A">
        <w:rPr>
          <w:rFonts w:ascii="Times New Roman" w:hAnsi="Times New Roman" w:cs="Times New Roman"/>
          <w:sz w:val="28"/>
          <w:szCs w:val="28"/>
        </w:rPr>
        <w:t xml:space="preserve"> the startup has failed or succeeded</w:t>
      </w:r>
      <w:r w:rsidRPr="0062531A">
        <w:rPr>
          <w:rFonts w:ascii="Times New Roman" w:hAnsi="Times New Roman" w:cs="Times New Roman"/>
          <w:sz w:val="28"/>
          <w:szCs w:val="28"/>
        </w:rPr>
        <w:t>.</w:t>
      </w:r>
    </w:p>
    <w:p w14:paraId="3E5315A8" w14:textId="667DB0DB" w:rsidR="00185204" w:rsidRPr="0062531A" w:rsidRDefault="00185204" w:rsidP="00A23C67">
      <w:pPr>
        <w:rPr>
          <w:rFonts w:ascii="Times New Roman" w:hAnsi="Times New Roman" w:cs="Times New Roman"/>
          <w:sz w:val="28"/>
          <w:szCs w:val="28"/>
        </w:rPr>
      </w:pPr>
      <w:r w:rsidRPr="0062531A">
        <w:rPr>
          <w:rFonts w:ascii="Times New Roman" w:hAnsi="Times New Roman" w:cs="Times New Roman"/>
          <w:sz w:val="28"/>
          <w:szCs w:val="28"/>
        </w:rPr>
        <w:t>Funding: The amount of funding provided.</w:t>
      </w:r>
    </w:p>
    <w:p w14:paraId="377D56E9" w14:textId="5874C10B" w:rsidR="00185204" w:rsidRPr="0062531A" w:rsidRDefault="00185204" w:rsidP="00A23C67">
      <w:pPr>
        <w:rPr>
          <w:rFonts w:ascii="Times New Roman" w:hAnsi="Times New Roman" w:cs="Times New Roman"/>
          <w:sz w:val="28"/>
          <w:szCs w:val="28"/>
        </w:rPr>
      </w:pPr>
      <w:r w:rsidRPr="0062531A">
        <w:rPr>
          <w:rFonts w:ascii="Times New Roman" w:hAnsi="Times New Roman" w:cs="Times New Roman"/>
          <w:sz w:val="28"/>
          <w:szCs w:val="28"/>
        </w:rPr>
        <w:t>Funding rounds: The total amount of rounds taken to receive funding.</w:t>
      </w:r>
    </w:p>
    <w:p w14:paraId="7FA0B709" w14:textId="3DF77272" w:rsidR="00185204" w:rsidRPr="0062531A" w:rsidRDefault="00185204" w:rsidP="00A23C67">
      <w:pPr>
        <w:rPr>
          <w:rFonts w:ascii="Times New Roman" w:hAnsi="Times New Roman" w:cs="Times New Roman"/>
          <w:sz w:val="28"/>
          <w:szCs w:val="28"/>
        </w:rPr>
      </w:pPr>
      <w:r w:rsidRPr="0062531A">
        <w:rPr>
          <w:rFonts w:ascii="Times New Roman" w:hAnsi="Times New Roman" w:cs="Times New Roman"/>
          <w:sz w:val="28"/>
          <w:szCs w:val="28"/>
        </w:rPr>
        <w:t>Market: Industry trends and how the industry reacts.</w:t>
      </w:r>
    </w:p>
    <w:p w14:paraId="2281D089" w14:textId="4A75A933" w:rsidR="00185204" w:rsidRPr="0062531A" w:rsidRDefault="00185204" w:rsidP="00A23C67">
      <w:pPr>
        <w:rPr>
          <w:rFonts w:ascii="Times New Roman" w:hAnsi="Times New Roman" w:cs="Times New Roman"/>
          <w:sz w:val="28"/>
          <w:szCs w:val="28"/>
        </w:rPr>
      </w:pPr>
      <w:r w:rsidRPr="0062531A">
        <w:rPr>
          <w:rFonts w:ascii="Times New Roman" w:hAnsi="Times New Roman" w:cs="Times New Roman"/>
          <w:sz w:val="28"/>
          <w:szCs w:val="28"/>
        </w:rPr>
        <w:t>Founded at and closed at: This will tell us the timeline of the company and how long they were in the startup space and how long they either took to receive funding or how long they took to completely shut their operations.</w:t>
      </w:r>
    </w:p>
    <w:p w14:paraId="2BC77F7F" w14:textId="67CEDA2A" w:rsidR="00185204" w:rsidRPr="0062531A" w:rsidRDefault="00185204" w:rsidP="00A23C67">
      <w:pPr>
        <w:rPr>
          <w:rFonts w:ascii="Times New Roman" w:hAnsi="Times New Roman" w:cs="Times New Roman"/>
          <w:sz w:val="28"/>
          <w:szCs w:val="28"/>
        </w:rPr>
      </w:pPr>
      <w:r w:rsidRPr="0062531A">
        <w:rPr>
          <w:rFonts w:ascii="Times New Roman" w:hAnsi="Times New Roman" w:cs="Times New Roman"/>
          <w:sz w:val="28"/>
          <w:szCs w:val="28"/>
        </w:rPr>
        <w:t>Category and region: This will tell as the geographic influence as to how culture and locality affects the rate of success or failure of the startup and receiving funding.</w:t>
      </w:r>
    </w:p>
    <w:p w14:paraId="279063BD" w14:textId="77777777" w:rsidR="00185204" w:rsidRPr="0062531A" w:rsidRDefault="00185204" w:rsidP="00A23C67">
      <w:pPr>
        <w:rPr>
          <w:rFonts w:ascii="Times New Roman" w:hAnsi="Times New Roman" w:cs="Times New Roman"/>
          <w:sz w:val="28"/>
          <w:szCs w:val="28"/>
        </w:rPr>
      </w:pPr>
    </w:p>
    <w:p w14:paraId="2BE1280F" w14:textId="77777777" w:rsidR="00FC3013" w:rsidRDefault="00FC3013" w:rsidP="00FC3013">
      <w:pPr>
        <w:pStyle w:val="Subtitle"/>
        <w:numPr>
          <w:ilvl w:val="0"/>
          <w:numId w:val="0"/>
        </w:numPr>
        <w:rPr>
          <w:rFonts w:ascii="Times New Roman" w:hAnsi="Times New Roman" w:cs="Times New Roman"/>
        </w:rPr>
      </w:pPr>
    </w:p>
    <w:p w14:paraId="4CE48AFB" w14:textId="77777777" w:rsidR="001920E6" w:rsidRDefault="001920E6" w:rsidP="001920E6"/>
    <w:p w14:paraId="0884D6AF" w14:textId="77777777" w:rsidR="001920E6" w:rsidRPr="001920E6" w:rsidRDefault="001920E6" w:rsidP="001920E6"/>
    <w:p w14:paraId="428C3DA4" w14:textId="77777777" w:rsidR="004C5D7A" w:rsidRPr="0062531A" w:rsidRDefault="004C5D7A" w:rsidP="004C5D7A">
      <w:pPr>
        <w:rPr>
          <w:rFonts w:ascii="Times New Roman" w:hAnsi="Times New Roman" w:cs="Times New Roman"/>
          <w:sz w:val="28"/>
          <w:szCs w:val="28"/>
        </w:rPr>
      </w:pPr>
    </w:p>
    <w:p w14:paraId="02F86C7B" w14:textId="77777777" w:rsidR="0062531A" w:rsidRDefault="0062531A" w:rsidP="004C5D7A">
      <w:pPr>
        <w:rPr>
          <w:rFonts w:ascii="Times New Roman" w:hAnsi="Times New Roman" w:cs="Times New Roman"/>
          <w:sz w:val="28"/>
          <w:szCs w:val="28"/>
        </w:rPr>
      </w:pPr>
    </w:p>
    <w:p w14:paraId="7879C4BF" w14:textId="77777777" w:rsidR="001920E6" w:rsidRDefault="001920E6" w:rsidP="004C5D7A">
      <w:pPr>
        <w:rPr>
          <w:rFonts w:ascii="Times New Roman" w:hAnsi="Times New Roman" w:cs="Times New Roman"/>
          <w:sz w:val="28"/>
          <w:szCs w:val="28"/>
        </w:rPr>
      </w:pPr>
    </w:p>
    <w:p w14:paraId="5E706D84" w14:textId="77777777" w:rsidR="001920E6" w:rsidRDefault="001920E6" w:rsidP="004C5D7A">
      <w:pPr>
        <w:rPr>
          <w:rFonts w:ascii="Times New Roman" w:hAnsi="Times New Roman" w:cs="Times New Roman"/>
          <w:sz w:val="28"/>
          <w:szCs w:val="28"/>
        </w:rPr>
      </w:pPr>
    </w:p>
    <w:p w14:paraId="4BC66016" w14:textId="0FE7C574" w:rsidR="001920E6" w:rsidRDefault="001920E6" w:rsidP="004C5D7A">
      <w:pPr>
        <w:rPr>
          <w:rFonts w:ascii="Times New Roman" w:hAnsi="Times New Roman" w:cs="Times New Roman"/>
          <w:sz w:val="28"/>
          <w:szCs w:val="28"/>
        </w:rPr>
      </w:pPr>
    </w:p>
    <w:p w14:paraId="35E0CBAE" w14:textId="77777777" w:rsidR="00196A89" w:rsidRDefault="00196A89" w:rsidP="004C5D7A">
      <w:pPr>
        <w:rPr>
          <w:rFonts w:ascii="Times New Roman" w:hAnsi="Times New Roman" w:cs="Times New Roman"/>
          <w:sz w:val="28"/>
          <w:szCs w:val="28"/>
        </w:rPr>
      </w:pPr>
    </w:p>
    <w:p w14:paraId="00D44A7D" w14:textId="77777777" w:rsidR="001920E6" w:rsidRPr="0062531A" w:rsidRDefault="001920E6" w:rsidP="004C5D7A">
      <w:pPr>
        <w:rPr>
          <w:rFonts w:ascii="Times New Roman" w:hAnsi="Times New Roman" w:cs="Times New Roman"/>
          <w:sz w:val="28"/>
          <w:szCs w:val="28"/>
        </w:rPr>
      </w:pPr>
    </w:p>
    <w:p w14:paraId="13FDA7D7" w14:textId="414201EE" w:rsidR="0027151A" w:rsidRPr="0062531A" w:rsidRDefault="00185204" w:rsidP="0027151A">
      <w:pPr>
        <w:pStyle w:val="Subtitle"/>
        <w:numPr>
          <w:ilvl w:val="0"/>
          <w:numId w:val="5"/>
        </w:numPr>
        <w:rPr>
          <w:rFonts w:ascii="Times New Roman" w:hAnsi="Times New Roman" w:cs="Times New Roman"/>
        </w:rPr>
      </w:pPr>
      <w:r w:rsidRPr="0062531A">
        <w:rPr>
          <w:rFonts w:ascii="Times New Roman" w:hAnsi="Times New Roman" w:cs="Times New Roman"/>
        </w:rPr>
        <w:lastRenderedPageBreak/>
        <w:t>Import all necessary libraries:</w:t>
      </w:r>
    </w:p>
    <w:p w14:paraId="484040B2" w14:textId="71023A9F" w:rsidR="00FC3013" w:rsidRPr="0062531A" w:rsidRDefault="00CD64BC" w:rsidP="00A23C67">
      <w:pPr>
        <w:rPr>
          <w:rFonts w:ascii="Times New Roman" w:hAnsi="Times New Roman" w:cs="Times New Roman"/>
          <w:sz w:val="28"/>
          <w:szCs w:val="28"/>
        </w:rPr>
      </w:pPr>
      <w:r w:rsidRPr="0062531A">
        <w:rPr>
          <w:rFonts w:ascii="Times New Roman" w:hAnsi="Times New Roman" w:cs="Times New Roman"/>
          <w:noProof/>
          <w:sz w:val="28"/>
          <w:szCs w:val="28"/>
        </w:rPr>
        <w:drawing>
          <wp:inline distT="0" distB="0" distL="0" distR="0" wp14:anchorId="7D8FDBEC" wp14:editId="3460B00C">
            <wp:extent cx="6471920" cy="3480895"/>
            <wp:effectExtent l="0" t="0" r="5080" b="5715"/>
            <wp:docPr id="402146282"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46282" name="Picture 2"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1394" cy="3485991"/>
                    </a:xfrm>
                    <a:prstGeom prst="rect">
                      <a:avLst/>
                    </a:prstGeom>
                  </pic:spPr>
                </pic:pic>
              </a:graphicData>
            </a:graphic>
          </wp:inline>
        </w:drawing>
      </w:r>
    </w:p>
    <w:p w14:paraId="3D9F70BB" w14:textId="77777777" w:rsidR="00FC3013" w:rsidRPr="0062531A" w:rsidRDefault="00FC3013" w:rsidP="00A23C67">
      <w:pPr>
        <w:rPr>
          <w:rFonts w:ascii="Times New Roman" w:hAnsi="Times New Roman" w:cs="Times New Roman"/>
          <w:sz w:val="28"/>
          <w:szCs w:val="28"/>
        </w:rPr>
      </w:pPr>
    </w:p>
    <w:p w14:paraId="2EEDB648" w14:textId="30C41710" w:rsidR="0027151A" w:rsidRPr="0062531A" w:rsidRDefault="00FC3013" w:rsidP="00A23C67">
      <w:pPr>
        <w:rPr>
          <w:rFonts w:ascii="Times New Roman" w:hAnsi="Times New Roman" w:cs="Times New Roman"/>
          <w:sz w:val="28"/>
          <w:szCs w:val="28"/>
        </w:rPr>
      </w:pPr>
      <w:r w:rsidRPr="0062531A">
        <w:rPr>
          <w:rFonts w:ascii="Times New Roman" w:hAnsi="Times New Roman" w:cs="Times New Roman"/>
          <w:sz w:val="28"/>
          <w:szCs w:val="28"/>
        </w:rPr>
        <w:t>I will be using pandas and Numpy to load and manipulate the dataset, I will use matplotlib  and seaborn to visualize distributions, correlations, and trends, I will be using sklearn for building and evaluating machine learning models, I will be using statsmodels for performing OLS regression and getting in-depth statistical summaries and last but not the least I will be using warnings to suppress unnecessary warnings during notebook execution.</w:t>
      </w:r>
    </w:p>
    <w:p w14:paraId="713CC0F0" w14:textId="77777777" w:rsidR="0027151A" w:rsidRPr="0062531A" w:rsidRDefault="0027151A" w:rsidP="00A23C67">
      <w:pPr>
        <w:rPr>
          <w:rFonts w:ascii="Times New Roman" w:hAnsi="Times New Roman" w:cs="Times New Roman"/>
          <w:sz w:val="28"/>
          <w:szCs w:val="28"/>
        </w:rPr>
      </w:pPr>
    </w:p>
    <w:p w14:paraId="302A3B47" w14:textId="77777777" w:rsidR="0027151A" w:rsidRPr="0062531A" w:rsidRDefault="0027151A" w:rsidP="00A23C67">
      <w:pPr>
        <w:rPr>
          <w:rFonts w:ascii="Times New Roman" w:hAnsi="Times New Roman" w:cs="Times New Roman"/>
          <w:sz w:val="28"/>
          <w:szCs w:val="28"/>
        </w:rPr>
      </w:pPr>
    </w:p>
    <w:p w14:paraId="6F21807E" w14:textId="77777777" w:rsidR="0027151A" w:rsidRPr="0062531A" w:rsidRDefault="0027151A" w:rsidP="00A23C67">
      <w:pPr>
        <w:rPr>
          <w:rFonts w:ascii="Times New Roman" w:hAnsi="Times New Roman" w:cs="Times New Roman"/>
          <w:sz w:val="28"/>
          <w:szCs w:val="28"/>
        </w:rPr>
      </w:pPr>
    </w:p>
    <w:p w14:paraId="2B2BE5E6" w14:textId="77777777" w:rsidR="0027151A" w:rsidRPr="0062531A" w:rsidRDefault="0027151A" w:rsidP="00A23C67">
      <w:pPr>
        <w:rPr>
          <w:rFonts w:ascii="Times New Roman" w:hAnsi="Times New Roman" w:cs="Times New Roman"/>
          <w:sz w:val="28"/>
          <w:szCs w:val="28"/>
        </w:rPr>
      </w:pPr>
    </w:p>
    <w:p w14:paraId="2A026C8E" w14:textId="77777777" w:rsidR="0027151A" w:rsidRPr="0062531A" w:rsidRDefault="0027151A" w:rsidP="00A23C67">
      <w:pPr>
        <w:rPr>
          <w:rFonts w:ascii="Times New Roman" w:hAnsi="Times New Roman" w:cs="Times New Roman"/>
          <w:sz w:val="28"/>
          <w:szCs w:val="28"/>
        </w:rPr>
      </w:pPr>
    </w:p>
    <w:p w14:paraId="620926B9" w14:textId="77777777" w:rsidR="0027151A" w:rsidRPr="0062531A" w:rsidRDefault="0027151A" w:rsidP="00A23C67">
      <w:pPr>
        <w:rPr>
          <w:rFonts w:ascii="Times New Roman" w:hAnsi="Times New Roman" w:cs="Times New Roman"/>
          <w:sz w:val="28"/>
          <w:szCs w:val="28"/>
        </w:rPr>
      </w:pPr>
    </w:p>
    <w:p w14:paraId="27F66C18" w14:textId="77777777" w:rsidR="004C5D7A" w:rsidRPr="0062531A" w:rsidRDefault="004C5D7A" w:rsidP="00A23C67">
      <w:pPr>
        <w:rPr>
          <w:rFonts w:ascii="Times New Roman" w:hAnsi="Times New Roman" w:cs="Times New Roman"/>
          <w:sz w:val="28"/>
          <w:szCs w:val="28"/>
        </w:rPr>
      </w:pPr>
    </w:p>
    <w:p w14:paraId="5002EFD2" w14:textId="77777777" w:rsidR="004C5D7A" w:rsidRPr="0062531A" w:rsidRDefault="004C5D7A" w:rsidP="00A23C67">
      <w:pPr>
        <w:rPr>
          <w:rFonts w:ascii="Times New Roman" w:hAnsi="Times New Roman" w:cs="Times New Roman"/>
          <w:sz w:val="28"/>
          <w:szCs w:val="28"/>
        </w:rPr>
      </w:pPr>
    </w:p>
    <w:p w14:paraId="5DF55F31" w14:textId="77777777" w:rsidR="004C5D7A" w:rsidRPr="0062531A" w:rsidRDefault="004C5D7A" w:rsidP="00A23C67">
      <w:pPr>
        <w:rPr>
          <w:rFonts w:ascii="Times New Roman" w:hAnsi="Times New Roman" w:cs="Times New Roman"/>
          <w:sz w:val="28"/>
          <w:szCs w:val="28"/>
        </w:rPr>
      </w:pPr>
    </w:p>
    <w:p w14:paraId="147A121C" w14:textId="77777777" w:rsidR="004C5D7A" w:rsidRDefault="004C5D7A" w:rsidP="00A23C67">
      <w:pPr>
        <w:rPr>
          <w:rFonts w:ascii="Times New Roman" w:hAnsi="Times New Roman" w:cs="Times New Roman"/>
          <w:sz w:val="28"/>
          <w:szCs w:val="28"/>
        </w:rPr>
      </w:pPr>
    </w:p>
    <w:p w14:paraId="0AF44EC3" w14:textId="77777777" w:rsidR="001920E6" w:rsidRDefault="001920E6" w:rsidP="00A23C67">
      <w:pPr>
        <w:rPr>
          <w:rFonts w:ascii="Times New Roman" w:hAnsi="Times New Roman" w:cs="Times New Roman"/>
          <w:sz w:val="28"/>
          <w:szCs w:val="28"/>
        </w:rPr>
      </w:pPr>
    </w:p>
    <w:p w14:paraId="6746A3C7" w14:textId="77777777" w:rsidR="001920E6" w:rsidRDefault="001920E6" w:rsidP="00A23C67">
      <w:pPr>
        <w:rPr>
          <w:rFonts w:ascii="Times New Roman" w:hAnsi="Times New Roman" w:cs="Times New Roman"/>
          <w:sz w:val="28"/>
          <w:szCs w:val="28"/>
        </w:rPr>
      </w:pPr>
    </w:p>
    <w:p w14:paraId="78E47333" w14:textId="77777777" w:rsidR="00196A89" w:rsidRPr="0062531A" w:rsidRDefault="00196A89" w:rsidP="00A23C67">
      <w:pPr>
        <w:rPr>
          <w:rFonts w:ascii="Times New Roman" w:hAnsi="Times New Roman" w:cs="Times New Roman"/>
          <w:sz w:val="28"/>
          <w:szCs w:val="28"/>
        </w:rPr>
      </w:pPr>
    </w:p>
    <w:p w14:paraId="788711F0" w14:textId="1D5116F1" w:rsidR="00FC3013" w:rsidRPr="0062531A" w:rsidRDefault="00FC3013" w:rsidP="0027151A">
      <w:pPr>
        <w:pStyle w:val="Subtitle"/>
        <w:numPr>
          <w:ilvl w:val="0"/>
          <w:numId w:val="5"/>
        </w:numPr>
        <w:rPr>
          <w:rFonts w:ascii="Times New Roman" w:hAnsi="Times New Roman" w:cs="Times New Roman"/>
        </w:rPr>
      </w:pPr>
      <w:bookmarkStart w:id="2" w:name="_Hlk195272935"/>
      <w:r w:rsidRPr="0062531A">
        <w:rPr>
          <w:rFonts w:ascii="Times New Roman" w:hAnsi="Times New Roman" w:cs="Times New Roman"/>
        </w:rPr>
        <w:lastRenderedPageBreak/>
        <w:t xml:space="preserve">Reading the files into </w:t>
      </w:r>
      <w:r w:rsidR="0027151A" w:rsidRPr="0062531A">
        <w:rPr>
          <w:rFonts w:ascii="Times New Roman" w:hAnsi="Times New Roman" w:cs="Times New Roman"/>
        </w:rPr>
        <w:t>Panda’s</w:t>
      </w:r>
      <w:r w:rsidRPr="0062531A">
        <w:rPr>
          <w:rFonts w:ascii="Times New Roman" w:hAnsi="Times New Roman" w:cs="Times New Roman"/>
        </w:rPr>
        <w:t xml:space="preserve"> data frame: </w:t>
      </w:r>
    </w:p>
    <w:bookmarkEnd w:id="2"/>
    <w:p w14:paraId="093354A3" w14:textId="2B2496B7" w:rsidR="0027151A" w:rsidRPr="0062531A" w:rsidRDefault="0027151A" w:rsidP="0027151A">
      <w:pPr>
        <w:rPr>
          <w:rFonts w:ascii="Times New Roman" w:hAnsi="Times New Roman" w:cs="Times New Roman"/>
          <w:sz w:val="28"/>
          <w:szCs w:val="28"/>
        </w:rPr>
      </w:pPr>
    </w:p>
    <w:p w14:paraId="480C3F8A" w14:textId="469F9BFB" w:rsidR="00CD64BC" w:rsidRPr="0062531A" w:rsidRDefault="00A05F50" w:rsidP="00CD64BC">
      <w:pPr>
        <w:rPr>
          <w:rFonts w:ascii="Times New Roman" w:hAnsi="Times New Roman" w:cs="Times New Roman"/>
          <w:sz w:val="28"/>
          <w:szCs w:val="28"/>
        </w:rPr>
      </w:pPr>
      <w:r w:rsidRPr="0062531A">
        <w:rPr>
          <w:rFonts w:ascii="Times New Roman" w:hAnsi="Times New Roman" w:cs="Times New Roman"/>
          <w:noProof/>
          <w:sz w:val="28"/>
          <w:szCs w:val="28"/>
        </w:rPr>
        <w:drawing>
          <wp:inline distT="0" distB="0" distL="0" distR="0" wp14:anchorId="10BDE825" wp14:editId="35B48D7E">
            <wp:extent cx="6383773" cy="4317365"/>
            <wp:effectExtent l="0" t="0" r="0" b="6985"/>
            <wp:docPr id="1683131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1153" name="Picture 16831311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99714" cy="4328146"/>
                    </a:xfrm>
                    <a:prstGeom prst="rect">
                      <a:avLst/>
                    </a:prstGeom>
                  </pic:spPr>
                </pic:pic>
              </a:graphicData>
            </a:graphic>
          </wp:inline>
        </w:drawing>
      </w:r>
    </w:p>
    <w:p w14:paraId="67344CB4" w14:textId="77777777" w:rsidR="00A05F50" w:rsidRPr="0062531A" w:rsidRDefault="00A05F50" w:rsidP="00CD64BC">
      <w:pPr>
        <w:rPr>
          <w:rFonts w:ascii="Times New Roman" w:hAnsi="Times New Roman" w:cs="Times New Roman"/>
          <w:sz w:val="28"/>
          <w:szCs w:val="28"/>
        </w:rPr>
      </w:pPr>
    </w:p>
    <w:p w14:paraId="1C25C445" w14:textId="77777777" w:rsidR="00A05F50" w:rsidRPr="0062531A" w:rsidRDefault="00A05F50" w:rsidP="00CD64BC">
      <w:pPr>
        <w:rPr>
          <w:rFonts w:ascii="Times New Roman" w:hAnsi="Times New Roman" w:cs="Times New Roman"/>
          <w:sz w:val="28"/>
          <w:szCs w:val="28"/>
        </w:rPr>
      </w:pPr>
    </w:p>
    <w:p w14:paraId="1534ADB9" w14:textId="77777777" w:rsidR="00A05F50" w:rsidRPr="0062531A" w:rsidRDefault="00A05F50" w:rsidP="00CD64BC">
      <w:pPr>
        <w:rPr>
          <w:rFonts w:ascii="Times New Roman" w:hAnsi="Times New Roman" w:cs="Times New Roman"/>
          <w:sz w:val="28"/>
          <w:szCs w:val="28"/>
        </w:rPr>
      </w:pPr>
    </w:p>
    <w:p w14:paraId="179109A0" w14:textId="77777777" w:rsidR="00A05F50" w:rsidRPr="0062531A" w:rsidRDefault="00A05F50" w:rsidP="00CD64BC">
      <w:pPr>
        <w:rPr>
          <w:rFonts w:ascii="Times New Roman" w:hAnsi="Times New Roman" w:cs="Times New Roman"/>
          <w:sz w:val="28"/>
          <w:szCs w:val="28"/>
        </w:rPr>
      </w:pPr>
    </w:p>
    <w:p w14:paraId="37A66D38" w14:textId="77777777" w:rsidR="00A05F50" w:rsidRPr="0062531A" w:rsidRDefault="00A05F50" w:rsidP="00CD64BC">
      <w:pPr>
        <w:rPr>
          <w:rFonts w:ascii="Times New Roman" w:hAnsi="Times New Roman" w:cs="Times New Roman"/>
          <w:sz w:val="28"/>
          <w:szCs w:val="28"/>
        </w:rPr>
      </w:pPr>
    </w:p>
    <w:p w14:paraId="78C59E8A" w14:textId="77777777" w:rsidR="00A05F50" w:rsidRPr="0062531A" w:rsidRDefault="00A05F50" w:rsidP="00CD64BC">
      <w:pPr>
        <w:rPr>
          <w:rFonts w:ascii="Times New Roman" w:hAnsi="Times New Roman" w:cs="Times New Roman"/>
          <w:sz w:val="28"/>
          <w:szCs w:val="28"/>
        </w:rPr>
      </w:pPr>
    </w:p>
    <w:p w14:paraId="12352AC4" w14:textId="77777777" w:rsidR="00A05F50" w:rsidRPr="0062531A" w:rsidRDefault="00A05F50" w:rsidP="00CD64BC">
      <w:pPr>
        <w:rPr>
          <w:rFonts w:ascii="Times New Roman" w:hAnsi="Times New Roman" w:cs="Times New Roman"/>
          <w:sz w:val="28"/>
          <w:szCs w:val="28"/>
        </w:rPr>
      </w:pPr>
    </w:p>
    <w:p w14:paraId="1BE3B17A" w14:textId="77777777" w:rsidR="00A05F50" w:rsidRPr="0062531A" w:rsidRDefault="00A05F50" w:rsidP="00CD64BC">
      <w:pPr>
        <w:rPr>
          <w:rFonts w:ascii="Times New Roman" w:hAnsi="Times New Roman" w:cs="Times New Roman"/>
          <w:sz w:val="28"/>
          <w:szCs w:val="28"/>
        </w:rPr>
      </w:pPr>
    </w:p>
    <w:p w14:paraId="204387B4" w14:textId="77777777" w:rsidR="00A05F50" w:rsidRPr="0062531A" w:rsidRDefault="00A05F50" w:rsidP="00CD64BC">
      <w:pPr>
        <w:rPr>
          <w:rFonts w:ascii="Times New Roman" w:hAnsi="Times New Roman" w:cs="Times New Roman"/>
          <w:sz w:val="28"/>
          <w:szCs w:val="28"/>
        </w:rPr>
      </w:pPr>
    </w:p>
    <w:p w14:paraId="5500CEDC" w14:textId="77777777" w:rsidR="004C5D7A" w:rsidRPr="0062531A" w:rsidRDefault="004C5D7A" w:rsidP="00CD64BC">
      <w:pPr>
        <w:rPr>
          <w:rFonts w:ascii="Times New Roman" w:hAnsi="Times New Roman" w:cs="Times New Roman"/>
          <w:sz w:val="28"/>
          <w:szCs w:val="28"/>
        </w:rPr>
      </w:pPr>
    </w:p>
    <w:p w14:paraId="741148A3" w14:textId="1D8F4A62" w:rsidR="001920E6" w:rsidRDefault="001920E6" w:rsidP="00CD64BC">
      <w:pPr>
        <w:rPr>
          <w:rFonts w:ascii="Times New Roman" w:hAnsi="Times New Roman" w:cs="Times New Roman"/>
          <w:sz w:val="28"/>
          <w:szCs w:val="28"/>
        </w:rPr>
      </w:pPr>
    </w:p>
    <w:p w14:paraId="3A987946" w14:textId="77777777" w:rsidR="001920E6" w:rsidRPr="0062531A" w:rsidRDefault="001920E6" w:rsidP="00CD64BC">
      <w:pPr>
        <w:rPr>
          <w:rFonts w:ascii="Times New Roman" w:hAnsi="Times New Roman" w:cs="Times New Roman"/>
          <w:sz w:val="28"/>
          <w:szCs w:val="28"/>
        </w:rPr>
      </w:pPr>
    </w:p>
    <w:p w14:paraId="33CE8FB0" w14:textId="77777777" w:rsidR="00A05F50" w:rsidRDefault="00A05F50" w:rsidP="00CD64BC">
      <w:pPr>
        <w:rPr>
          <w:rFonts w:ascii="Times New Roman" w:hAnsi="Times New Roman" w:cs="Times New Roman"/>
          <w:sz w:val="28"/>
          <w:szCs w:val="28"/>
        </w:rPr>
      </w:pPr>
    </w:p>
    <w:p w14:paraId="291B1EB2" w14:textId="77777777" w:rsidR="001920E6" w:rsidRPr="0062531A" w:rsidRDefault="001920E6" w:rsidP="00CD64BC">
      <w:pPr>
        <w:rPr>
          <w:rFonts w:ascii="Times New Roman" w:hAnsi="Times New Roman" w:cs="Times New Roman"/>
          <w:sz w:val="28"/>
          <w:szCs w:val="28"/>
        </w:rPr>
      </w:pPr>
    </w:p>
    <w:p w14:paraId="3DF90ED8" w14:textId="45ABEAB3" w:rsidR="00A05F50" w:rsidRPr="0062531A" w:rsidRDefault="00A05F50" w:rsidP="00A05F50">
      <w:pPr>
        <w:pStyle w:val="Subtitle"/>
        <w:numPr>
          <w:ilvl w:val="0"/>
          <w:numId w:val="5"/>
        </w:numPr>
        <w:rPr>
          <w:rFonts w:ascii="Times New Roman" w:hAnsi="Times New Roman" w:cs="Times New Roman"/>
        </w:rPr>
      </w:pPr>
      <w:bookmarkStart w:id="3" w:name="_Hlk195273509"/>
      <w:r w:rsidRPr="0062531A">
        <w:rPr>
          <w:rFonts w:ascii="Times New Roman" w:hAnsi="Times New Roman" w:cs="Times New Roman"/>
        </w:rPr>
        <w:lastRenderedPageBreak/>
        <w:t xml:space="preserve">View the top few rows of the data frame/key statistics </w:t>
      </w:r>
    </w:p>
    <w:bookmarkEnd w:id="3"/>
    <w:p w14:paraId="1004E188" w14:textId="3F865661" w:rsidR="00A05F50" w:rsidRPr="0062531A" w:rsidRDefault="00A05F50" w:rsidP="00A05F50">
      <w:pPr>
        <w:rPr>
          <w:rFonts w:ascii="Times New Roman" w:hAnsi="Times New Roman" w:cs="Times New Roman"/>
          <w:sz w:val="28"/>
          <w:szCs w:val="28"/>
        </w:rPr>
      </w:pPr>
      <w:r w:rsidRPr="0062531A">
        <w:rPr>
          <w:rFonts w:ascii="Times New Roman" w:hAnsi="Times New Roman" w:cs="Times New Roman"/>
          <w:noProof/>
          <w:sz w:val="28"/>
          <w:szCs w:val="28"/>
        </w:rPr>
        <w:drawing>
          <wp:inline distT="0" distB="0" distL="0" distR="0" wp14:anchorId="1FAC9D8F" wp14:editId="21EA5466">
            <wp:extent cx="6724650" cy="2819400"/>
            <wp:effectExtent l="0" t="0" r="0" b="0"/>
            <wp:docPr id="141279816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98167"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37890" cy="2824951"/>
                    </a:xfrm>
                    <a:prstGeom prst="rect">
                      <a:avLst/>
                    </a:prstGeom>
                  </pic:spPr>
                </pic:pic>
              </a:graphicData>
            </a:graphic>
          </wp:inline>
        </w:drawing>
      </w:r>
    </w:p>
    <w:p w14:paraId="146378CE" w14:textId="77777777" w:rsidR="00FC3013" w:rsidRPr="0062531A" w:rsidRDefault="00FC3013" w:rsidP="00A05F50">
      <w:pPr>
        <w:rPr>
          <w:rFonts w:ascii="Times New Roman" w:hAnsi="Times New Roman" w:cs="Times New Roman"/>
          <w:sz w:val="28"/>
          <w:szCs w:val="28"/>
        </w:rPr>
      </w:pPr>
    </w:p>
    <w:p w14:paraId="6F3AE492" w14:textId="06DC8344" w:rsidR="00A05F50" w:rsidRPr="0062531A" w:rsidRDefault="00A05F50" w:rsidP="00A05F50">
      <w:pPr>
        <w:rPr>
          <w:rFonts w:ascii="Times New Roman" w:hAnsi="Times New Roman" w:cs="Times New Roman"/>
          <w:sz w:val="28"/>
          <w:szCs w:val="28"/>
        </w:rPr>
      </w:pPr>
      <w:r w:rsidRPr="0062531A">
        <w:rPr>
          <w:rFonts w:ascii="Times New Roman" w:hAnsi="Times New Roman" w:cs="Times New Roman"/>
          <w:noProof/>
          <w:sz w:val="28"/>
          <w:szCs w:val="28"/>
        </w:rPr>
        <w:drawing>
          <wp:inline distT="0" distB="0" distL="0" distR="0" wp14:anchorId="54A46DC4" wp14:editId="466F3C14">
            <wp:extent cx="6625907" cy="2705047"/>
            <wp:effectExtent l="0" t="0" r="3810" b="635"/>
            <wp:docPr id="206738955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9552" name="Picture 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08116" cy="2738609"/>
                    </a:xfrm>
                    <a:prstGeom prst="rect">
                      <a:avLst/>
                    </a:prstGeom>
                  </pic:spPr>
                </pic:pic>
              </a:graphicData>
            </a:graphic>
          </wp:inline>
        </w:drawing>
      </w:r>
    </w:p>
    <w:p w14:paraId="1A2A82F8" w14:textId="77777777" w:rsidR="00A23C67" w:rsidRPr="0062531A" w:rsidRDefault="00A23C67" w:rsidP="00A23C67">
      <w:pPr>
        <w:rPr>
          <w:rFonts w:ascii="Times New Roman" w:hAnsi="Times New Roman" w:cs="Times New Roman"/>
          <w:sz w:val="28"/>
          <w:szCs w:val="28"/>
        </w:rPr>
      </w:pPr>
    </w:p>
    <w:p w14:paraId="4CC11456" w14:textId="28290001" w:rsidR="00A05F50" w:rsidRPr="0062531A" w:rsidRDefault="00A05F50" w:rsidP="00A05F50">
      <w:pPr>
        <w:rPr>
          <w:rFonts w:ascii="Times New Roman" w:hAnsi="Times New Roman" w:cs="Times New Roman"/>
          <w:sz w:val="28"/>
          <w:szCs w:val="28"/>
        </w:rPr>
      </w:pPr>
      <w:r w:rsidRPr="0062531A">
        <w:rPr>
          <w:rFonts w:ascii="Times New Roman" w:hAnsi="Times New Roman" w:cs="Times New Roman"/>
          <w:sz w:val="28"/>
          <w:szCs w:val="28"/>
        </w:rPr>
        <w:t>- Describe shows all numerical values in the data set.</w:t>
      </w:r>
    </w:p>
    <w:p w14:paraId="7F8CA30A" w14:textId="308D3BF7" w:rsidR="00A05F50" w:rsidRPr="0062531A" w:rsidRDefault="00A05F50" w:rsidP="00A05F50">
      <w:pPr>
        <w:rPr>
          <w:rFonts w:ascii="Times New Roman" w:hAnsi="Times New Roman" w:cs="Times New Roman"/>
          <w:sz w:val="28"/>
          <w:szCs w:val="28"/>
        </w:rPr>
      </w:pPr>
      <w:r w:rsidRPr="0062531A">
        <w:rPr>
          <w:rFonts w:ascii="Times New Roman" w:hAnsi="Times New Roman" w:cs="Times New Roman"/>
          <w:sz w:val="28"/>
          <w:szCs w:val="28"/>
        </w:rPr>
        <w:t>- Provides the total count, mean, standard deviation, minimum, 25%, 50%, 75%, and maximum.</w:t>
      </w:r>
    </w:p>
    <w:p w14:paraId="18D9AC61" w14:textId="71B6C36D" w:rsidR="0062531A" w:rsidRDefault="00A05F50" w:rsidP="00A05F50">
      <w:pPr>
        <w:rPr>
          <w:rFonts w:ascii="Times New Roman" w:hAnsi="Times New Roman" w:cs="Times New Roman"/>
          <w:sz w:val="28"/>
          <w:szCs w:val="28"/>
        </w:rPr>
      </w:pPr>
      <w:r w:rsidRPr="0062531A">
        <w:rPr>
          <w:rFonts w:ascii="Times New Roman" w:hAnsi="Times New Roman" w:cs="Times New Roman"/>
          <w:sz w:val="28"/>
          <w:szCs w:val="28"/>
        </w:rPr>
        <w:t xml:space="preserve"> - This helps detect outliers in the min and max rows too.</w:t>
      </w:r>
    </w:p>
    <w:p w14:paraId="71115958" w14:textId="77777777" w:rsidR="001920E6" w:rsidRDefault="001920E6" w:rsidP="00A05F50">
      <w:pPr>
        <w:rPr>
          <w:rFonts w:ascii="Times New Roman" w:hAnsi="Times New Roman" w:cs="Times New Roman"/>
          <w:sz w:val="28"/>
          <w:szCs w:val="28"/>
        </w:rPr>
      </w:pPr>
    </w:p>
    <w:p w14:paraId="25CEE562" w14:textId="77777777" w:rsidR="001920E6" w:rsidRDefault="001920E6" w:rsidP="00A05F50">
      <w:pPr>
        <w:rPr>
          <w:rFonts w:ascii="Times New Roman" w:hAnsi="Times New Roman" w:cs="Times New Roman"/>
          <w:sz w:val="28"/>
          <w:szCs w:val="28"/>
        </w:rPr>
      </w:pPr>
    </w:p>
    <w:p w14:paraId="51736FB1" w14:textId="77777777" w:rsidR="001920E6" w:rsidRDefault="001920E6" w:rsidP="00A05F50">
      <w:pPr>
        <w:rPr>
          <w:rFonts w:ascii="Times New Roman" w:hAnsi="Times New Roman" w:cs="Times New Roman"/>
          <w:sz w:val="28"/>
          <w:szCs w:val="28"/>
        </w:rPr>
      </w:pPr>
    </w:p>
    <w:p w14:paraId="6373B49C" w14:textId="77777777" w:rsidR="00196A89" w:rsidRDefault="00196A89" w:rsidP="00A05F50">
      <w:pPr>
        <w:rPr>
          <w:rFonts w:ascii="Times New Roman" w:hAnsi="Times New Roman" w:cs="Times New Roman"/>
          <w:sz w:val="28"/>
          <w:szCs w:val="28"/>
        </w:rPr>
      </w:pPr>
    </w:p>
    <w:p w14:paraId="4E7FFA63" w14:textId="77777777" w:rsidR="001920E6" w:rsidRPr="0062531A" w:rsidRDefault="001920E6" w:rsidP="00A05F50">
      <w:pPr>
        <w:rPr>
          <w:rFonts w:ascii="Times New Roman" w:hAnsi="Times New Roman" w:cs="Times New Roman"/>
          <w:sz w:val="28"/>
          <w:szCs w:val="28"/>
        </w:rPr>
      </w:pPr>
    </w:p>
    <w:p w14:paraId="41D81081" w14:textId="77777777" w:rsidR="00DC7C1D" w:rsidRPr="0062531A" w:rsidRDefault="00A05F50" w:rsidP="00DC7C1D">
      <w:pPr>
        <w:pStyle w:val="Subtitle"/>
        <w:numPr>
          <w:ilvl w:val="0"/>
          <w:numId w:val="5"/>
        </w:numPr>
        <w:rPr>
          <w:rFonts w:ascii="Times New Roman" w:hAnsi="Times New Roman" w:cs="Times New Roman"/>
        </w:rPr>
      </w:pPr>
      <w:r w:rsidRPr="0062531A">
        <w:rPr>
          <w:rFonts w:ascii="Times New Roman" w:hAnsi="Times New Roman" w:cs="Times New Roman"/>
        </w:rPr>
        <w:lastRenderedPageBreak/>
        <w:t xml:space="preserve">Data cleaning </w:t>
      </w:r>
    </w:p>
    <w:p w14:paraId="64F59BFB" w14:textId="77777777" w:rsidR="00DC7C1D" w:rsidRPr="0062531A" w:rsidRDefault="00DC7C1D" w:rsidP="00DC7C1D">
      <w:pPr>
        <w:pStyle w:val="Subtitle"/>
        <w:numPr>
          <w:ilvl w:val="0"/>
          <w:numId w:val="0"/>
        </w:numPr>
        <w:rPr>
          <w:rFonts w:ascii="Times New Roman" w:hAnsi="Times New Roman" w:cs="Times New Roman"/>
        </w:rPr>
      </w:pPr>
    </w:p>
    <w:p w14:paraId="5E6D08D5" w14:textId="3A12E62B" w:rsidR="00DC7C1D" w:rsidRPr="0062531A" w:rsidRDefault="00DC7C1D" w:rsidP="00DC7C1D">
      <w:pPr>
        <w:pStyle w:val="Subtitle"/>
        <w:numPr>
          <w:ilvl w:val="0"/>
          <w:numId w:val="0"/>
        </w:numPr>
        <w:rPr>
          <w:rFonts w:ascii="Times New Roman" w:hAnsi="Times New Roman" w:cs="Times New Roman"/>
        </w:rPr>
      </w:pPr>
      <w:r w:rsidRPr="0062531A">
        <w:rPr>
          <w:rFonts w:ascii="Times New Roman" w:hAnsi="Times New Roman" w:cs="Times New Roman"/>
          <w:noProof/>
        </w:rPr>
        <w:drawing>
          <wp:inline distT="0" distB="0" distL="0" distR="0" wp14:anchorId="0214CCCD" wp14:editId="5AE154A7">
            <wp:extent cx="2995613" cy="1190038"/>
            <wp:effectExtent l="0" t="0" r="0" b="0"/>
            <wp:docPr id="1368005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05129" name="Picture 1368005129"/>
                    <pic:cNvPicPr/>
                  </pic:nvPicPr>
                  <pic:blipFill>
                    <a:blip r:embed="rId11">
                      <a:extLst>
                        <a:ext uri="{28A0092B-C50C-407E-A947-70E740481C1C}">
                          <a14:useLocalDpi xmlns:a14="http://schemas.microsoft.com/office/drawing/2010/main" val="0"/>
                        </a:ext>
                      </a:extLst>
                    </a:blip>
                    <a:stretch>
                      <a:fillRect/>
                    </a:stretch>
                  </pic:blipFill>
                  <pic:spPr>
                    <a:xfrm>
                      <a:off x="0" y="0"/>
                      <a:ext cx="3003936" cy="1193344"/>
                    </a:xfrm>
                    <a:prstGeom prst="rect">
                      <a:avLst/>
                    </a:prstGeom>
                  </pic:spPr>
                </pic:pic>
              </a:graphicData>
            </a:graphic>
          </wp:inline>
        </w:drawing>
      </w:r>
      <w:r w:rsidRPr="0062531A">
        <w:rPr>
          <w:rFonts w:ascii="Times New Roman" w:hAnsi="Times New Roman" w:cs="Times New Roman"/>
        </w:rPr>
        <w:t xml:space="preserve"> </w:t>
      </w:r>
    </w:p>
    <w:p w14:paraId="413BB3B5" w14:textId="75E3F7C5" w:rsidR="00DC7C1D" w:rsidRPr="0062531A" w:rsidRDefault="00DC7C1D" w:rsidP="00DC7C1D">
      <w:pPr>
        <w:rPr>
          <w:rFonts w:ascii="Times New Roman" w:hAnsi="Times New Roman" w:cs="Times New Roman"/>
          <w:sz w:val="28"/>
          <w:szCs w:val="28"/>
        </w:rPr>
      </w:pPr>
      <w:r w:rsidRPr="0062531A">
        <w:rPr>
          <w:rFonts w:ascii="Times New Roman" w:hAnsi="Times New Roman" w:cs="Times New Roman"/>
          <w:sz w:val="28"/>
          <w:szCs w:val="28"/>
        </w:rPr>
        <w:t xml:space="preserve">After running the above command, I </w:t>
      </w:r>
      <w:proofErr w:type="gramStart"/>
      <w:r w:rsidRPr="0062531A">
        <w:rPr>
          <w:rFonts w:ascii="Times New Roman" w:hAnsi="Times New Roman" w:cs="Times New Roman"/>
          <w:sz w:val="28"/>
          <w:szCs w:val="28"/>
        </w:rPr>
        <w:t>am able to</w:t>
      </w:r>
      <w:proofErr w:type="gramEnd"/>
      <w:r w:rsidRPr="0062531A">
        <w:rPr>
          <w:rFonts w:ascii="Times New Roman" w:hAnsi="Times New Roman" w:cs="Times New Roman"/>
          <w:sz w:val="28"/>
          <w:szCs w:val="28"/>
        </w:rPr>
        <w:t xml:space="preserve"> conclude that the data consists of no duplicates, so we don’t need to drop any rows or columns. </w:t>
      </w:r>
    </w:p>
    <w:p w14:paraId="6F53BBA7" w14:textId="77777777" w:rsidR="00DC7C1D" w:rsidRPr="0062531A" w:rsidRDefault="00DC7C1D" w:rsidP="00DC7C1D">
      <w:pPr>
        <w:rPr>
          <w:rFonts w:ascii="Times New Roman" w:hAnsi="Times New Roman" w:cs="Times New Roman"/>
          <w:sz w:val="28"/>
          <w:szCs w:val="28"/>
        </w:rPr>
      </w:pPr>
    </w:p>
    <w:p w14:paraId="5B16E4B0" w14:textId="2A66B477" w:rsidR="00DC7C1D" w:rsidRPr="0062531A" w:rsidRDefault="00DC7C1D" w:rsidP="00DC7C1D">
      <w:pPr>
        <w:rPr>
          <w:rFonts w:ascii="Times New Roman" w:hAnsi="Times New Roman" w:cs="Times New Roman"/>
          <w:sz w:val="28"/>
          <w:szCs w:val="28"/>
        </w:rPr>
      </w:pPr>
      <w:r w:rsidRPr="0062531A">
        <w:rPr>
          <w:rFonts w:ascii="Times New Roman" w:hAnsi="Times New Roman" w:cs="Times New Roman"/>
          <w:sz w:val="28"/>
          <w:szCs w:val="28"/>
        </w:rPr>
        <w:t>Null values found:</w:t>
      </w:r>
    </w:p>
    <w:p w14:paraId="6791E671" w14:textId="00176CDD" w:rsidR="00DC7C1D" w:rsidRPr="0062531A" w:rsidRDefault="00DC7C1D" w:rsidP="00DC7C1D">
      <w:pPr>
        <w:rPr>
          <w:rFonts w:ascii="Times New Roman" w:hAnsi="Times New Roman" w:cs="Times New Roman"/>
          <w:sz w:val="28"/>
          <w:szCs w:val="28"/>
        </w:rPr>
      </w:pPr>
      <w:r w:rsidRPr="0062531A">
        <w:rPr>
          <w:rFonts w:ascii="Times New Roman" w:hAnsi="Times New Roman" w:cs="Times New Roman"/>
          <w:sz w:val="28"/>
          <w:szCs w:val="28"/>
        </w:rPr>
        <w:t>Unnamed</w:t>
      </w:r>
      <w:r w:rsidR="004C5D7A" w:rsidRPr="0062531A">
        <w:rPr>
          <w:rFonts w:ascii="Times New Roman" w:hAnsi="Times New Roman" w:cs="Times New Roman"/>
          <w:sz w:val="28"/>
          <w:szCs w:val="28"/>
        </w:rPr>
        <w:t xml:space="preserve"> </w:t>
      </w:r>
      <w:r w:rsidRPr="0062531A">
        <w:rPr>
          <w:rFonts w:ascii="Times New Roman" w:hAnsi="Times New Roman" w:cs="Times New Roman"/>
          <w:sz w:val="28"/>
          <w:szCs w:val="28"/>
        </w:rPr>
        <w:t>493</w:t>
      </w:r>
    </w:p>
    <w:p w14:paraId="394AFFA2" w14:textId="598BA5EF" w:rsidR="004C5D7A" w:rsidRPr="0062531A" w:rsidRDefault="004C5D7A" w:rsidP="00DC7C1D">
      <w:pPr>
        <w:rPr>
          <w:rFonts w:ascii="Times New Roman" w:hAnsi="Times New Roman" w:cs="Times New Roman"/>
          <w:sz w:val="28"/>
          <w:szCs w:val="28"/>
        </w:rPr>
      </w:pPr>
      <w:r w:rsidRPr="0062531A">
        <w:rPr>
          <w:rFonts w:ascii="Times New Roman" w:hAnsi="Times New Roman" w:cs="Times New Roman"/>
          <w:sz w:val="28"/>
          <w:szCs w:val="28"/>
        </w:rPr>
        <w:t xml:space="preserve">Closed_at 588 </w:t>
      </w:r>
    </w:p>
    <w:p w14:paraId="06E21EB0" w14:textId="77777777" w:rsidR="004C5D7A" w:rsidRPr="0062531A" w:rsidRDefault="004C5D7A" w:rsidP="00DC7C1D">
      <w:pPr>
        <w:rPr>
          <w:rFonts w:ascii="Times New Roman" w:hAnsi="Times New Roman" w:cs="Times New Roman"/>
          <w:sz w:val="28"/>
          <w:szCs w:val="28"/>
        </w:rPr>
      </w:pPr>
      <w:r w:rsidRPr="0062531A">
        <w:rPr>
          <w:rFonts w:ascii="Times New Roman" w:hAnsi="Times New Roman" w:cs="Times New Roman"/>
          <w:sz w:val="28"/>
          <w:szCs w:val="28"/>
        </w:rPr>
        <w:t>Age_first_milestone_year 152</w:t>
      </w:r>
    </w:p>
    <w:p w14:paraId="38269330" w14:textId="50D6F576" w:rsidR="004C5D7A" w:rsidRPr="0062531A" w:rsidRDefault="004C5D7A" w:rsidP="00DC7C1D">
      <w:pPr>
        <w:rPr>
          <w:rFonts w:ascii="Times New Roman" w:hAnsi="Times New Roman" w:cs="Times New Roman"/>
          <w:sz w:val="28"/>
          <w:szCs w:val="28"/>
        </w:rPr>
      </w:pPr>
      <w:r w:rsidRPr="0062531A">
        <w:rPr>
          <w:rFonts w:ascii="Times New Roman" w:hAnsi="Times New Roman" w:cs="Times New Roman"/>
          <w:sz w:val="28"/>
          <w:szCs w:val="28"/>
        </w:rPr>
        <w:t xml:space="preserve">Age_last_milestone_year 152 </w:t>
      </w:r>
    </w:p>
    <w:p w14:paraId="7B73B05D" w14:textId="2041E157" w:rsidR="004C5D7A" w:rsidRPr="0062531A" w:rsidRDefault="004C5D7A" w:rsidP="00DC7C1D">
      <w:pPr>
        <w:rPr>
          <w:rFonts w:ascii="Times New Roman" w:hAnsi="Times New Roman" w:cs="Times New Roman"/>
          <w:sz w:val="28"/>
          <w:szCs w:val="28"/>
        </w:rPr>
      </w:pPr>
      <w:r w:rsidRPr="0062531A">
        <w:rPr>
          <w:rFonts w:ascii="Times New Roman" w:hAnsi="Times New Roman" w:cs="Times New Roman"/>
          <w:sz w:val="28"/>
          <w:szCs w:val="28"/>
        </w:rPr>
        <w:t xml:space="preserve">To get rid of all the null values so they don’t cause me any issue I ran the command </w:t>
      </w:r>
      <w:proofErr w:type="gramStart"/>
      <w:r w:rsidRPr="0062531A">
        <w:rPr>
          <w:rFonts w:ascii="Times New Roman" w:hAnsi="Times New Roman" w:cs="Times New Roman"/>
          <w:sz w:val="28"/>
          <w:szCs w:val="28"/>
        </w:rPr>
        <w:t>df.dropna</w:t>
      </w:r>
      <w:proofErr w:type="gramEnd"/>
      <w:r w:rsidRPr="0062531A">
        <w:rPr>
          <w:rFonts w:ascii="Times New Roman" w:hAnsi="Times New Roman" w:cs="Times New Roman"/>
          <w:sz w:val="28"/>
          <w:szCs w:val="28"/>
        </w:rPr>
        <w:t xml:space="preserve">(inplace=True) and now all the null values have been dropped </w:t>
      </w:r>
    </w:p>
    <w:p w14:paraId="1BA4856C" w14:textId="77777777" w:rsidR="004C5D7A" w:rsidRPr="0062531A" w:rsidRDefault="004C5D7A" w:rsidP="00DC7C1D">
      <w:pPr>
        <w:rPr>
          <w:rFonts w:ascii="Times New Roman" w:hAnsi="Times New Roman" w:cs="Times New Roman"/>
          <w:sz w:val="28"/>
          <w:szCs w:val="28"/>
        </w:rPr>
      </w:pPr>
    </w:p>
    <w:p w14:paraId="372476DD" w14:textId="77777777" w:rsidR="004C5D7A" w:rsidRPr="0062531A" w:rsidRDefault="004C5D7A" w:rsidP="00DC7C1D">
      <w:pPr>
        <w:rPr>
          <w:rFonts w:ascii="Times New Roman" w:hAnsi="Times New Roman" w:cs="Times New Roman"/>
          <w:sz w:val="28"/>
          <w:szCs w:val="28"/>
        </w:rPr>
      </w:pPr>
    </w:p>
    <w:p w14:paraId="25AE2042" w14:textId="77777777" w:rsidR="00DC7C1D" w:rsidRPr="0062531A" w:rsidRDefault="00DC7C1D" w:rsidP="00DC7C1D">
      <w:pPr>
        <w:rPr>
          <w:rFonts w:ascii="Times New Roman" w:hAnsi="Times New Roman" w:cs="Times New Roman"/>
          <w:sz w:val="28"/>
          <w:szCs w:val="28"/>
        </w:rPr>
      </w:pPr>
    </w:p>
    <w:p w14:paraId="5EA64B6B" w14:textId="77777777" w:rsidR="004C5D7A" w:rsidRPr="0062531A" w:rsidRDefault="004C5D7A" w:rsidP="00DC7C1D">
      <w:pPr>
        <w:rPr>
          <w:rFonts w:ascii="Times New Roman" w:hAnsi="Times New Roman" w:cs="Times New Roman"/>
          <w:sz w:val="28"/>
          <w:szCs w:val="28"/>
        </w:rPr>
      </w:pPr>
    </w:p>
    <w:p w14:paraId="4B0ABECE" w14:textId="77777777" w:rsidR="004C5D7A" w:rsidRPr="0062531A" w:rsidRDefault="004C5D7A" w:rsidP="00DC7C1D">
      <w:pPr>
        <w:rPr>
          <w:rFonts w:ascii="Times New Roman" w:hAnsi="Times New Roman" w:cs="Times New Roman"/>
          <w:sz w:val="28"/>
          <w:szCs w:val="28"/>
        </w:rPr>
      </w:pPr>
    </w:p>
    <w:p w14:paraId="68A6CBD9" w14:textId="034F78B0" w:rsidR="001920E6" w:rsidRDefault="001920E6" w:rsidP="00DC7C1D">
      <w:pPr>
        <w:rPr>
          <w:rFonts w:ascii="Times New Roman" w:hAnsi="Times New Roman" w:cs="Times New Roman"/>
          <w:sz w:val="28"/>
          <w:szCs w:val="28"/>
        </w:rPr>
      </w:pPr>
    </w:p>
    <w:p w14:paraId="0FB98EBB" w14:textId="77777777" w:rsidR="001920E6" w:rsidRDefault="001920E6" w:rsidP="00DC7C1D">
      <w:pPr>
        <w:rPr>
          <w:rFonts w:ascii="Times New Roman" w:hAnsi="Times New Roman" w:cs="Times New Roman"/>
          <w:sz w:val="28"/>
          <w:szCs w:val="28"/>
        </w:rPr>
      </w:pPr>
    </w:p>
    <w:p w14:paraId="4F9621C7" w14:textId="77777777" w:rsidR="001920E6" w:rsidRDefault="001920E6" w:rsidP="00DC7C1D">
      <w:pPr>
        <w:rPr>
          <w:rFonts w:ascii="Times New Roman" w:hAnsi="Times New Roman" w:cs="Times New Roman"/>
          <w:sz w:val="28"/>
          <w:szCs w:val="28"/>
        </w:rPr>
      </w:pPr>
    </w:p>
    <w:p w14:paraId="42880151" w14:textId="77777777" w:rsidR="001920E6" w:rsidRPr="0062531A" w:rsidRDefault="001920E6" w:rsidP="00DC7C1D">
      <w:pPr>
        <w:rPr>
          <w:rFonts w:ascii="Times New Roman" w:hAnsi="Times New Roman" w:cs="Times New Roman"/>
          <w:sz w:val="28"/>
          <w:szCs w:val="28"/>
        </w:rPr>
      </w:pPr>
    </w:p>
    <w:p w14:paraId="724F292C" w14:textId="77777777" w:rsidR="004C5D7A" w:rsidRDefault="004C5D7A" w:rsidP="00DC7C1D">
      <w:pPr>
        <w:rPr>
          <w:rFonts w:ascii="Times New Roman" w:hAnsi="Times New Roman" w:cs="Times New Roman"/>
          <w:sz w:val="28"/>
          <w:szCs w:val="28"/>
        </w:rPr>
      </w:pPr>
    </w:p>
    <w:p w14:paraId="1A639A42" w14:textId="77777777" w:rsidR="00196A89" w:rsidRDefault="00196A89" w:rsidP="00DC7C1D">
      <w:pPr>
        <w:rPr>
          <w:rFonts w:ascii="Times New Roman" w:hAnsi="Times New Roman" w:cs="Times New Roman"/>
          <w:sz w:val="28"/>
          <w:szCs w:val="28"/>
        </w:rPr>
      </w:pPr>
    </w:p>
    <w:p w14:paraId="73CE16DF" w14:textId="77777777" w:rsidR="00196A89" w:rsidRPr="0062531A" w:rsidRDefault="00196A89" w:rsidP="00DC7C1D">
      <w:pPr>
        <w:rPr>
          <w:rFonts w:ascii="Times New Roman" w:hAnsi="Times New Roman" w:cs="Times New Roman"/>
          <w:sz w:val="28"/>
          <w:szCs w:val="28"/>
        </w:rPr>
      </w:pPr>
    </w:p>
    <w:p w14:paraId="21FAAE84" w14:textId="77777777" w:rsidR="004C5D7A" w:rsidRPr="0062531A" w:rsidRDefault="004C5D7A" w:rsidP="00DC7C1D">
      <w:pPr>
        <w:rPr>
          <w:rFonts w:ascii="Times New Roman" w:hAnsi="Times New Roman" w:cs="Times New Roman"/>
          <w:sz w:val="28"/>
          <w:szCs w:val="28"/>
        </w:rPr>
      </w:pPr>
    </w:p>
    <w:p w14:paraId="5B0CF3C7" w14:textId="77777777" w:rsidR="004C5D7A" w:rsidRPr="0062531A" w:rsidRDefault="004C5D7A" w:rsidP="00DC7C1D">
      <w:pPr>
        <w:rPr>
          <w:rFonts w:ascii="Times New Roman" w:hAnsi="Times New Roman" w:cs="Times New Roman"/>
          <w:sz w:val="28"/>
          <w:szCs w:val="28"/>
        </w:rPr>
      </w:pPr>
    </w:p>
    <w:p w14:paraId="3106BE45" w14:textId="26D3CDB1" w:rsidR="00350E98" w:rsidRPr="0062531A" w:rsidRDefault="00350E98" w:rsidP="00350E98">
      <w:pPr>
        <w:pStyle w:val="Subtitle"/>
        <w:numPr>
          <w:ilvl w:val="0"/>
          <w:numId w:val="5"/>
        </w:numPr>
        <w:rPr>
          <w:rFonts w:ascii="Times New Roman" w:hAnsi="Times New Roman" w:cs="Times New Roman"/>
        </w:rPr>
      </w:pPr>
      <w:r w:rsidRPr="0062531A">
        <w:rPr>
          <w:rFonts w:ascii="Times New Roman" w:hAnsi="Times New Roman" w:cs="Times New Roman"/>
        </w:rPr>
        <w:lastRenderedPageBreak/>
        <w:t xml:space="preserve">Creating a new binary column to see if the startup received any funding </w:t>
      </w:r>
    </w:p>
    <w:p w14:paraId="3C9D2BBE" w14:textId="5383F564" w:rsidR="00350E98" w:rsidRPr="0062531A" w:rsidRDefault="0062531A" w:rsidP="00350E98">
      <w:pPr>
        <w:rPr>
          <w:rFonts w:ascii="Times New Roman" w:hAnsi="Times New Roman" w:cs="Times New Roman"/>
          <w:sz w:val="28"/>
          <w:szCs w:val="28"/>
        </w:rPr>
      </w:pPr>
      <w:r w:rsidRPr="0062531A">
        <w:rPr>
          <w:rFonts w:ascii="Times New Roman" w:hAnsi="Times New Roman" w:cs="Times New Roman"/>
          <w:noProof/>
          <w:sz w:val="28"/>
          <w:szCs w:val="28"/>
        </w:rPr>
        <w:drawing>
          <wp:inline distT="0" distB="0" distL="0" distR="0" wp14:anchorId="0869D17A" wp14:editId="659510DA">
            <wp:extent cx="5731510" cy="3974465"/>
            <wp:effectExtent l="0" t="0" r="2540" b="6985"/>
            <wp:docPr id="166846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022" name="Picture 1668460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974465"/>
                    </a:xfrm>
                    <a:prstGeom prst="rect">
                      <a:avLst/>
                    </a:prstGeom>
                  </pic:spPr>
                </pic:pic>
              </a:graphicData>
            </a:graphic>
          </wp:inline>
        </w:drawing>
      </w:r>
    </w:p>
    <w:p w14:paraId="1C8A5FAB" w14:textId="77777777" w:rsidR="00350E98" w:rsidRPr="0062531A" w:rsidRDefault="00350E98" w:rsidP="00350E98">
      <w:pPr>
        <w:rPr>
          <w:rFonts w:ascii="Times New Roman" w:hAnsi="Times New Roman" w:cs="Times New Roman"/>
          <w:sz w:val="28"/>
          <w:szCs w:val="28"/>
        </w:rPr>
      </w:pPr>
    </w:p>
    <w:p w14:paraId="7F0F59BF" w14:textId="193379D4" w:rsidR="00350E98" w:rsidRPr="0062531A" w:rsidRDefault="0062531A" w:rsidP="00350E98">
      <w:pPr>
        <w:rPr>
          <w:rFonts w:ascii="Times New Roman" w:hAnsi="Times New Roman" w:cs="Times New Roman"/>
          <w:sz w:val="28"/>
          <w:szCs w:val="28"/>
        </w:rPr>
      </w:pPr>
      <w:r w:rsidRPr="0062531A">
        <w:rPr>
          <w:rFonts w:ascii="Times New Roman" w:hAnsi="Times New Roman" w:cs="Times New Roman"/>
          <w:sz w:val="28"/>
          <w:szCs w:val="28"/>
        </w:rPr>
        <w:t xml:space="preserve">This table shows whether a startup has received any funding. It combines six columns that indicate different types of funding—like venture capital, angel investment, and rounds A to D. A new column is_funded is created, which has a value of 1 if the startup received any of these types of funding, and 0 otherwise. This makes it easier to identify funded startups </w:t>
      </w:r>
      <w:proofErr w:type="gramStart"/>
      <w:r w:rsidRPr="0062531A">
        <w:rPr>
          <w:rFonts w:ascii="Times New Roman" w:hAnsi="Times New Roman" w:cs="Times New Roman"/>
          <w:sz w:val="28"/>
          <w:szCs w:val="28"/>
        </w:rPr>
        <w:t>at a glance</w:t>
      </w:r>
      <w:proofErr w:type="gramEnd"/>
      <w:r w:rsidRPr="0062531A">
        <w:rPr>
          <w:rFonts w:ascii="Times New Roman" w:hAnsi="Times New Roman" w:cs="Times New Roman"/>
          <w:sz w:val="28"/>
          <w:szCs w:val="28"/>
        </w:rPr>
        <w:t>. All startups shown in this table have received some kind of funding, so is_funded is 1 for all. This approach simplifies analysis by converting multiple funding indicators into a single binary flag.</w:t>
      </w:r>
    </w:p>
    <w:p w14:paraId="258FB753" w14:textId="24CBA901" w:rsidR="00350E98" w:rsidRDefault="00350E98" w:rsidP="00350E98">
      <w:pPr>
        <w:rPr>
          <w:rFonts w:ascii="Times New Roman" w:hAnsi="Times New Roman" w:cs="Times New Roman"/>
          <w:sz w:val="28"/>
          <w:szCs w:val="28"/>
        </w:rPr>
      </w:pPr>
    </w:p>
    <w:p w14:paraId="26E734A7" w14:textId="77777777" w:rsidR="0062531A" w:rsidRDefault="0062531A" w:rsidP="00350E98">
      <w:pPr>
        <w:rPr>
          <w:rFonts w:ascii="Times New Roman" w:hAnsi="Times New Roman" w:cs="Times New Roman"/>
          <w:sz w:val="28"/>
          <w:szCs w:val="28"/>
        </w:rPr>
      </w:pPr>
    </w:p>
    <w:p w14:paraId="1B96745F" w14:textId="77777777" w:rsidR="0062531A" w:rsidRDefault="0062531A" w:rsidP="00350E98">
      <w:pPr>
        <w:rPr>
          <w:rFonts w:ascii="Times New Roman" w:hAnsi="Times New Roman" w:cs="Times New Roman"/>
          <w:sz w:val="28"/>
          <w:szCs w:val="28"/>
        </w:rPr>
      </w:pPr>
    </w:p>
    <w:p w14:paraId="35610093" w14:textId="77777777" w:rsidR="001920E6" w:rsidRDefault="001920E6" w:rsidP="00350E98">
      <w:pPr>
        <w:rPr>
          <w:rFonts w:ascii="Times New Roman" w:hAnsi="Times New Roman" w:cs="Times New Roman"/>
          <w:sz w:val="28"/>
          <w:szCs w:val="28"/>
        </w:rPr>
      </w:pPr>
    </w:p>
    <w:p w14:paraId="2BBB08E7" w14:textId="77777777" w:rsidR="001920E6" w:rsidRDefault="001920E6" w:rsidP="00350E98">
      <w:pPr>
        <w:rPr>
          <w:rFonts w:ascii="Times New Roman" w:hAnsi="Times New Roman" w:cs="Times New Roman"/>
          <w:sz w:val="28"/>
          <w:szCs w:val="28"/>
        </w:rPr>
      </w:pPr>
    </w:p>
    <w:p w14:paraId="66AE8B5C" w14:textId="77777777" w:rsidR="001920E6" w:rsidRDefault="001920E6" w:rsidP="00350E98">
      <w:pPr>
        <w:rPr>
          <w:rFonts w:ascii="Times New Roman" w:hAnsi="Times New Roman" w:cs="Times New Roman"/>
          <w:sz w:val="28"/>
          <w:szCs w:val="28"/>
        </w:rPr>
      </w:pPr>
    </w:p>
    <w:p w14:paraId="1901F19E" w14:textId="77777777" w:rsidR="001920E6" w:rsidRDefault="001920E6" w:rsidP="00350E98">
      <w:pPr>
        <w:rPr>
          <w:rFonts w:ascii="Times New Roman" w:hAnsi="Times New Roman" w:cs="Times New Roman"/>
          <w:sz w:val="28"/>
          <w:szCs w:val="28"/>
        </w:rPr>
      </w:pPr>
    </w:p>
    <w:p w14:paraId="4006E5CE" w14:textId="77777777" w:rsidR="001920E6" w:rsidRDefault="001920E6" w:rsidP="00350E98">
      <w:pPr>
        <w:rPr>
          <w:rFonts w:ascii="Times New Roman" w:hAnsi="Times New Roman" w:cs="Times New Roman"/>
          <w:sz w:val="28"/>
          <w:szCs w:val="28"/>
        </w:rPr>
      </w:pPr>
    </w:p>
    <w:p w14:paraId="6E391AB2" w14:textId="77777777" w:rsidR="00196A89" w:rsidRDefault="00196A89" w:rsidP="00350E98">
      <w:pPr>
        <w:rPr>
          <w:rFonts w:ascii="Times New Roman" w:hAnsi="Times New Roman" w:cs="Times New Roman"/>
          <w:sz w:val="28"/>
          <w:szCs w:val="28"/>
        </w:rPr>
      </w:pPr>
    </w:p>
    <w:p w14:paraId="06861457" w14:textId="77777777" w:rsidR="0062531A" w:rsidRDefault="0062531A" w:rsidP="00350E98">
      <w:pPr>
        <w:rPr>
          <w:rFonts w:ascii="Times New Roman" w:hAnsi="Times New Roman" w:cs="Times New Roman"/>
          <w:sz w:val="28"/>
          <w:szCs w:val="28"/>
        </w:rPr>
      </w:pPr>
    </w:p>
    <w:p w14:paraId="004DA92D" w14:textId="069DA13B" w:rsidR="00841D0B" w:rsidRDefault="0062531A" w:rsidP="00DC7C1D">
      <w:pPr>
        <w:pStyle w:val="Subtitle"/>
        <w:numPr>
          <w:ilvl w:val="0"/>
          <w:numId w:val="5"/>
        </w:numPr>
      </w:pPr>
      <w:r>
        <w:lastRenderedPageBreak/>
        <w:t>Understanding data through visualization</w:t>
      </w:r>
    </w:p>
    <w:p w14:paraId="53C656D6" w14:textId="77777777" w:rsidR="00841D0B" w:rsidRDefault="00841D0B" w:rsidP="00841D0B"/>
    <w:p w14:paraId="48BC37CD" w14:textId="6B03EFFA" w:rsidR="00271B19" w:rsidRDefault="00271B19" w:rsidP="00841D0B">
      <w:r>
        <w:rPr>
          <w:noProof/>
        </w:rPr>
        <w:drawing>
          <wp:inline distT="0" distB="0" distL="0" distR="0" wp14:anchorId="09BC5D50" wp14:editId="195AAB6D">
            <wp:extent cx="4457700" cy="4920459"/>
            <wp:effectExtent l="0" t="0" r="0" b="0"/>
            <wp:docPr id="1453507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7026" name="Picture 14535070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2983" cy="4926291"/>
                    </a:xfrm>
                    <a:prstGeom prst="rect">
                      <a:avLst/>
                    </a:prstGeom>
                  </pic:spPr>
                </pic:pic>
              </a:graphicData>
            </a:graphic>
          </wp:inline>
        </w:drawing>
      </w:r>
    </w:p>
    <w:p w14:paraId="37EA21B0" w14:textId="77777777" w:rsidR="00271B19" w:rsidRDefault="00271B19" w:rsidP="00841D0B"/>
    <w:p w14:paraId="0903FE5F" w14:textId="6BEC8053" w:rsidR="00271B19" w:rsidRDefault="00271B19" w:rsidP="00841D0B">
      <w:pPr>
        <w:rPr>
          <w:rFonts w:ascii="Times New Roman" w:hAnsi="Times New Roman" w:cs="Times New Roman"/>
          <w:sz w:val="28"/>
          <w:szCs w:val="28"/>
        </w:rPr>
      </w:pPr>
      <w:r w:rsidRPr="00271B19">
        <w:rPr>
          <w:rFonts w:ascii="Times New Roman" w:hAnsi="Times New Roman" w:cs="Times New Roman"/>
          <w:sz w:val="28"/>
          <w:szCs w:val="28"/>
        </w:rPr>
        <w:t>This histogram with KDE plot visualizes the distribution of the avg_participants column. It helps us understand how many companies had a certain average number of participants. Most values appear concentrated within a specific range, showing the typical size of participant groups in the dataset.</w:t>
      </w:r>
    </w:p>
    <w:p w14:paraId="43FFBBB5" w14:textId="77777777" w:rsidR="00271B19" w:rsidRDefault="00271B19" w:rsidP="00841D0B">
      <w:pPr>
        <w:rPr>
          <w:rFonts w:ascii="Times New Roman" w:hAnsi="Times New Roman" w:cs="Times New Roman"/>
          <w:sz w:val="28"/>
          <w:szCs w:val="28"/>
        </w:rPr>
      </w:pPr>
    </w:p>
    <w:p w14:paraId="1FAB478C" w14:textId="77777777" w:rsidR="00271B19" w:rsidRDefault="00271B19" w:rsidP="00841D0B">
      <w:pPr>
        <w:rPr>
          <w:rFonts w:ascii="Times New Roman" w:hAnsi="Times New Roman" w:cs="Times New Roman"/>
          <w:sz w:val="28"/>
          <w:szCs w:val="28"/>
        </w:rPr>
      </w:pPr>
    </w:p>
    <w:p w14:paraId="3FADEE50" w14:textId="77777777" w:rsidR="00271B19" w:rsidRDefault="00271B19" w:rsidP="00841D0B">
      <w:pPr>
        <w:rPr>
          <w:rFonts w:ascii="Times New Roman" w:hAnsi="Times New Roman" w:cs="Times New Roman"/>
          <w:sz w:val="28"/>
          <w:szCs w:val="28"/>
        </w:rPr>
      </w:pPr>
    </w:p>
    <w:p w14:paraId="1B2E2363" w14:textId="77777777" w:rsidR="00271B19" w:rsidRDefault="00271B19" w:rsidP="00841D0B">
      <w:pPr>
        <w:rPr>
          <w:rFonts w:ascii="Times New Roman" w:hAnsi="Times New Roman" w:cs="Times New Roman"/>
          <w:sz w:val="28"/>
          <w:szCs w:val="28"/>
        </w:rPr>
      </w:pPr>
    </w:p>
    <w:p w14:paraId="0F0AB414" w14:textId="77777777" w:rsidR="00271B19" w:rsidRDefault="00271B19" w:rsidP="00841D0B">
      <w:pPr>
        <w:rPr>
          <w:rFonts w:ascii="Times New Roman" w:hAnsi="Times New Roman" w:cs="Times New Roman"/>
          <w:sz w:val="28"/>
          <w:szCs w:val="28"/>
        </w:rPr>
      </w:pPr>
    </w:p>
    <w:p w14:paraId="615AC3BB" w14:textId="7213D44B" w:rsidR="006865F9" w:rsidRDefault="006865F9" w:rsidP="00841D0B">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C098C72" wp14:editId="0106B42D">
            <wp:extent cx="6495627" cy="4161152"/>
            <wp:effectExtent l="0" t="0" r="635" b="0"/>
            <wp:docPr id="20385792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9267" name="Picture 2038579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3368" cy="4198142"/>
                    </a:xfrm>
                    <a:prstGeom prst="rect">
                      <a:avLst/>
                    </a:prstGeom>
                  </pic:spPr>
                </pic:pic>
              </a:graphicData>
            </a:graphic>
          </wp:inline>
        </w:drawing>
      </w:r>
    </w:p>
    <w:p w14:paraId="69583541" w14:textId="77777777" w:rsidR="006865F9" w:rsidRDefault="006865F9" w:rsidP="00841D0B">
      <w:pPr>
        <w:rPr>
          <w:rFonts w:ascii="Times New Roman" w:hAnsi="Times New Roman" w:cs="Times New Roman"/>
          <w:sz w:val="28"/>
          <w:szCs w:val="28"/>
        </w:rPr>
      </w:pPr>
    </w:p>
    <w:p w14:paraId="3044879A" w14:textId="477B414A" w:rsidR="006865F9" w:rsidRDefault="00E7039A" w:rsidP="00841D0B">
      <w:pPr>
        <w:rPr>
          <w:rFonts w:ascii="Times New Roman" w:hAnsi="Times New Roman" w:cs="Times New Roman"/>
          <w:sz w:val="28"/>
          <w:szCs w:val="28"/>
        </w:rPr>
      </w:pPr>
      <w:r w:rsidRPr="00E7039A">
        <w:rPr>
          <w:rFonts w:ascii="Times New Roman" w:hAnsi="Times New Roman" w:cs="Times New Roman"/>
          <w:sz w:val="28"/>
          <w:szCs w:val="28"/>
        </w:rPr>
        <w:t>The KDE plots reveal right-skewed distributions for all four age-related columns, with peaks concentrated in early years (0–5) and long tails extending to 15–25 years, indicating most startups achieve funding and milestones quickly while a few experiences significant delays. None follow normal distributions, as evidenced by their asymmetry and failure to align with the dashed normal reference lines. Minor secondary peaks in some plots (e.g., "Age Last Milestone Year") suggest potential subgroups, such as distinct startup cohorts with different growth trajectories. The highest densities occur in the 0–10-year range, underscoring those critical activities cluster in early stages. Extreme outliers (up to 25 years) may warrant log transformations or robust statistical methods for accurate analysis.</w:t>
      </w:r>
    </w:p>
    <w:p w14:paraId="274B0168" w14:textId="77777777" w:rsidR="006865F9" w:rsidRDefault="006865F9" w:rsidP="00841D0B">
      <w:pPr>
        <w:rPr>
          <w:rFonts w:ascii="Times New Roman" w:hAnsi="Times New Roman" w:cs="Times New Roman"/>
          <w:sz w:val="28"/>
          <w:szCs w:val="28"/>
        </w:rPr>
      </w:pPr>
    </w:p>
    <w:p w14:paraId="1D326FE9" w14:textId="77777777" w:rsidR="00E7039A" w:rsidRDefault="00E7039A" w:rsidP="00841D0B">
      <w:pPr>
        <w:rPr>
          <w:rFonts w:ascii="Times New Roman" w:hAnsi="Times New Roman" w:cs="Times New Roman"/>
          <w:sz w:val="28"/>
          <w:szCs w:val="28"/>
        </w:rPr>
      </w:pPr>
    </w:p>
    <w:p w14:paraId="063E655C" w14:textId="77777777" w:rsidR="00E7039A" w:rsidRDefault="00E7039A" w:rsidP="00841D0B">
      <w:pPr>
        <w:rPr>
          <w:rFonts w:ascii="Times New Roman" w:hAnsi="Times New Roman" w:cs="Times New Roman"/>
          <w:sz w:val="28"/>
          <w:szCs w:val="28"/>
        </w:rPr>
      </w:pPr>
    </w:p>
    <w:p w14:paraId="35BEB6FA" w14:textId="77777777" w:rsidR="00E7039A" w:rsidRDefault="00E7039A" w:rsidP="00841D0B">
      <w:pPr>
        <w:rPr>
          <w:rFonts w:ascii="Times New Roman" w:hAnsi="Times New Roman" w:cs="Times New Roman"/>
          <w:sz w:val="28"/>
          <w:szCs w:val="28"/>
        </w:rPr>
      </w:pPr>
    </w:p>
    <w:p w14:paraId="2C0A8398" w14:textId="77777777" w:rsidR="001920E6" w:rsidRDefault="001920E6" w:rsidP="00841D0B">
      <w:pPr>
        <w:rPr>
          <w:rFonts w:ascii="Times New Roman" w:hAnsi="Times New Roman" w:cs="Times New Roman"/>
          <w:sz w:val="28"/>
          <w:szCs w:val="28"/>
        </w:rPr>
      </w:pPr>
    </w:p>
    <w:p w14:paraId="52BC41B1" w14:textId="77777777" w:rsidR="001920E6" w:rsidRDefault="001920E6" w:rsidP="00841D0B">
      <w:pPr>
        <w:rPr>
          <w:rFonts w:ascii="Times New Roman" w:hAnsi="Times New Roman" w:cs="Times New Roman"/>
          <w:sz w:val="28"/>
          <w:szCs w:val="28"/>
        </w:rPr>
      </w:pPr>
    </w:p>
    <w:p w14:paraId="5E1914A1" w14:textId="77777777" w:rsidR="00196A89" w:rsidRDefault="00196A89" w:rsidP="00841D0B">
      <w:pPr>
        <w:rPr>
          <w:rFonts w:ascii="Times New Roman" w:hAnsi="Times New Roman" w:cs="Times New Roman"/>
          <w:sz w:val="28"/>
          <w:szCs w:val="28"/>
        </w:rPr>
      </w:pPr>
    </w:p>
    <w:p w14:paraId="49A54552" w14:textId="77777777" w:rsidR="00196A89" w:rsidRDefault="00196A89" w:rsidP="00841D0B">
      <w:pPr>
        <w:rPr>
          <w:rFonts w:ascii="Times New Roman" w:hAnsi="Times New Roman" w:cs="Times New Roman"/>
          <w:sz w:val="28"/>
          <w:szCs w:val="28"/>
        </w:rPr>
      </w:pPr>
    </w:p>
    <w:p w14:paraId="43B6855E" w14:textId="77777777" w:rsidR="001920E6" w:rsidRDefault="001920E6" w:rsidP="00841D0B">
      <w:pPr>
        <w:rPr>
          <w:rFonts w:ascii="Times New Roman" w:hAnsi="Times New Roman" w:cs="Times New Roman"/>
          <w:sz w:val="28"/>
          <w:szCs w:val="28"/>
        </w:rPr>
      </w:pPr>
    </w:p>
    <w:p w14:paraId="69716C71" w14:textId="44269918" w:rsidR="00E7039A" w:rsidRDefault="00E7039A" w:rsidP="00841D0B">
      <w:pPr>
        <w:rPr>
          <w:rFonts w:ascii="Times New Roman" w:hAnsi="Times New Roman" w:cs="Times New Roman"/>
          <w:sz w:val="28"/>
          <w:szCs w:val="28"/>
        </w:rPr>
      </w:pPr>
      <w:r>
        <w:rPr>
          <w:rFonts w:ascii="Times New Roman" w:hAnsi="Times New Roman" w:cs="Times New Roman"/>
          <w:sz w:val="28"/>
          <w:szCs w:val="28"/>
        </w:rPr>
        <w:lastRenderedPageBreak/>
        <w:t xml:space="preserve">Correlation matrix </w:t>
      </w:r>
    </w:p>
    <w:p w14:paraId="3B5A12BC" w14:textId="14D9F7AB" w:rsidR="00E7039A" w:rsidRDefault="00E7039A" w:rsidP="00841D0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FF1B0A" wp14:editId="4466CDF8">
            <wp:extent cx="6914364" cy="4324350"/>
            <wp:effectExtent l="0" t="0" r="1270" b="0"/>
            <wp:docPr id="676378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7836" name="Picture 676378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19553" cy="4327596"/>
                    </a:xfrm>
                    <a:prstGeom prst="rect">
                      <a:avLst/>
                    </a:prstGeom>
                  </pic:spPr>
                </pic:pic>
              </a:graphicData>
            </a:graphic>
          </wp:inline>
        </w:drawing>
      </w:r>
    </w:p>
    <w:p w14:paraId="0A3C3FC3" w14:textId="4F86F3C0" w:rsidR="00E7039A" w:rsidRDefault="00E7039A" w:rsidP="00841D0B">
      <w:pPr>
        <w:rPr>
          <w:rFonts w:ascii="Times New Roman" w:hAnsi="Times New Roman" w:cs="Times New Roman"/>
          <w:sz w:val="28"/>
          <w:szCs w:val="28"/>
        </w:rPr>
      </w:pPr>
      <w:r w:rsidRPr="00E7039A">
        <w:rPr>
          <w:rFonts w:ascii="Times New Roman" w:hAnsi="Times New Roman" w:cs="Times New Roman"/>
          <w:sz w:val="28"/>
          <w:szCs w:val="28"/>
        </w:rPr>
        <w:t>The correlation matrix reveals strong positive relationships between the age-related columns (0.78–0.96), indicating startups that secure funding early tend to hit milestones sooner. Notably, VC-backed startups (has_VC) show moderate positive correlations with funding ages (0.22–0.39), suggesting they may take longer to secure investments, while angel-backed startups (has_angel) exhibit negative correlations (-0.33 to -0.48), implying faster funding cycles. The number of funding rounds (funding_rounds) weakly correlates with most variables except has_VC (0.34) and is_top500 (0.30), hinting that well-funded startups attract more rounds. Top 500 startups (is_top500) show mild positive ties to funding ages (0.13–0.25) and participant counts (0.35), possibly reflecting rigorous selection processes. Surprisingly, avg_participants has little connection to most factors except a weak negative link to angel investors (-0.24). The strongest inverse relationship appears between has_angel and has_VC (-0.33), suggesting distinct investor preferences. Overall, the data highlights how funding timelines and investor types intertwine, with early-stage dynamics significantly shaping later outcomes.</w:t>
      </w:r>
    </w:p>
    <w:p w14:paraId="06FB77BD" w14:textId="79570256" w:rsidR="00CF1A57" w:rsidRDefault="00CF1A57" w:rsidP="00841D0B">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A018612" wp14:editId="13397046">
            <wp:extent cx="5731510" cy="3079115"/>
            <wp:effectExtent l="0" t="0" r="2540" b="6985"/>
            <wp:docPr id="190482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22" name="Picture 190482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79115"/>
                    </a:xfrm>
                    <a:prstGeom prst="rect">
                      <a:avLst/>
                    </a:prstGeom>
                  </pic:spPr>
                </pic:pic>
              </a:graphicData>
            </a:graphic>
          </wp:inline>
        </w:drawing>
      </w:r>
    </w:p>
    <w:p w14:paraId="713E1B17" w14:textId="247763B9" w:rsidR="00CF1A57" w:rsidRDefault="00CF1A57" w:rsidP="00841D0B">
      <w:pPr>
        <w:rPr>
          <w:rFonts w:ascii="Times New Roman" w:hAnsi="Times New Roman" w:cs="Times New Roman"/>
          <w:sz w:val="28"/>
          <w:szCs w:val="28"/>
        </w:rPr>
      </w:pPr>
      <w:r w:rsidRPr="00CF1A57">
        <w:rPr>
          <w:rFonts w:ascii="Times New Roman" w:hAnsi="Times New Roman" w:cs="Times New Roman"/>
          <w:sz w:val="28"/>
          <w:szCs w:val="28"/>
        </w:rPr>
        <w:t xml:space="preserve">This scatter plot reveals nuanced relationships between funding speed and startup success. The weak negative correlation (-0.11) suggests a slight tendency for faster-funded startups (left side) to secure more funding rounds, though the trend is not strong. Top 500 startups (orange dots) cluster toward the left of the median line (red dashes), indicating they typically raise funds 1-2 years earlier than average. However, several high-funding-round startups (vertical outliers) appear across all funding ages, showing that late-funded companies can also succeed. Bubble sizes (representing participant counts) are distributed evenly, suggesting participant volume doesn't strongly </w:t>
      </w:r>
      <w:proofErr w:type="spellStart"/>
      <w:r w:rsidRPr="00CF1A57">
        <w:rPr>
          <w:rFonts w:ascii="Times New Roman" w:hAnsi="Times New Roman" w:cs="Times New Roman"/>
          <w:sz w:val="28"/>
          <w:szCs w:val="28"/>
        </w:rPr>
        <w:t>favor</w:t>
      </w:r>
      <w:proofErr w:type="spellEnd"/>
      <w:r w:rsidRPr="00CF1A57">
        <w:rPr>
          <w:rFonts w:ascii="Times New Roman" w:hAnsi="Times New Roman" w:cs="Times New Roman"/>
          <w:sz w:val="28"/>
          <w:szCs w:val="28"/>
        </w:rPr>
        <w:t xml:space="preserve"> fast or slow fundraisers. The median funding age (red line) at ~5 years divides the dataset roughly equally. Notably, some startups with very early funding (0-2 years) show low funding rounds, contradicting the speed-success assumption. The dense vertical spread at all funding ages implies other unplotted factors - like industry or team quality - likely dominate success. While elite startups (top 500) skew toward faster funding, their funding round counts don't dramatically exceed others, hinting that their "success" may manifest in non-quantitative ways. The plot ultimately challenges simplistic "speed equals success" narratives, showing both fast and slow paths to fundraising success exist. For founders, this suggests optimizing for investor fit and preparation may matter more than rushing to fundraise.</w:t>
      </w:r>
    </w:p>
    <w:p w14:paraId="0F17C0C6" w14:textId="77777777" w:rsidR="0031553E" w:rsidRDefault="0031553E" w:rsidP="00841D0B">
      <w:pPr>
        <w:rPr>
          <w:rFonts w:ascii="Times New Roman" w:hAnsi="Times New Roman" w:cs="Times New Roman"/>
          <w:sz w:val="28"/>
          <w:szCs w:val="28"/>
        </w:rPr>
      </w:pPr>
    </w:p>
    <w:p w14:paraId="678798DD" w14:textId="77777777" w:rsidR="0031553E" w:rsidRDefault="0031553E" w:rsidP="00841D0B">
      <w:pPr>
        <w:rPr>
          <w:rFonts w:ascii="Times New Roman" w:hAnsi="Times New Roman" w:cs="Times New Roman"/>
          <w:sz w:val="28"/>
          <w:szCs w:val="28"/>
        </w:rPr>
      </w:pPr>
    </w:p>
    <w:p w14:paraId="006C2A52" w14:textId="77777777" w:rsidR="00196A89" w:rsidRDefault="00196A89" w:rsidP="00841D0B">
      <w:pPr>
        <w:rPr>
          <w:rFonts w:ascii="Times New Roman" w:hAnsi="Times New Roman" w:cs="Times New Roman"/>
          <w:sz w:val="28"/>
          <w:szCs w:val="28"/>
        </w:rPr>
      </w:pPr>
    </w:p>
    <w:p w14:paraId="30E3EBA4" w14:textId="77777777" w:rsidR="00196A89" w:rsidRDefault="00196A89" w:rsidP="00841D0B">
      <w:pPr>
        <w:rPr>
          <w:rFonts w:ascii="Times New Roman" w:hAnsi="Times New Roman" w:cs="Times New Roman"/>
          <w:sz w:val="28"/>
          <w:szCs w:val="28"/>
        </w:rPr>
      </w:pPr>
    </w:p>
    <w:p w14:paraId="01D1BC7F" w14:textId="77777777" w:rsidR="00196A89" w:rsidRDefault="00196A89" w:rsidP="00841D0B">
      <w:pPr>
        <w:rPr>
          <w:rFonts w:ascii="Times New Roman" w:hAnsi="Times New Roman" w:cs="Times New Roman"/>
          <w:sz w:val="28"/>
          <w:szCs w:val="28"/>
        </w:rPr>
      </w:pPr>
    </w:p>
    <w:p w14:paraId="347E685E" w14:textId="77777777" w:rsidR="00196A89" w:rsidRDefault="00196A89" w:rsidP="00841D0B">
      <w:pPr>
        <w:rPr>
          <w:rFonts w:ascii="Times New Roman" w:hAnsi="Times New Roman" w:cs="Times New Roman"/>
          <w:sz w:val="28"/>
          <w:szCs w:val="28"/>
        </w:rPr>
      </w:pPr>
    </w:p>
    <w:p w14:paraId="125B3AAB" w14:textId="77777777" w:rsidR="00196A89" w:rsidRDefault="00196A89" w:rsidP="00841D0B">
      <w:pPr>
        <w:rPr>
          <w:rFonts w:ascii="Times New Roman" w:hAnsi="Times New Roman" w:cs="Times New Roman"/>
          <w:sz w:val="28"/>
          <w:szCs w:val="28"/>
        </w:rPr>
      </w:pPr>
    </w:p>
    <w:p w14:paraId="1C70B436" w14:textId="1FED736D" w:rsidR="0031553E" w:rsidRDefault="0031553E" w:rsidP="00841D0B">
      <w:pPr>
        <w:rPr>
          <w:rFonts w:ascii="Times New Roman" w:hAnsi="Times New Roman" w:cs="Times New Roman"/>
          <w:sz w:val="28"/>
          <w:szCs w:val="28"/>
        </w:rPr>
      </w:pPr>
      <w:r>
        <w:rPr>
          <w:rFonts w:ascii="Times New Roman" w:hAnsi="Times New Roman" w:cs="Times New Roman"/>
          <w:sz w:val="28"/>
          <w:szCs w:val="28"/>
        </w:rPr>
        <w:lastRenderedPageBreak/>
        <w:t xml:space="preserve">Next, I will be comparing </w:t>
      </w:r>
      <w:r w:rsidRPr="0031553E">
        <w:rPr>
          <w:rFonts w:ascii="Times New Roman" w:hAnsi="Times New Roman" w:cs="Times New Roman"/>
          <w:sz w:val="28"/>
          <w:szCs w:val="28"/>
        </w:rPr>
        <w:t>age_first_milestone_year</w:t>
      </w:r>
      <w:r>
        <w:rPr>
          <w:rFonts w:ascii="Times New Roman" w:hAnsi="Times New Roman" w:cs="Times New Roman"/>
          <w:sz w:val="28"/>
          <w:szCs w:val="28"/>
        </w:rPr>
        <w:t xml:space="preserve"> with funding</w:t>
      </w:r>
      <w:r w:rsidRPr="0031553E">
        <w:rPr>
          <w:rFonts w:ascii="Times New Roman" w:hAnsi="Times New Roman" w:cs="Times New Roman"/>
          <w:sz w:val="28"/>
          <w:szCs w:val="28"/>
        </w:rPr>
        <w:t>_rounds</w:t>
      </w:r>
      <w:r>
        <w:rPr>
          <w:rFonts w:ascii="Times New Roman" w:hAnsi="Times New Roman" w:cs="Times New Roman"/>
          <w:sz w:val="28"/>
          <w:szCs w:val="28"/>
        </w:rPr>
        <w:t xml:space="preserve"> since this will reveal </w:t>
      </w:r>
      <w:r w:rsidRPr="0031553E">
        <w:rPr>
          <w:rFonts w:ascii="Times New Roman" w:hAnsi="Times New Roman" w:cs="Times New Roman"/>
          <w:sz w:val="28"/>
          <w:szCs w:val="28"/>
        </w:rPr>
        <w:t>whether faster milestone achievement correlates with more funding rounds.</w:t>
      </w:r>
    </w:p>
    <w:p w14:paraId="753EC169" w14:textId="17609DAC" w:rsidR="0031553E" w:rsidRDefault="0031553E" w:rsidP="00841D0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08D8C2C" wp14:editId="1B6DE08F">
            <wp:extent cx="5731510" cy="3314700"/>
            <wp:effectExtent l="0" t="0" r="2540" b="0"/>
            <wp:docPr id="1161407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7206" name="Picture 11614072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7EAC5AE3" w14:textId="77777777" w:rsidR="0031553E" w:rsidRDefault="0031553E" w:rsidP="00841D0B">
      <w:pPr>
        <w:rPr>
          <w:rFonts w:ascii="Times New Roman" w:hAnsi="Times New Roman" w:cs="Times New Roman"/>
          <w:sz w:val="28"/>
          <w:szCs w:val="28"/>
        </w:rPr>
      </w:pPr>
    </w:p>
    <w:p w14:paraId="10E4A477" w14:textId="61D09FF3" w:rsidR="0031553E" w:rsidRDefault="0031553E" w:rsidP="00841D0B">
      <w:pPr>
        <w:rPr>
          <w:rFonts w:ascii="Times New Roman" w:hAnsi="Times New Roman" w:cs="Times New Roman"/>
          <w:sz w:val="28"/>
          <w:szCs w:val="28"/>
        </w:rPr>
      </w:pPr>
      <w:r w:rsidRPr="0031553E">
        <w:rPr>
          <w:rFonts w:ascii="Times New Roman" w:hAnsi="Times New Roman" w:cs="Times New Roman"/>
          <w:sz w:val="28"/>
          <w:szCs w:val="28"/>
        </w:rPr>
        <w:t>The scatter plot reveals a weak positive correlation (0.09) between milestone speed and funding rounds, suggesting startups achieving milestones slightly faster tend to secure marginally more funding—though the effect is minimal. Top 500 startups (red dots) cluster near the median milestone time, indicating elite status doesn’t strongly correlate with extreme speed. The vertical spread of points shows many startups with slow milestones still achieve high funding rounds, implying other factors dominate success.</w:t>
      </w:r>
    </w:p>
    <w:p w14:paraId="11A0BDFF" w14:textId="68CF864C" w:rsidR="0063067D" w:rsidRDefault="0063067D" w:rsidP="00841D0B">
      <w:pPr>
        <w:rPr>
          <w:rFonts w:ascii="Times New Roman" w:hAnsi="Times New Roman" w:cs="Times New Roman"/>
          <w:sz w:val="28"/>
          <w:szCs w:val="28"/>
        </w:rPr>
      </w:pPr>
      <w:r>
        <w:rPr>
          <w:rFonts w:ascii="Times New Roman" w:hAnsi="Times New Roman" w:cs="Times New Roman"/>
          <w:sz w:val="28"/>
          <w:szCs w:val="28"/>
        </w:rPr>
        <w:t xml:space="preserve">Next, I will be comparing </w:t>
      </w:r>
      <w:r w:rsidRPr="0063067D">
        <w:rPr>
          <w:rFonts w:ascii="Times New Roman" w:hAnsi="Times New Roman" w:cs="Times New Roman"/>
          <w:sz w:val="28"/>
          <w:szCs w:val="28"/>
        </w:rPr>
        <w:t>age_first_funding_year (Funding speed)</w:t>
      </w:r>
      <w:r>
        <w:rPr>
          <w:rFonts w:ascii="Times New Roman" w:hAnsi="Times New Roman" w:cs="Times New Roman"/>
          <w:sz w:val="28"/>
          <w:szCs w:val="28"/>
        </w:rPr>
        <w:t xml:space="preserve"> and </w:t>
      </w:r>
      <w:r w:rsidRPr="0063067D">
        <w:rPr>
          <w:rFonts w:ascii="Times New Roman" w:hAnsi="Times New Roman" w:cs="Times New Roman"/>
          <w:sz w:val="28"/>
          <w:szCs w:val="28"/>
        </w:rPr>
        <w:t>has_VC</w:t>
      </w:r>
      <w:r>
        <w:rPr>
          <w:rFonts w:ascii="Times New Roman" w:hAnsi="Times New Roman" w:cs="Times New Roman"/>
          <w:sz w:val="28"/>
          <w:szCs w:val="28"/>
        </w:rPr>
        <w:t xml:space="preserve"> this will tell me </w:t>
      </w:r>
      <w:r w:rsidRPr="0063067D">
        <w:rPr>
          <w:rFonts w:ascii="Times New Roman" w:hAnsi="Times New Roman" w:cs="Times New Roman"/>
          <w:sz w:val="28"/>
          <w:szCs w:val="28"/>
        </w:rPr>
        <w:t>whether VC-backed startups secure funding faster/slower than others.</w:t>
      </w:r>
    </w:p>
    <w:p w14:paraId="4F5B32A8" w14:textId="131784DE" w:rsidR="0031553E" w:rsidRDefault="0063067D" w:rsidP="00841D0B">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E6BB95B" wp14:editId="75FCE386">
            <wp:extent cx="5731510" cy="3111500"/>
            <wp:effectExtent l="0" t="0" r="2540" b="0"/>
            <wp:docPr id="18459507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50711" name="Picture 18459507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11500"/>
                    </a:xfrm>
                    <a:prstGeom prst="rect">
                      <a:avLst/>
                    </a:prstGeom>
                  </pic:spPr>
                </pic:pic>
              </a:graphicData>
            </a:graphic>
          </wp:inline>
        </w:drawing>
      </w:r>
    </w:p>
    <w:p w14:paraId="270310D2" w14:textId="04F1F458" w:rsidR="0063067D" w:rsidRDefault="0063067D" w:rsidP="00841D0B">
      <w:pPr>
        <w:rPr>
          <w:rFonts w:ascii="Times New Roman" w:hAnsi="Times New Roman" w:cs="Times New Roman"/>
          <w:sz w:val="28"/>
          <w:szCs w:val="28"/>
        </w:rPr>
      </w:pPr>
      <w:r w:rsidRPr="0063067D">
        <w:rPr>
          <w:rFonts w:ascii="Times New Roman" w:hAnsi="Times New Roman" w:cs="Times New Roman"/>
          <w:sz w:val="28"/>
          <w:szCs w:val="28"/>
        </w:rPr>
        <w:lastRenderedPageBreak/>
        <w:t xml:space="preserve">This visualization reveals that </w:t>
      </w:r>
      <w:r w:rsidRPr="0063067D">
        <w:rPr>
          <w:rFonts w:ascii="Times New Roman" w:hAnsi="Times New Roman" w:cs="Times New Roman"/>
          <w:b/>
          <w:bCs/>
          <w:sz w:val="28"/>
          <w:szCs w:val="28"/>
        </w:rPr>
        <w:t>VC-backed startups take significantly longer (2.3 years) to secure their first funding</w:t>
      </w:r>
      <w:r w:rsidRPr="0063067D">
        <w:rPr>
          <w:rFonts w:ascii="Times New Roman" w:hAnsi="Times New Roman" w:cs="Times New Roman"/>
          <w:sz w:val="28"/>
          <w:szCs w:val="28"/>
        </w:rPr>
        <w:t xml:space="preserve"> compared to non-VC startups, with strong statistical significance (p=0.001). The wider violin shape for VC-backed startups (right) shows greater variability in funding timelines, suggesting VCs invest across diverse maturity stages. Non-VC startups (left) cluster tightly around lower funding ages, indicating angel investors or bootstrapped companies move faster. The p-value confirms this isn't random – VCs systematically target more established startups. Surprisingly, some extreme outliers in both groups prove exceptions exist (e.g., fast VC-funded or slow bootstrapped startups). This challenges the myth that VCs always "move quickly," revealing they often wait for more traction. Founders should align investor type with their timeline expectations.</w:t>
      </w:r>
    </w:p>
    <w:p w14:paraId="218E6C5F" w14:textId="77777777" w:rsidR="0063067D" w:rsidRDefault="0063067D" w:rsidP="00841D0B">
      <w:pPr>
        <w:rPr>
          <w:rFonts w:ascii="Times New Roman" w:hAnsi="Times New Roman" w:cs="Times New Roman"/>
          <w:sz w:val="28"/>
          <w:szCs w:val="28"/>
        </w:rPr>
      </w:pPr>
    </w:p>
    <w:p w14:paraId="067D1527" w14:textId="77777777" w:rsidR="0063067D" w:rsidRDefault="0063067D" w:rsidP="00841D0B">
      <w:pPr>
        <w:rPr>
          <w:rFonts w:ascii="Times New Roman" w:hAnsi="Times New Roman" w:cs="Times New Roman"/>
          <w:sz w:val="28"/>
          <w:szCs w:val="28"/>
        </w:rPr>
      </w:pPr>
    </w:p>
    <w:p w14:paraId="4FF7E80F" w14:textId="77777777" w:rsidR="0063067D" w:rsidRDefault="0063067D" w:rsidP="00841D0B">
      <w:pPr>
        <w:rPr>
          <w:rFonts w:ascii="Times New Roman" w:hAnsi="Times New Roman" w:cs="Times New Roman"/>
          <w:sz w:val="28"/>
          <w:szCs w:val="28"/>
        </w:rPr>
      </w:pPr>
    </w:p>
    <w:p w14:paraId="13EF744D" w14:textId="77777777" w:rsidR="0063067D" w:rsidRDefault="0063067D" w:rsidP="00841D0B">
      <w:pPr>
        <w:rPr>
          <w:rFonts w:ascii="Times New Roman" w:hAnsi="Times New Roman" w:cs="Times New Roman"/>
          <w:sz w:val="28"/>
          <w:szCs w:val="28"/>
        </w:rPr>
      </w:pPr>
    </w:p>
    <w:p w14:paraId="08F93AEF" w14:textId="77777777" w:rsidR="0063067D" w:rsidRDefault="0063067D" w:rsidP="00841D0B">
      <w:pPr>
        <w:rPr>
          <w:rFonts w:ascii="Times New Roman" w:hAnsi="Times New Roman" w:cs="Times New Roman"/>
          <w:sz w:val="28"/>
          <w:szCs w:val="28"/>
        </w:rPr>
      </w:pPr>
    </w:p>
    <w:p w14:paraId="0160932F" w14:textId="77777777" w:rsidR="0063067D" w:rsidRDefault="0063067D" w:rsidP="00841D0B">
      <w:pPr>
        <w:rPr>
          <w:rFonts w:ascii="Times New Roman" w:hAnsi="Times New Roman" w:cs="Times New Roman"/>
          <w:sz w:val="28"/>
          <w:szCs w:val="28"/>
        </w:rPr>
      </w:pPr>
    </w:p>
    <w:p w14:paraId="6BA8FD3E" w14:textId="77777777" w:rsidR="0063067D" w:rsidRDefault="0063067D" w:rsidP="00841D0B">
      <w:pPr>
        <w:rPr>
          <w:rFonts w:ascii="Times New Roman" w:hAnsi="Times New Roman" w:cs="Times New Roman"/>
          <w:sz w:val="28"/>
          <w:szCs w:val="28"/>
        </w:rPr>
      </w:pPr>
    </w:p>
    <w:p w14:paraId="4AEF63C5" w14:textId="77777777" w:rsidR="0063067D" w:rsidRDefault="0063067D" w:rsidP="00841D0B">
      <w:pPr>
        <w:rPr>
          <w:rFonts w:ascii="Times New Roman" w:hAnsi="Times New Roman" w:cs="Times New Roman"/>
          <w:sz w:val="28"/>
          <w:szCs w:val="28"/>
        </w:rPr>
      </w:pPr>
    </w:p>
    <w:p w14:paraId="196236AC" w14:textId="77777777" w:rsidR="001920E6" w:rsidRDefault="001920E6" w:rsidP="00841D0B">
      <w:pPr>
        <w:rPr>
          <w:rFonts w:ascii="Times New Roman" w:hAnsi="Times New Roman" w:cs="Times New Roman"/>
          <w:sz w:val="28"/>
          <w:szCs w:val="28"/>
        </w:rPr>
      </w:pPr>
    </w:p>
    <w:p w14:paraId="6792103F" w14:textId="77777777" w:rsidR="001920E6" w:rsidRDefault="001920E6" w:rsidP="00841D0B">
      <w:pPr>
        <w:rPr>
          <w:rFonts w:ascii="Times New Roman" w:hAnsi="Times New Roman" w:cs="Times New Roman"/>
          <w:sz w:val="28"/>
          <w:szCs w:val="28"/>
        </w:rPr>
      </w:pPr>
    </w:p>
    <w:p w14:paraId="5990D9AC" w14:textId="77777777" w:rsidR="001920E6" w:rsidRDefault="001920E6" w:rsidP="00841D0B">
      <w:pPr>
        <w:rPr>
          <w:rFonts w:ascii="Times New Roman" w:hAnsi="Times New Roman" w:cs="Times New Roman"/>
          <w:sz w:val="28"/>
          <w:szCs w:val="28"/>
        </w:rPr>
      </w:pPr>
    </w:p>
    <w:p w14:paraId="5E0A403C" w14:textId="77777777" w:rsidR="001920E6" w:rsidRDefault="001920E6" w:rsidP="00841D0B">
      <w:pPr>
        <w:rPr>
          <w:rFonts w:ascii="Times New Roman" w:hAnsi="Times New Roman" w:cs="Times New Roman"/>
          <w:sz w:val="28"/>
          <w:szCs w:val="28"/>
        </w:rPr>
      </w:pPr>
    </w:p>
    <w:p w14:paraId="5C1EA246" w14:textId="77777777" w:rsidR="001920E6" w:rsidRDefault="001920E6" w:rsidP="00841D0B">
      <w:pPr>
        <w:rPr>
          <w:rFonts w:ascii="Times New Roman" w:hAnsi="Times New Roman" w:cs="Times New Roman"/>
          <w:sz w:val="28"/>
          <w:szCs w:val="28"/>
        </w:rPr>
      </w:pPr>
    </w:p>
    <w:p w14:paraId="3DB7C0F9" w14:textId="77777777" w:rsidR="001920E6" w:rsidRDefault="001920E6" w:rsidP="00841D0B">
      <w:pPr>
        <w:rPr>
          <w:rFonts w:ascii="Times New Roman" w:hAnsi="Times New Roman" w:cs="Times New Roman"/>
          <w:sz w:val="28"/>
          <w:szCs w:val="28"/>
        </w:rPr>
      </w:pPr>
    </w:p>
    <w:p w14:paraId="4D7EECAD" w14:textId="77777777" w:rsidR="001920E6" w:rsidRDefault="001920E6" w:rsidP="00841D0B">
      <w:pPr>
        <w:rPr>
          <w:rFonts w:ascii="Times New Roman" w:hAnsi="Times New Roman" w:cs="Times New Roman"/>
          <w:sz w:val="28"/>
          <w:szCs w:val="28"/>
        </w:rPr>
      </w:pPr>
    </w:p>
    <w:p w14:paraId="5B8CDFB6" w14:textId="77777777" w:rsidR="001920E6" w:rsidRDefault="001920E6" w:rsidP="00841D0B">
      <w:pPr>
        <w:rPr>
          <w:rFonts w:ascii="Times New Roman" w:hAnsi="Times New Roman" w:cs="Times New Roman"/>
          <w:sz w:val="28"/>
          <w:szCs w:val="28"/>
        </w:rPr>
      </w:pPr>
    </w:p>
    <w:p w14:paraId="31381BB2" w14:textId="77777777" w:rsidR="001920E6" w:rsidRDefault="001920E6" w:rsidP="00841D0B">
      <w:pPr>
        <w:rPr>
          <w:rFonts w:ascii="Times New Roman" w:hAnsi="Times New Roman" w:cs="Times New Roman"/>
          <w:sz w:val="28"/>
          <w:szCs w:val="28"/>
        </w:rPr>
      </w:pPr>
    </w:p>
    <w:p w14:paraId="07B03D57" w14:textId="77777777" w:rsidR="001920E6" w:rsidRDefault="001920E6" w:rsidP="00841D0B">
      <w:pPr>
        <w:rPr>
          <w:rFonts w:ascii="Times New Roman" w:hAnsi="Times New Roman" w:cs="Times New Roman"/>
          <w:sz w:val="28"/>
          <w:szCs w:val="28"/>
        </w:rPr>
      </w:pPr>
    </w:p>
    <w:p w14:paraId="319AF2D7" w14:textId="77777777" w:rsidR="00196A89" w:rsidRDefault="00196A89" w:rsidP="00841D0B">
      <w:pPr>
        <w:rPr>
          <w:rFonts w:ascii="Times New Roman" w:hAnsi="Times New Roman" w:cs="Times New Roman"/>
          <w:sz w:val="28"/>
          <w:szCs w:val="28"/>
        </w:rPr>
      </w:pPr>
    </w:p>
    <w:p w14:paraId="11317B89" w14:textId="77777777" w:rsidR="00196A89" w:rsidRDefault="00196A89" w:rsidP="00841D0B">
      <w:pPr>
        <w:rPr>
          <w:rFonts w:ascii="Times New Roman" w:hAnsi="Times New Roman" w:cs="Times New Roman"/>
          <w:sz w:val="28"/>
          <w:szCs w:val="28"/>
        </w:rPr>
      </w:pPr>
    </w:p>
    <w:p w14:paraId="34452585" w14:textId="77777777" w:rsidR="00196A89" w:rsidRDefault="00196A89" w:rsidP="00841D0B">
      <w:pPr>
        <w:rPr>
          <w:rFonts w:ascii="Times New Roman" w:hAnsi="Times New Roman" w:cs="Times New Roman"/>
          <w:sz w:val="28"/>
          <w:szCs w:val="28"/>
        </w:rPr>
      </w:pPr>
    </w:p>
    <w:p w14:paraId="6D035AC4" w14:textId="77777777" w:rsidR="001920E6" w:rsidRDefault="001920E6" w:rsidP="00841D0B">
      <w:pPr>
        <w:rPr>
          <w:rFonts w:ascii="Times New Roman" w:hAnsi="Times New Roman" w:cs="Times New Roman"/>
          <w:sz w:val="28"/>
          <w:szCs w:val="28"/>
        </w:rPr>
      </w:pPr>
    </w:p>
    <w:p w14:paraId="79A6206C" w14:textId="77777777" w:rsidR="001920E6" w:rsidRDefault="001920E6" w:rsidP="00841D0B">
      <w:pPr>
        <w:rPr>
          <w:rFonts w:ascii="Times New Roman" w:hAnsi="Times New Roman" w:cs="Times New Roman"/>
          <w:sz w:val="28"/>
          <w:szCs w:val="28"/>
        </w:rPr>
      </w:pPr>
    </w:p>
    <w:p w14:paraId="342AB3FF" w14:textId="69DE9644" w:rsidR="0063067D" w:rsidRDefault="0063067D" w:rsidP="0063067D">
      <w:pPr>
        <w:pStyle w:val="Subtitle"/>
        <w:numPr>
          <w:ilvl w:val="0"/>
          <w:numId w:val="5"/>
        </w:numPr>
      </w:pPr>
      <w:r>
        <w:lastRenderedPageBreak/>
        <w:t xml:space="preserve">Build a model </w:t>
      </w:r>
    </w:p>
    <w:p w14:paraId="097F1CBA" w14:textId="2C7309A3" w:rsidR="00E7039A" w:rsidRDefault="004D31CE" w:rsidP="00841D0B">
      <w:r>
        <w:rPr>
          <w:noProof/>
        </w:rPr>
        <w:drawing>
          <wp:inline distT="0" distB="0" distL="0" distR="0" wp14:anchorId="51816915" wp14:editId="36F61399">
            <wp:extent cx="5731510" cy="5813425"/>
            <wp:effectExtent l="0" t="0" r="2540" b="0"/>
            <wp:docPr id="1288818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18979" name="Picture 12888189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813425"/>
                    </a:xfrm>
                    <a:prstGeom prst="rect">
                      <a:avLst/>
                    </a:prstGeom>
                  </pic:spPr>
                </pic:pic>
              </a:graphicData>
            </a:graphic>
          </wp:inline>
        </w:drawing>
      </w:r>
    </w:p>
    <w:p w14:paraId="2391C4F2" w14:textId="77777777" w:rsidR="000B3E9B" w:rsidRPr="001920E6" w:rsidRDefault="000B3E9B" w:rsidP="00841D0B">
      <w:pPr>
        <w:rPr>
          <w:rFonts w:ascii="Times New Roman" w:hAnsi="Times New Roman" w:cs="Times New Roman"/>
        </w:rPr>
      </w:pPr>
    </w:p>
    <w:p w14:paraId="733596D8" w14:textId="77777777" w:rsidR="00D22A0D" w:rsidRPr="001920E6" w:rsidRDefault="000B3E9B" w:rsidP="00841D0B">
      <w:pPr>
        <w:rPr>
          <w:rFonts w:ascii="Times New Roman" w:hAnsi="Times New Roman" w:cs="Times New Roman"/>
        </w:rPr>
      </w:pPr>
      <w:r w:rsidRPr="001920E6">
        <w:rPr>
          <w:rFonts w:ascii="Times New Roman" w:hAnsi="Times New Roman" w:cs="Times New Roman"/>
        </w:rPr>
        <w:t>The logistic regression results show that funding rounds and Series A participation are the strongest predictors of Top 500 status, with coefficients of 0.94 each, indicating startups with more funding activity have significantly higher chances of becoming elite. While VC backing and participant numbers also positively influence outcomes (coefficients 0.52 and 1.08), the timing of first funding has minimal impact (0.01), suggesting success depends more on sustained investor support than early fundraising speed.</w:t>
      </w:r>
    </w:p>
    <w:p w14:paraId="2258A769" w14:textId="77777777" w:rsidR="00D22A0D" w:rsidRPr="001920E6" w:rsidRDefault="00D22A0D" w:rsidP="00841D0B">
      <w:pPr>
        <w:rPr>
          <w:rFonts w:ascii="Times New Roman" w:hAnsi="Times New Roman" w:cs="Times New Roman"/>
        </w:rPr>
      </w:pPr>
    </w:p>
    <w:p w14:paraId="08BEE11B" w14:textId="69E8C84A" w:rsidR="000B3E9B" w:rsidRDefault="000B3E9B" w:rsidP="00841D0B">
      <w:r w:rsidRPr="001920E6">
        <w:rPr>
          <w:rFonts w:ascii="Times New Roman" w:hAnsi="Times New Roman" w:cs="Times New Roman"/>
        </w:rPr>
        <w:t xml:space="preserve"> The model achieves 78% accuracy but struggles with false negatives, missing 6 actual Top 500 startups, likely due to class imbalance where most startups aren't top performers. The confusion matrix reveals it's better at identifying non-top startups (10 correct) than catching all elite ones (6 missed). These findings imply that while investor networks and repeated funding matter most, the model may undervalue qualitative factors like team or product strength. To improve predictions, you</w:t>
      </w:r>
      <w:r w:rsidRPr="000B3E9B">
        <w:t xml:space="preserve"> </w:t>
      </w:r>
      <w:r w:rsidRPr="001920E6">
        <w:rPr>
          <w:rFonts w:ascii="Times New Roman" w:hAnsi="Times New Roman" w:cs="Times New Roman"/>
        </w:rPr>
        <w:t>could address the class imbalance and explore interaction effects between investor types and funding frequency.</w:t>
      </w:r>
    </w:p>
    <w:p w14:paraId="430D8D32" w14:textId="77777777" w:rsidR="000B3E9B" w:rsidRDefault="000B3E9B" w:rsidP="00841D0B"/>
    <w:p w14:paraId="51969584" w14:textId="22D0197B" w:rsidR="000B3E9B" w:rsidRPr="001920E6" w:rsidRDefault="000B3E9B" w:rsidP="00841D0B">
      <w:pPr>
        <w:rPr>
          <w:rFonts w:ascii="Times New Roman" w:hAnsi="Times New Roman" w:cs="Times New Roman"/>
        </w:rPr>
      </w:pPr>
      <w:r w:rsidRPr="001920E6">
        <w:rPr>
          <w:rFonts w:ascii="Times New Roman" w:hAnsi="Times New Roman" w:cs="Times New Roman"/>
        </w:rPr>
        <w:lastRenderedPageBreak/>
        <w:t xml:space="preserve">Now we will predict funding_rounds (success metric) using age_first_funding_year (speed metric) using a linear regression model </w:t>
      </w:r>
    </w:p>
    <w:p w14:paraId="358E7750" w14:textId="624282AE" w:rsidR="000B3E9B" w:rsidRDefault="000B3E9B" w:rsidP="00841D0B">
      <w:r>
        <w:rPr>
          <w:noProof/>
        </w:rPr>
        <w:drawing>
          <wp:inline distT="0" distB="0" distL="0" distR="0" wp14:anchorId="2C9C3D28" wp14:editId="30E0B114">
            <wp:extent cx="5194300" cy="3840191"/>
            <wp:effectExtent l="0" t="0" r="6350" b="8255"/>
            <wp:docPr id="1854600068" name="Picture 2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00068" name="Picture 20" descr="A screenshot of a computer cod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5328" cy="3840951"/>
                    </a:xfrm>
                    <a:prstGeom prst="rect">
                      <a:avLst/>
                    </a:prstGeom>
                  </pic:spPr>
                </pic:pic>
              </a:graphicData>
            </a:graphic>
          </wp:inline>
        </w:drawing>
      </w:r>
    </w:p>
    <w:p w14:paraId="3C47470A" w14:textId="07F745E5" w:rsidR="000B3E9B" w:rsidRDefault="000B3E9B" w:rsidP="00841D0B">
      <w:r>
        <w:rPr>
          <w:noProof/>
        </w:rPr>
        <w:drawing>
          <wp:inline distT="0" distB="0" distL="0" distR="0" wp14:anchorId="344116DE" wp14:editId="5064DA01">
            <wp:extent cx="5029200" cy="2899619"/>
            <wp:effectExtent l="0" t="0" r="0" b="0"/>
            <wp:docPr id="2004358139" name="Picture 2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58139" name="Picture 21" descr="A graph with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0586" cy="2900418"/>
                    </a:xfrm>
                    <a:prstGeom prst="rect">
                      <a:avLst/>
                    </a:prstGeom>
                  </pic:spPr>
                </pic:pic>
              </a:graphicData>
            </a:graphic>
          </wp:inline>
        </w:drawing>
      </w:r>
    </w:p>
    <w:p w14:paraId="3981EBD0" w14:textId="48405305" w:rsidR="001920E6" w:rsidRPr="001920E6" w:rsidRDefault="00D22A0D" w:rsidP="00841D0B">
      <w:pPr>
        <w:rPr>
          <w:rFonts w:ascii="Times New Roman" w:hAnsi="Times New Roman" w:cs="Times New Roman"/>
        </w:rPr>
      </w:pPr>
      <w:r w:rsidRPr="00D22A0D">
        <w:rPr>
          <w:rFonts w:ascii="Times New Roman" w:hAnsi="Times New Roman" w:cs="Times New Roman"/>
        </w:rPr>
        <w:t>The residual plot above shows a relatively balanced distribution of points scattered around the zero line, indicating the linear regression model generally predicts funding rounds reasonably well for most startups. The residuals cluster between -1 and +1 for predicted values up to 1.6 funding rounds, suggesting good accuracy in this range, while a few outliers beyond this point reveal startups where the model significantly over- or under-predicted their funding activity. The slight upward trend in residuals as predicted values increase hints at potential heteroscedasticity, meaning the model's prediction error grows slightly for startups with more funding rounds. Most residuals fall within a tight band around zero, confirming the model captures the main linear relationship between funding speed and rounds raised. However, the presence of some vertical spread suggests additional unmeasured factors influence funding success. The plot ultimately validates the model's usefulness while highlighting opportunities to improve it by addressing minor non-linearity or incorporating additional variables.</w:t>
      </w:r>
    </w:p>
    <w:p w14:paraId="0AB66522" w14:textId="77777777" w:rsidR="00D22A0D" w:rsidRDefault="00D22A0D" w:rsidP="00841D0B"/>
    <w:p w14:paraId="341507B0" w14:textId="77777777" w:rsidR="00D22A0D" w:rsidRDefault="00D22A0D" w:rsidP="00841D0B"/>
    <w:p w14:paraId="6D37C75A" w14:textId="1AA83D1F" w:rsidR="00D22A0D" w:rsidRDefault="00D22A0D" w:rsidP="00D22A0D">
      <w:pPr>
        <w:pStyle w:val="Subtitle"/>
        <w:numPr>
          <w:ilvl w:val="0"/>
          <w:numId w:val="5"/>
        </w:numPr>
      </w:pPr>
      <w:r>
        <w:t xml:space="preserve">OLS analysis </w:t>
      </w:r>
    </w:p>
    <w:p w14:paraId="2CC8FD40" w14:textId="16AED4DE" w:rsidR="00D22A0D" w:rsidRDefault="00D22A0D" w:rsidP="00D22A0D">
      <w:r>
        <w:rPr>
          <w:noProof/>
        </w:rPr>
        <w:drawing>
          <wp:inline distT="0" distB="0" distL="0" distR="0" wp14:anchorId="4C28FCF3" wp14:editId="438DC58E">
            <wp:extent cx="5731510" cy="4979035"/>
            <wp:effectExtent l="0" t="0" r="2540" b="0"/>
            <wp:docPr id="8400751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7512" name="Picture 2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979035"/>
                    </a:xfrm>
                    <a:prstGeom prst="rect">
                      <a:avLst/>
                    </a:prstGeom>
                  </pic:spPr>
                </pic:pic>
              </a:graphicData>
            </a:graphic>
          </wp:inline>
        </w:drawing>
      </w:r>
    </w:p>
    <w:p w14:paraId="464D5519" w14:textId="1FC68D38" w:rsidR="00976FC1" w:rsidRDefault="00976FC1" w:rsidP="00D22A0D">
      <w:r w:rsidRPr="00976FC1">
        <w:rPr>
          <w:rFonts w:ascii="Times New Roman" w:hAnsi="Times New Roman" w:cs="Times New Roman"/>
        </w:rPr>
        <w:t>The OLS regression results indicate that both funding speed and VC backing significantly influence the number of funding rounds a startup secures. The negative coefficient for age_first_funding_year (-0.0821, p=0.009) suggests that startups securing funding earlier tend to raise more rounds, with each additional year delaying first funding associated with 0.08 fewer rounds on average. The strong positive coefficient for has_VC (0.9280, p&lt;0.001) reveals that VC-backed startups secure nearly one additional funding round compared to non-VC-backed peers. The model explains approximately 16.9% of the variation in funding rounds (R-squared=0.169), indicating these two factors capture a meaningful portion of funding activity though other unmeasured variables also play important roles. The highly significant F-statistic (p=1.97e-05) confirms the overall model's validity, while the large Omnibus and Jarque-Bera statistics suggest the residuals are not normally distributed, potentially affecting coefficient reliability. The positive skew (2.142) and high kurtosis (8.776) in residuals reveal outliers where the model either substantially over- or under-predicts funding rounds, particularly among startups with unusually high or low funding activity. These findings underscore that while early funding and VC involvement predict greater funding success, the relationship exhibits</w:t>
      </w:r>
      <w:r w:rsidRPr="00976FC1">
        <w:t xml:space="preserve"> non-linear complexities the current linear model doesn't fully capture.</w:t>
      </w:r>
    </w:p>
    <w:p w14:paraId="296D005F" w14:textId="77777777" w:rsidR="00976FC1" w:rsidRDefault="00976FC1" w:rsidP="00D22A0D"/>
    <w:p w14:paraId="74A87BF5" w14:textId="216927C2" w:rsidR="00976FC1" w:rsidRDefault="00976FC1" w:rsidP="00D22A0D">
      <w:r>
        <w:t xml:space="preserve">Actual vs predicted Funding rounds </w:t>
      </w:r>
    </w:p>
    <w:p w14:paraId="4F9675F4" w14:textId="2C5A95FD" w:rsidR="00976FC1" w:rsidRDefault="00976FC1" w:rsidP="00D22A0D">
      <w:r>
        <w:rPr>
          <w:noProof/>
        </w:rPr>
        <w:lastRenderedPageBreak/>
        <w:drawing>
          <wp:inline distT="0" distB="0" distL="0" distR="0" wp14:anchorId="2A38DC95" wp14:editId="22549C4E">
            <wp:extent cx="5731510" cy="3068320"/>
            <wp:effectExtent l="0" t="0" r="2540" b="0"/>
            <wp:docPr id="13752857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85760" name="Picture 1375285760"/>
                    <pic:cNvPicPr/>
                  </pic:nvPicPr>
                  <pic:blipFill>
                    <a:blip r:embed="rId23">
                      <a:extLst>
                        <a:ext uri="{28A0092B-C50C-407E-A947-70E740481C1C}">
                          <a14:useLocalDpi xmlns:a14="http://schemas.microsoft.com/office/drawing/2010/main" val="0"/>
                        </a:ext>
                      </a:extLst>
                    </a:blip>
                    <a:stretch>
                      <a:fillRect/>
                    </a:stretch>
                  </pic:blipFill>
                  <pic:spPr>
                    <a:xfrm>
                      <a:off x="0" y="0"/>
                      <a:ext cx="5731510" cy="3068320"/>
                    </a:xfrm>
                    <a:prstGeom prst="rect">
                      <a:avLst/>
                    </a:prstGeom>
                  </pic:spPr>
                </pic:pic>
              </a:graphicData>
            </a:graphic>
          </wp:inline>
        </w:drawing>
      </w:r>
    </w:p>
    <w:p w14:paraId="636DF80C" w14:textId="77777777" w:rsidR="00976FC1" w:rsidRDefault="00976FC1" w:rsidP="00D22A0D"/>
    <w:p w14:paraId="6AA7A094" w14:textId="5EB65ED9" w:rsidR="00976FC1" w:rsidRPr="002A476F" w:rsidRDefault="00976FC1" w:rsidP="00D22A0D">
      <w:pPr>
        <w:rPr>
          <w:rFonts w:ascii="Times New Roman" w:hAnsi="Times New Roman" w:cs="Times New Roman"/>
        </w:rPr>
      </w:pPr>
      <w:r w:rsidRPr="002A476F">
        <w:rPr>
          <w:rFonts w:ascii="Times New Roman" w:hAnsi="Times New Roman" w:cs="Times New Roman"/>
        </w:rPr>
        <w:t>The scatter plot shows a weak relationship between actual and predicted funding rounds, with data points clustered tightly around a predicted value of 1-2 regardless of the actual value. This is reflected in the low R-squared value of 0.17, indicating that the model explains only 17% of the variance in the actual funding rounds. The red dashed line, representing a perfect prediction, deviates significantly from the data points, further emphasizing the model's poor predictive power. Essentially, the model's predictions are not reliable for estimating the actual number of funding rounds.</w:t>
      </w:r>
    </w:p>
    <w:p w14:paraId="4E4EEC18" w14:textId="77777777" w:rsidR="00D22A0D" w:rsidRDefault="00D22A0D" w:rsidP="00D22A0D">
      <w:pPr>
        <w:rPr>
          <w:rFonts w:ascii="Times New Roman" w:hAnsi="Times New Roman" w:cs="Times New Roman"/>
        </w:rPr>
      </w:pPr>
    </w:p>
    <w:p w14:paraId="0D758EB6" w14:textId="77777777" w:rsidR="002A476F" w:rsidRDefault="002A476F" w:rsidP="00D22A0D">
      <w:pPr>
        <w:rPr>
          <w:rFonts w:ascii="Times New Roman" w:hAnsi="Times New Roman" w:cs="Times New Roman"/>
        </w:rPr>
      </w:pPr>
    </w:p>
    <w:p w14:paraId="34DE4A99" w14:textId="77777777" w:rsidR="002A476F" w:rsidRDefault="002A476F" w:rsidP="00D22A0D">
      <w:pPr>
        <w:rPr>
          <w:rFonts w:ascii="Times New Roman" w:hAnsi="Times New Roman" w:cs="Times New Roman"/>
        </w:rPr>
      </w:pPr>
    </w:p>
    <w:p w14:paraId="1B51EB99" w14:textId="77777777" w:rsidR="002A476F" w:rsidRDefault="002A476F" w:rsidP="00D22A0D">
      <w:pPr>
        <w:rPr>
          <w:rFonts w:ascii="Times New Roman" w:hAnsi="Times New Roman" w:cs="Times New Roman"/>
        </w:rPr>
      </w:pPr>
    </w:p>
    <w:p w14:paraId="07D321CB" w14:textId="77777777" w:rsidR="002A476F" w:rsidRDefault="002A476F" w:rsidP="00D22A0D">
      <w:pPr>
        <w:rPr>
          <w:rFonts w:ascii="Times New Roman" w:hAnsi="Times New Roman" w:cs="Times New Roman"/>
        </w:rPr>
      </w:pPr>
    </w:p>
    <w:p w14:paraId="01989E1C" w14:textId="77777777" w:rsidR="002A476F" w:rsidRDefault="002A476F" w:rsidP="00D22A0D">
      <w:pPr>
        <w:rPr>
          <w:rFonts w:ascii="Times New Roman" w:hAnsi="Times New Roman" w:cs="Times New Roman"/>
        </w:rPr>
      </w:pPr>
    </w:p>
    <w:p w14:paraId="41F4AEA6" w14:textId="42ED0CD9" w:rsidR="002A476F" w:rsidRDefault="002A476F" w:rsidP="00D22A0D">
      <w:pPr>
        <w:rPr>
          <w:rFonts w:ascii="Times New Roman" w:hAnsi="Times New Roman" w:cs="Times New Roman"/>
        </w:rPr>
      </w:pPr>
    </w:p>
    <w:p w14:paraId="39426224" w14:textId="77777777" w:rsidR="001920E6" w:rsidRDefault="001920E6" w:rsidP="00D22A0D">
      <w:pPr>
        <w:rPr>
          <w:rFonts w:ascii="Times New Roman" w:hAnsi="Times New Roman" w:cs="Times New Roman"/>
        </w:rPr>
      </w:pPr>
    </w:p>
    <w:p w14:paraId="4CEA0BD6" w14:textId="77777777" w:rsidR="000105F3" w:rsidRDefault="000105F3" w:rsidP="00D22A0D">
      <w:pPr>
        <w:rPr>
          <w:rFonts w:ascii="Times New Roman" w:hAnsi="Times New Roman" w:cs="Times New Roman"/>
        </w:rPr>
      </w:pPr>
    </w:p>
    <w:p w14:paraId="09F893A1" w14:textId="77777777" w:rsidR="000105F3" w:rsidRDefault="000105F3" w:rsidP="00D22A0D">
      <w:pPr>
        <w:rPr>
          <w:rFonts w:ascii="Times New Roman" w:hAnsi="Times New Roman" w:cs="Times New Roman"/>
        </w:rPr>
      </w:pPr>
    </w:p>
    <w:p w14:paraId="75EA1824" w14:textId="77777777" w:rsidR="000105F3" w:rsidRDefault="000105F3" w:rsidP="00D22A0D">
      <w:pPr>
        <w:rPr>
          <w:rFonts w:ascii="Times New Roman" w:hAnsi="Times New Roman" w:cs="Times New Roman"/>
        </w:rPr>
      </w:pPr>
    </w:p>
    <w:p w14:paraId="7855526C" w14:textId="77777777" w:rsidR="000105F3" w:rsidRDefault="000105F3" w:rsidP="00D22A0D">
      <w:pPr>
        <w:rPr>
          <w:rFonts w:ascii="Times New Roman" w:hAnsi="Times New Roman" w:cs="Times New Roman"/>
        </w:rPr>
      </w:pPr>
    </w:p>
    <w:p w14:paraId="701F30AC" w14:textId="77777777" w:rsidR="000105F3" w:rsidRDefault="000105F3" w:rsidP="00D22A0D">
      <w:pPr>
        <w:rPr>
          <w:rFonts w:ascii="Times New Roman" w:hAnsi="Times New Roman" w:cs="Times New Roman"/>
        </w:rPr>
      </w:pPr>
    </w:p>
    <w:p w14:paraId="14A57CB1" w14:textId="77777777" w:rsidR="000105F3" w:rsidRDefault="000105F3" w:rsidP="00D22A0D">
      <w:pPr>
        <w:rPr>
          <w:rFonts w:ascii="Times New Roman" w:hAnsi="Times New Roman" w:cs="Times New Roman"/>
        </w:rPr>
      </w:pPr>
    </w:p>
    <w:p w14:paraId="348B103D" w14:textId="77777777" w:rsidR="000105F3" w:rsidRDefault="000105F3" w:rsidP="00D22A0D">
      <w:pPr>
        <w:rPr>
          <w:rFonts w:ascii="Times New Roman" w:hAnsi="Times New Roman" w:cs="Times New Roman"/>
        </w:rPr>
      </w:pPr>
    </w:p>
    <w:p w14:paraId="51B7EBAA" w14:textId="77777777" w:rsidR="000105F3" w:rsidRDefault="000105F3" w:rsidP="00D22A0D">
      <w:pPr>
        <w:rPr>
          <w:rFonts w:ascii="Times New Roman" w:hAnsi="Times New Roman" w:cs="Times New Roman"/>
        </w:rPr>
      </w:pPr>
    </w:p>
    <w:p w14:paraId="6F9325E4" w14:textId="77777777" w:rsidR="000105F3" w:rsidRDefault="000105F3" w:rsidP="00D22A0D">
      <w:pPr>
        <w:rPr>
          <w:rFonts w:ascii="Times New Roman" w:hAnsi="Times New Roman" w:cs="Times New Roman"/>
        </w:rPr>
      </w:pPr>
    </w:p>
    <w:p w14:paraId="72B7A131" w14:textId="77777777" w:rsidR="002A476F" w:rsidRDefault="002A476F" w:rsidP="00D22A0D">
      <w:pPr>
        <w:rPr>
          <w:rFonts w:ascii="Times New Roman" w:hAnsi="Times New Roman" w:cs="Times New Roman"/>
        </w:rPr>
      </w:pPr>
    </w:p>
    <w:p w14:paraId="3E65629F" w14:textId="77777777" w:rsidR="001920E6" w:rsidRDefault="001920E6" w:rsidP="001920E6">
      <w:pPr>
        <w:pBdr>
          <w:bottom w:val="single" w:sz="4" w:space="1" w:color="auto"/>
        </w:pBdr>
        <w:rPr>
          <w:rFonts w:ascii="Times New Roman" w:hAnsi="Times New Roman" w:cs="Times New Roman"/>
        </w:rPr>
      </w:pPr>
    </w:p>
    <w:p w14:paraId="390CDECD" w14:textId="702A88D7" w:rsidR="002A476F" w:rsidRDefault="002A476F" w:rsidP="002A476F">
      <w:pPr>
        <w:pStyle w:val="Subtitle"/>
      </w:pPr>
      <w:r>
        <w:t xml:space="preserve">Conclusion </w:t>
      </w:r>
    </w:p>
    <w:p w14:paraId="6E796F8A" w14:textId="73ADB8EC" w:rsidR="002A476F" w:rsidRDefault="002A476F" w:rsidP="002A476F">
      <w:pPr>
        <w:rPr>
          <w:rFonts w:ascii="Times New Roman" w:hAnsi="Times New Roman" w:cs="Times New Roman"/>
        </w:rPr>
      </w:pPr>
      <w:r w:rsidRPr="002A476F">
        <w:rPr>
          <w:rFonts w:ascii="Times New Roman" w:hAnsi="Times New Roman" w:cs="Times New Roman"/>
        </w:rPr>
        <w:t xml:space="preserve">The statistical analysis of startup success and funding rates reveals that funding rounds and Series A participation are strong indicators of a startup's likelihood of entering the Top 500, while the timing of initial funding has less impact than sustained investor engagement. VC-backed startups tend to secure initial funding later than others, suggesting a focus on more mature ventures. Earlier funding and VC backing correlate with increased funding rounds, though these factors only partially explain funding activity. While the models show some predictive capability, they also have limitations in addressing class imbalance and capturing complex relationships, as seen in the weak relationship between predicted and actual funding rounds. This suggests that model improvements could come from incorporating more variables. Overall, the analysis underscores the intricate interplay of funding dynamics, investor </w:t>
      </w:r>
      <w:proofErr w:type="spellStart"/>
      <w:r w:rsidRPr="002A476F">
        <w:rPr>
          <w:rFonts w:ascii="Times New Roman" w:hAnsi="Times New Roman" w:cs="Times New Roman"/>
        </w:rPr>
        <w:t>behavior</w:t>
      </w:r>
      <w:proofErr w:type="spellEnd"/>
      <w:r w:rsidRPr="002A476F">
        <w:rPr>
          <w:rFonts w:ascii="Times New Roman" w:hAnsi="Times New Roman" w:cs="Times New Roman"/>
        </w:rPr>
        <w:t xml:space="preserve">, and startup outcomes, highlighting the importance of both quantitative and qualitative factors in determining success. For entrepreneurs, this implies that focusing on investor fit and long-term funding strategies may be as crucial as early fundraising speed. Furthermore, investors can benefit from these insights by refining their due diligence process and selection criteria. Future research could explore these qualitative dimensions and non-linear relationships to enhance predictive accuracy and provide more nuanced guidance for stakeholders.   </w:t>
      </w:r>
    </w:p>
    <w:p w14:paraId="03A63128" w14:textId="77777777" w:rsidR="001920E6" w:rsidRDefault="001920E6" w:rsidP="002A476F">
      <w:pPr>
        <w:rPr>
          <w:rFonts w:ascii="Times New Roman" w:hAnsi="Times New Roman" w:cs="Times New Roman"/>
        </w:rPr>
      </w:pPr>
    </w:p>
    <w:p w14:paraId="4ECB65EF" w14:textId="77777777" w:rsidR="000105F3" w:rsidRDefault="000105F3" w:rsidP="002A476F">
      <w:pPr>
        <w:rPr>
          <w:rFonts w:ascii="Times New Roman" w:hAnsi="Times New Roman" w:cs="Times New Roman"/>
        </w:rPr>
      </w:pPr>
    </w:p>
    <w:p w14:paraId="19CBBDFB" w14:textId="77777777" w:rsidR="000105F3" w:rsidRDefault="000105F3" w:rsidP="002A476F">
      <w:pPr>
        <w:rPr>
          <w:rFonts w:ascii="Times New Roman" w:hAnsi="Times New Roman" w:cs="Times New Roman"/>
        </w:rPr>
      </w:pPr>
    </w:p>
    <w:p w14:paraId="24DE8246" w14:textId="77777777" w:rsidR="000105F3" w:rsidRDefault="000105F3" w:rsidP="002A476F">
      <w:pPr>
        <w:rPr>
          <w:rFonts w:ascii="Times New Roman" w:hAnsi="Times New Roman" w:cs="Times New Roman"/>
        </w:rPr>
      </w:pPr>
    </w:p>
    <w:p w14:paraId="1BB1C936" w14:textId="77777777" w:rsidR="000105F3" w:rsidRDefault="000105F3" w:rsidP="002A476F">
      <w:pPr>
        <w:rPr>
          <w:rFonts w:ascii="Times New Roman" w:hAnsi="Times New Roman" w:cs="Times New Roman"/>
        </w:rPr>
      </w:pPr>
    </w:p>
    <w:p w14:paraId="03004940" w14:textId="77777777" w:rsidR="000105F3" w:rsidRDefault="000105F3" w:rsidP="002A476F">
      <w:pPr>
        <w:rPr>
          <w:rFonts w:ascii="Times New Roman" w:hAnsi="Times New Roman" w:cs="Times New Roman"/>
        </w:rPr>
      </w:pPr>
    </w:p>
    <w:p w14:paraId="4A53191F" w14:textId="77777777" w:rsidR="000105F3" w:rsidRDefault="000105F3" w:rsidP="002A476F">
      <w:pPr>
        <w:rPr>
          <w:rFonts w:ascii="Times New Roman" w:hAnsi="Times New Roman" w:cs="Times New Roman"/>
        </w:rPr>
      </w:pPr>
    </w:p>
    <w:p w14:paraId="66FC03F7" w14:textId="77777777" w:rsidR="000105F3" w:rsidRDefault="000105F3" w:rsidP="002A476F">
      <w:pPr>
        <w:rPr>
          <w:rFonts w:ascii="Times New Roman" w:hAnsi="Times New Roman" w:cs="Times New Roman"/>
        </w:rPr>
      </w:pPr>
    </w:p>
    <w:p w14:paraId="0E846447" w14:textId="77777777" w:rsidR="000105F3" w:rsidRDefault="000105F3" w:rsidP="002A476F">
      <w:pPr>
        <w:rPr>
          <w:rFonts w:ascii="Times New Roman" w:hAnsi="Times New Roman" w:cs="Times New Roman"/>
        </w:rPr>
      </w:pPr>
    </w:p>
    <w:p w14:paraId="29CC4188" w14:textId="77777777" w:rsidR="000105F3" w:rsidRDefault="000105F3" w:rsidP="002A476F">
      <w:pPr>
        <w:rPr>
          <w:rFonts w:ascii="Times New Roman" w:hAnsi="Times New Roman" w:cs="Times New Roman"/>
        </w:rPr>
      </w:pPr>
    </w:p>
    <w:p w14:paraId="004F85AF" w14:textId="77777777" w:rsidR="000105F3" w:rsidRDefault="000105F3" w:rsidP="002A476F">
      <w:pPr>
        <w:rPr>
          <w:rFonts w:ascii="Times New Roman" w:hAnsi="Times New Roman" w:cs="Times New Roman"/>
        </w:rPr>
      </w:pPr>
    </w:p>
    <w:p w14:paraId="6F4EBB64" w14:textId="77777777" w:rsidR="000105F3" w:rsidRDefault="000105F3" w:rsidP="002A476F">
      <w:pPr>
        <w:rPr>
          <w:rFonts w:ascii="Times New Roman" w:hAnsi="Times New Roman" w:cs="Times New Roman"/>
        </w:rPr>
      </w:pPr>
    </w:p>
    <w:p w14:paraId="25034E9A" w14:textId="77777777" w:rsidR="000105F3" w:rsidRDefault="000105F3" w:rsidP="002A476F">
      <w:pPr>
        <w:rPr>
          <w:rFonts w:ascii="Times New Roman" w:hAnsi="Times New Roman" w:cs="Times New Roman"/>
        </w:rPr>
      </w:pPr>
    </w:p>
    <w:p w14:paraId="7E57EA67" w14:textId="77777777" w:rsidR="000105F3" w:rsidRDefault="000105F3" w:rsidP="002A476F">
      <w:pPr>
        <w:rPr>
          <w:rFonts w:ascii="Times New Roman" w:hAnsi="Times New Roman" w:cs="Times New Roman"/>
        </w:rPr>
      </w:pPr>
    </w:p>
    <w:p w14:paraId="5F230244" w14:textId="77777777" w:rsidR="000105F3" w:rsidRDefault="000105F3" w:rsidP="002A476F">
      <w:pPr>
        <w:rPr>
          <w:rFonts w:ascii="Times New Roman" w:hAnsi="Times New Roman" w:cs="Times New Roman"/>
        </w:rPr>
      </w:pPr>
    </w:p>
    <w:p w14:paraId="6A2BD50D" w14:textId="77777777" w:rsidR="000105F3" w:rsidRDefault="000105F3" w:rsidP="002A476F">
      <w:pPr>
        <w:rPr>
          <w:rFonts w:ascii="Times New Roman" w:hAnsi="Times New Roman" w:cs="Times New Roman"/>
        </w:rPr>
      </w:pPr>
    </w:p>
    <w:p w14:paraId="465E9482" w14:textId="77777777" w:rsidR="000105F3" w:rsidRDefault="000105F3" w:rsidP="002A476F">
      <w:pPr>
        <w:rPr>
          <w:rFonts w:ascii="Times New Roman" w:hAnsi="Times New Roman" w:cs="Times New Roman"/>
        </w:rPr>
      </w:pPr>
    </w:p>
    <w:p w14:paraId="4398FFD6" w14:textId="77777777" w:rsidR="000105F3" w:rsidRDefault="000105F3" w:rsidP="002A476F">
      <w:pPr>
        <w:rPr>
          <w:rFonts w:ascii="Times New Roman" w:hAnsi="Times New Roman" w:cs="Times New Roman"/>
        </w:rPr>
      </w:pPr>
    </w:p>
    <w:p w14:paraId="6EDC0EBC" w14:textId="77777777" w:rsidR="000105F3" w:rsidRDefault="000105F3" w:rsidP="002A476F">
      <w:pPr>
        <w:rPr>
          <w:rFonts w:ascii="Times New Roman" w:hAnsi="Times New Roman" w:cs="Times New Roman"/>
        </w:rPr>
      </w:pPr>
    </w:p>
    <w:p w14:paraId="09861125" w14:textId="77777777" w:rsidR="000105F3" w:rsidRDefault="000105F3" w:rsidP="002A476F">
      <w:pPr>
        <w:rPr>
          <w:rFonts w:ascii="Times New Roman" w:hAnsi="Times New Roman" w:cs="Times New Roman"/>
        </w:rPr>
      </w:pPr>
    </w:p>
    <w:p w14:paraId="483F9A47" w14:textId="77777777" w:rsidR="000105F3" w:rsidRDefault="000105F3" w:rsidP="002A476F">
      <w:pPr>
        <w:rPr>
          <w:rFonts w:ascii="Times New Roman" w:hAnsi="Times New Roman" w:cs="Times New Roman"/>
        </w:rPr>
      </w:pPr>
    </w:p>
    <w:p w14:paraId="04A6A279" w14:textId="77777777" w:rsidR="000105F3" w:rsidRDefault="000105F3" w:rsidP="002A476F">
      <w:pPr>
        <w:rPr>
          <w:rFonts w:ascii="Times New Roman" w:hAnsi="Times New Roman" w:cs="Times New Roman"/>
        </w:rPr>
      </w:pPr>
    </w:p>
    <w:p w14:paraId="160FE7F6" w14:textId="77777777" w:rsidR="000105F3" w:rsidRDefault="000105F3" w:rsidP="002A476F">
      <w:pPr>
        <w:rPr>
          <w:rFonts w:ascii="Times New Roman" w:hAnsi="Times New Roman" w:cs="Times New Roman"/>
        </w:rPr>
      </w:pPr>
    </w:p>
    <w:p w14:paraId="41C6916F" w14:textId="77777777" w:rsidR="000105F3" w:rsidRDefault="000105F3" w:rsidP="002A476F">
      <w:pPr>
        <w:rPr>
          <w:rFonts w:ascii="Times New Roman" w:hAnsi="Times New Roman" w:cs="Times New Roman"/>
        </w:rPr>
      </w:pPr>
    </w:p>
    <w:p w14:paraId="094C7972" w14:textId="5520F7C6" w:rsidR="001920E6" w:rsidRDefault="001920E6" w:rsidP="002A476F">
      <w:pPr>
        <w:rPr>
          <w:rFonts w:ascii="Times New Roman" w:hAnsi="Times New Roman" w:cs="Times New Roman"/>
        </w:rPr>
      </w:pPr>
      <w:r>
        <w:rPr>
          <w:rFonts w:ascii="Times New Roman" w:hAnsi="Times New Roman" w:cs="Times New Roman"/>
        </w:rPr>
        <w:lastRenderedPageBreak/>
        <w:t>Bibliography:</w:t>
      </w:r>
    </w:p>
    <w:p w14:paraId="486A1D6E" w14:textId="4D92E066" w:rsidR="001920E6" w:rsidRDefault="001920E6" w:rsidP="001920E6">
      <w:pPr>
        <w:pStyle w:val="ListParagraph"/>
        <w:numPr>
          <w:ilvl w:val="0"/>
          <w:numId w:val="6"/>
        </w:numPr>
        <w:rPr>
          <w:rFonts w:ascii="Times New Roman" w:hAnsi="Times New Roman" w:cs="Times New Roman"/>
        </w:rPr>
      </w:pPr>
      <w:r w:rsidRPr="001920E6">
        <w:rPr>
          <w:rFonts w:ascii="Times New Roman" w:hAnsi="Times New Roman" w:cs="Times New Roman"/>
        </w:rPr>
        <w:t xml:space="preserve">Rajpal, Shubham, Amit Manglani, and Shreya </w:t>
      </w:r>
      <w:proofErr w:type="spellStart"/>
      <w:r w:rsidRPr="001920E6">
        <w:rPr>
          <w:rFonts w:ascii="Times New Roman" w:hAnsi="Times New Roman" w:cs="Times New Roman"/>
        </w:rPr>
        <w:t>Kuchwaha</w:t>
      </w:r>
      <w:proofErr w:type="spellEnd"/>
      <w:r w:rsidRPr="001920E6">
        <w:rPr>
          <w:rFonts w:ascii="Times New Roman" w:hAnsi="Times New Roman" w:cs="Times New Roman"/>
        </w:rPr>
        <w:t xml:space="preserve">. "Predicting Startup Valuation Using Deep Learning: A Data-Driven Analysis." In </w:t>
      </w:r>
      <w:r w:rsidRPr="001920E6">
        <w:rPr>
          <w:rFonts w:ascii="Times New Roman" w:hAnsi="Times New Roman" w:cs="Times New Roman"/>
          <w:i/>
          <w:iCs/>
        </w:rPr>
        <w:t>Proceedings of the 5th International Conference on the Role of Innovation, Entrepreneurship and Management for Sustainable Development (ICRIEMSD 2024)</w:t>
      </w:r>
      <w:r w:rsidRPr="001920E6">
        <w:rPr>
          <w:rFonts w:ascii="Times New Roman" w:hAnsi="Times New Roman" w:cs="Times New Roman"/>
        </w:rPr>
        <w:t xml:space="preserve">, 333–348. Atlantis Press, January 2025. </w:t>
      </w:r>
      <w:hyperlink r:id="rId24" w:tgtFrame="_new" w:history="1">
        <w:r w:rsidRPr="001920E6">
          <w:rPr>
            <w:rStyle w:val="Hyperlink"/>
            <w:rFonts w:ascii="Times New Roman" w:hAnsi="Times New Roman" w:cs="Times New Roman"/>
          </w:rPr>
          <w:t>https://www.atlantis-press.com/proceedings/icriemsd-24/126007548</w:t>
        </w:r>
      </w:hyperlink>
      <w:r w:rsidRPr="001920E6">
        <w:rPr>
          <w:rFonts w:ascii="Times New Roman" w:hAnsi="Times New Roman" w:cs="Times New Roman"/>
        </w:rPr>
        <w:t>.</w:t>
      </w:r>
    </w:p>
    <w:p w14:paraId="177A55B3" w14:textId="77777777" w:rsidR="001920E6" w:rsidRDefault="001920E6" w:rsidP="001920E6">
      <w:pPr>
        <w:pStyle w:val="ListParagraph"/>
        <w:rPr>
          <w:rFonts w:ascii="Times New Roman" w:hAnsi="Times New Roman" w:cs="Times New Roman"/>
        </w:rPr>
      </w:pPr>
    </w:p>
    <w:p w14:paraId="0518C468" w14:textId="579AA78F" w:rsidR="001920E6" w:rsidRDefault="001920E6" w:rsidP="001920E6">
      <w:pPr>
        <w:pStyle w:val="ListParagraph"/>
        <w:numPr>
          <w:ilvl w:val="0"/>
          <w:numId w:val="6"/>
        </w:numPr>
        <w:rPr>
          <w:rFonts w:ascii="Times New Roman" w:hAnsi="Times New Roman" w:cs="Times New Roman"/>
        </w:rPr>
      </w:pPr>
      <w:r w:rsidRPr="001920E6">
        <w:rPr>
          <w:rFonts w:ascii="Times New Roman" w:hAnsi="Times New Roman" w:cs="Times New Roman"/>
        </w:rPr>
        <w:t xml:space="preserve">Startup Success Prediction with PCA-Enhanced Machine Learning Algorithms." </w:t>
      </w:r>
      <w:r w:rsidRPr="001920E6">
        <w:rPr>
          <w:rFonts w:ascii="Times New Roman" w:hAnsi="Times New Roman" w:cs="Times New Roman"/>
          <w:i/>
          <w:iCs/>
        </w:rPr>
        <w:t>Journal of Technology Management &amp; Innovation</w:t>
      </w:r>
      <w:r w:rsidRPr="001920E6">
        <w:rPr>
          <w:rFonts w:ascii="Times New Roman" w:hAnsi="Times New Roman" w:cs="Times New Roman"/>
        </w:rPr>
        <w:t xml:space="preserve"> 20, no. 1 (2025). </w:t>
      </w:r>
      <w:hyperlink r:id="rId25" w:tgtFrame="_new" w:history="1">
        <w:r w:rsidRPr="001920E6">
          <w:rPr>
            <w:rStyle w:val="Hyperlink"/>
            <w:rFonts w:ascii="Times New Roman" w:hAnsi="Times New Roman" w:cs="Times New Roman"/>
          </w:rPr>
          <w:t>https://www.jotmi.org/index.php/GT/article/view/4617</w:t>
        </w:r>
      </w:hyperlink>
      <w:r w:rsidRPr="001920E6">
        <w:rPr>
          <w:rFonts w:ascii="Times New Roman" w:hAnsi="Times New Roman" w:cs="Times New Roman"/>
        </w:rPr>
        <w:t>.</w:t>
      </w:r>
    </w:p>
    <w:p w14:paraId="439D1156" w14:textId="77777777" w:rsidR="001920E6" w:rsidRPr="001920E6" w:rsidRDefault="001920E6" w:rsidP="001920E6">
      <w:pPr>
        <w:pStyle w:val="ListParagraph"/>
        <w:rPr>
          <w:rFonts w:ascii="Times New Roman" w:hAnsi="Times New Roman" w:cs="Times New Roman"/>
        </w:rPr>
      </w:pPr>
    </w:p>
    <w:p w14:paraId="76A218C4" w14:textId="77777777" w:rsidR="001920E6" w:rsidRPr="001920E6" w:rsidRDefault="001920E6" w:rsidP="001920E6">
      <w:pPr>
        <w:pStyle w:val="ListParagraph"/>
        <w:rPr>
          <w:rFonts w:ascii="Times New Roman" w:hAnsi="Times New Roman" w:cs="Times New Roman"/>
        </w:rPr>
      </w:pPr>
    </w:p>
    <w:p w14:paraId="7CFED491" w14:textId="5D1818C1" w:rsidR="001920E6" w:rsidRDefault="001920E6" w:rsidP="001920E6">
      <w:pPr>
        <w:pStyle w:val="ListParagraph"/>
        <w:numPr>
          <w:ilvl w:val="0"/>
          <w:numId w:val="6"/>
        </w:numPr>
        <w:rPr>
          <w:rFonts w:ascii="Times New Roman" w:hAnsi="Times New Roman" w:cs="Times New Roman"/>
        </w:rPr>
      </w:pPr>
      <w:r w:rsidRPr="001920E6">
        <w:rPr>
          <w:rFonts w:ascii="Times New Roman" w:hAnsi="Times New Roman" w:cs="Times New Roman"/>
        </w:rPr>
        <w:t xml:space="preserve">Understanding Variation in Start-Up Funds." </w:t>
      </w:r>
      <w:r w:rsidRPr="001920E6">
        <w:rPr>
          <w:rFonts w:ascii="Times New Roman" w:hAnsi="Times New Roman" w:cs="Times New Roman"/>
          <w:i/>
          <w:iCs/>
        </w:rPr>
        <w:t>The Journal of Politics</w:t>
      </w:r>
      <w:r w:rsidRPr="001920E6">
        <w:rPr>
          <w:rFonts w:ascii="Times New Roman" w:hAnsi="Times New Roman" w:cs="Times New Roman"/>
        </w:rPr>
        <w:t xml:space="preserve"> 87, no. 1 (2025): 123–135. </w:t>
      </w:r>
      <w:hyperlink r:id="rId26" w:tgtFrame="_new" w:history="1">
        <w:r w:rsidRPr="001920E6">
          <w:rPr>
            <w:rStyle w:val="Hyperlink"/>
            <w:rFonts w:ascii="Times New Roman" w:hAnsi="Times New Roman" w:cs="Times New Roman"/>
          </w:rPr>
          <w:t>https://www.journals.uchicago.edu/doi/10.1086/729942</w:t>
        </w:r>
      </w:hyperlink>
      <w:r w:rsidRPr="001920E6">
        <w:rPr>
          <w:rFonts w:ascii="Times New Roman" w:hAnsi="Times New Roman" w:cs="Times New Roman"/>
        </w:rPr>
        <w:t xml:space="preserve">. </w:t>
      </w:r>
    </w:p>
    <w:p w14:paraId="797D85EF" w14:textId="77777777" w:rsidR="001920E6" w:rsidRDefault="001920E6" w:rsidP="001920E6">
      <w:pPr>
        <w:pStyle w:val="ListParagraph"/>
        <w:rPr>
          <w:rFonts w:ascii="Times New Roman" w:hAnsi="Times New Roman" w:cs="Times New Roman"/>
        </w:rPr>
      </w:pPr>
    </w:p>
    <w:p w14:paraId="043AE782" w14:textId="501C31C1" w:rsidR="001920E6" w:rsidRDefault="001920E6" w:rsidP="001920E6">
      <w:pPr>
        <w:pStyle w:val="ListParagraph"/>
        <w:numPr>
          <w:ilvl w:val="0"/>
          <w:numId w:val="6"/>
        </w:numPr>
        <w:rPr>
          <w:rFonts w:ascii="Times New Roman" w:hAnsi="Times New Roman" w:cs="Times New Roman"/>
        </w:rPr>
      </w:pPr>
      <w:r w:rsidRPr="001920E6">
        <w:rPr>
          <w:rFonts w:ascii="Times New Roman" w:hAnsi="Times New Roman" w:cs="Times New Roman"/>
        </w:rPr>
        <w:t xml:space="preserve">Critical Success Factors to Evaluate Startup Success." In </w:t>
      </w:r>
      <w:r w:rsidRPr="001920E6">
        <w:rPr>
          <w:rFonts w:ascii="Times New Roman" w:hAnsi="Times New Roman" w:cs="Times New Roman"/>
          <w:i/>
          <w:iCs/>
        </w:rPr>
        <w:t>HCI in Games: Serious and Immersive Games</w:t>
      </w:r>
      <w:r w:rsidRPr="001920E6">
        <w:rPr>
          <w:rFonts w:ascii="Times New Roman" w:hAnsi="Times New Roman" w:cs="Times New Roman"/>
        </w:rPr>
        <w:t xml:space="preserve">, edited by Xiaowen Fang, 112–124. Lecture Notes in Computer Science, vol. 13394. Springer, 2022. </w:t>
      </w:r>
      <w:hyperlink r:id="rId27" w:tgtFrame="_new" w:history="1">
        <w:r w:rsidRPr="001920E6">
          <w:rPr>
            <w:rStyle w:val="Hyperlink"/>
            <w:rFonts w:ascii="Times New Roman" w:hAnsi="Times New Roman" w:cs="Times New Roman"/>
          </w:rPr>
          <w:t>https://doi.org/10.1007/978-3-031-35930-9_12</w:t>
        </w:r>
      </w:hyperlink>
      <w:r w:rsidRPr="001920E6">
        <w:rPr>
          <w:rFonts w:ascii="Times New Roman" w:hAnsi="Times New Roman" w:cs="Times New Roman"/>
        </w:rPr>
        <w:t>.</w:t>
      </w:r>
    </w:p>
    <w:p w14:paraId="3A5B3305" w14:textId="77777777" w:rsidR="001920E6" w:rsidRPr="001920E6" w:rsidRDefault="001920E6" w:rsidP="001920E6">
      <w:pPr>
        <w:pStyle w:val="ListParagraph"/>
        <w:rPr>
          <w:rFonts w:ascii="Times New Roman" w:hAnsi="Times New Roman" w:cs="Times New Roman"/>
        </w:rPr>
      </w:pPr>
    </w:p>
    <w:p w14:paraId="72AEE384" w14:textId="5F417B8C" w:rsidR="001920E6" w:rsidRDefault="001920E6" w:rsidP="001920E6">
      <w:pPr>
        <w:pStyle w:val="ListParagraph"/>
        <w:numPr>
          <w:ilvl w:val="0"/>
          <w:numId w:val="6"/>
        </w:numPr>
        <w:rPr>
          <w:rFonts w:ascii="Times New Roman" w:hAnsi="Times New Roman" w:cs="Times New Roman"/>
        </w:rPr>
      </w:pPr>
      <w:r w:rsidRPr="001920E6">
        <w:rPr>
          <w:rFonts w:ascii="Times New Roman" w:hAnsi="Times New Roman" w:cs="Times New Roman"/>
        </w:rPr>
        <w:t xml:space="preserve">Success Factors of Startups in Research Literature within the Entrepreneurial Ecosystem." </w:t>
      </w:r>
      <w:r w:rsidRPr="001920E6">
        <w:rPr>
          <w:rFonts w:ascii="Times New Roman" w:hAnsi="Times New Roman" w:cs="Times New Roman"/>
          <w:i/>
          <w:iCs/>
        </w:rPr>
        <w:t>Journal of Entrepreneurship and Innovation Management</w:t>
      </w:r>
      <w:r w:rsidRPr="001920E6">
        <w:rPr>
          <w:rFonts w:ascii="Times New Roman" w:hAnsi="Times New Roman" w:cs="Times New Roman"/>
        </w:rPr>
        <w:t xml:space="preserve"> 10, no. 3 (2022): 45–60. </w:t>
      </w:r>
      <w:hyperlink r:id="rId28" w:tgtFrame="_new" w:history="1">
        <w:r w:rsidRPr="001920E6">
          <w:rPr>
            <w:rStyle w:val="Hyperlink"/>
            <w:rFonts w:ascii="Times New Roman" w:hAnsi="Times New Roman" w:cs="Times New Roman"/>
          </w:rPr>
          <w:t>https://www.researchgate.net/publication/362701147_Success_Factors_of_Startups_in_Research_Literature_within_the_Entrepreneurial_Ecosystem</w:t>
        </w:r>
      </w:hyperlink>
      <w:r w:rsidRPr="001920E6">
        <w:rPr>
          <w:rFonts w:ascii="Times New Roman" w:hAnsi="Times New Roman" w:cs="Times New Roman"/>
        </w:rPr>
        <w:t>.​</w:t>
      </w:r>
    </w:p>
    <w:p w14:paraId="252F134C" w14:textId="77777777" w:rsidR="001920E6" w:rsidRPr="001920E6" w:rsidRDefault="001920E6" w:rsidP="001920E6">
      <w:pPr>
        <w:pStyle w:val="ListParagraph"/>
        <w:rPr>
          <w:rFonts w:ascii="Times New Roman" w:hAnsi="Times New Roman" w:cs="Times New Roman"/>
        </w:rPr>
      </w:pPr>
    </w:p>
    <w:p w14:paraId="6569C172" w14:textId="3B7B592C" w:rsidR="001920E6" w:rsidRDefault="001920E6" w:rsidP="001920E6">
      <w:pPr>
        <w:pStyle w:val="ListParagraph"/>
        <w:numPr>
          <w:ilvl w:val="0"/>
          <w:numId w:val="6"/>
        </w:numPr>
        <w:rPr>
          <w:rFonts w:ascii="Times New Roman" w:hAnsi="Times New Roman" w:cs="Times New Roman"/>
        </w:rPr>
      </w:pPr>
      <w:r w:rsidRPr="001920E6">
        <w:rPr>
          <w:rFonts w:ascii="Times New Roman" w:hAnsi="Times New Roman" w:cs="Times New Roman"/>
        </w:rPr>
        <w:t xml:space="preserve">Predicting the Startup Valuation: A Deep Learning Approach." </w:t>
      </w:r>
      <w:r w:rsidRPr="001920E6">
        <w:rPr>
          <w:rFonts w:ascii="Times New Roman" w:hAnsi="Times New Roman" w:cs="Times New Roman"/>
          <w:i/>
          <w:iCs/>
        </w:rPr>
        <w:t>Journal of Business Research</w:t>
      </w:r>
      <w:r w:rsidRPr="001920E6">
        <w:rPr>
          <w:rFonts w:ascii="Times New Roman" w:hAnsi="Times New Roman" w:cs="Times New Roman"/>
        </w:rPr>
        <w:t xml:space="preserve"> 148 (2023): 456–467. </w:t>
      </w:r>
      <w:hyperlink r:id="rId29" w:tgtFrame="_new" w:history="1">
        <w:r w:rsidRPr="001920E6">
          <w:rPr>
            <w:rStyle w:val="Hyperlink"/>
            <w:rFonts w:ascii="Times New Roman" w:hAnsi="Times New Roman" w:cs="Times New Roman"/>
          </w:rPr>
          <w:t>https://www.tandfonline.com/doi/abs/10.1080/13691066.2022.2161968</w:t>
        </w:r>
      </w:hyperlink>
    </w:p>
    <w:p w14:paraId="1D5728B2" w14:textId="77777777" w:rsidR="001920E6" w:rsidRPr="001920E6" w:rsidRDefault="001920E6" w:rsidP="001920E6">
      <w:pPr>
        <w:pStyle w:val="ListParagraph"/>
        <w:rPr>
          <w:rFonts w:ascii="Times New Roman" w:hAnsi="Times New Roman" w:cs="Times New Roman"/>
        </w:rPr>
      </w:pPr>
    </w:p>
    <w:p w14:paraId="6A49693D" w14:textId="77777777" w:rsidR="001920E6" w:rsidRDefault="001920E6" w:rsidP="001920E6">
      <w:pPr>
        <w:pStyle w:val="ListParagraph"/>
        <w:rPr>
          <w:rFonts w:ascii="Times New Roman" w:hAnsi="Times New Roman" w:cs="Times New Roman"/>
        </w:rPr>
      </w:pPr>
    </w:p>
    <w:p w14:paraId="0F321566" w14:textId="1B632072" w:rsidR="00F220E5" w:rsidRDefault="00F220E5" w:rsidP="00F220E5">
      <w:pPr>
        <w:pStyle w:val="ListParagraph"/>
        <w:numPr>
          <w:ilvl w:val="0"/>
          <w:numId w:val="6"/>
        </w:numPr>
        <w:rPr>
          <w:rFonts w:ascii="Times New Roman" w:hAnsi="Times New Roman" w:cs="Times New Roman"/>
        </w:rPr>
      </w:pPr>
      <w:r w:rsidRPr="00F220E5">
        <w:rPr>
          <w:rFonts w:ascii="Times New Roman" w:hAnsi="Times New Roman" w:cs="Times New Roman"/>
        </w:rPr>
        <w:t xml:space="preserve">Determination of Essential Features for Predicting Start-Up Success." </w:t>
      </w:r>
      <w:r w:rsidRPr="00F220E5">
        <w:rPr>
          <w:rFonts w:ascii="Times New Roman" w:hAnsi="Times New Roman" w:cs="Times New Roman"/>
          <w:i/>
          <w:iCs/>
        </w:rPr>
        <w:t>Technological Forecasting and Social Change</w:t>
      </w:r>
      <w:r w:rsidRPr="00F220E5">
        <w:rPr>
          <w:rFonts w:ascii="Times New Roman" w:hAnsi="Times New Roman" w:cs="Times New Roman"/>
        </w:rPr>
        <w:t xml:space="preserve"> 180 (2022): 121–130. </w:t>
      </w:r>
      <w:hyperlink r:id="rId30" w:tgtFrame="_new" w:history="1">
        <w:r w:rsidRPr="00F220E5">
          <w:rPr>
            <w:rStyle w:val="Hyperlink"/>
            <w:rFonts w:ascii="Times New Roman" w:hAnsi="Times New Roman" w:cs="Times New Roman"/>
          </w:rPr>
          <w:t>https://www.tandfonline.com/doi/abs/10.1080/09537325.2022.2116569</w:t>
        </w:r>
      </w:hyperlink>
      <w:r w:rsidRPr="00F220E5">
        <w:rPr>
          <w:rFonts w:ascii="Times New Roman" w:hAnsi="Times New Roman" w:cs="Times New Roman"/>
        </w:rPr>
        <w:t>.​</w:t>
      </w:r>
    </w:p>
    <w:p w14:paraId="70BD1DA5" w14:textId="77777777" w:rsidR="00F220E5" w:rsidRDefault="00F220E5" w:rsidP="00F220E5">
      <w:pPr>
        <w:pStyle w:val="ListParagraph"/>
        <w:rPr>
          <w:rFonts w:ascii="Times New Roman" w:hAnsi="Times New Roman" w:cs="Times New Roman"/>
        </w:rPr>
      </w:pPr>
    </w:p>
    <w:p w14:paraId="533A02F3" w14:textId="71855475" w:rsidR="00F220E5" w:rsidRPr="00F220E5" w:rsidRDefault="00F220E5" w:rsidP="00F220E5">
      <w:pPr>
        <w:pStyle w:val="ListParagraph"/>
        <w:numPr>
          <w:ilvl w:val="0"/>
          <w:numId w:val="6"/>
        </w:numPr>
        <w:rPr>
          <w:rFonts w:ascii="Times New Roman" w:hAnsi="Times New Roman" w:cs="Times New Roman"/>
        </w:rPr>
      </w:pPr>
      <w:r w:rsidRPr="00F220E5">
        <w:rPr>
          <w:rFonts w:ascii="Times New Roman" w:hAnsi="Times New Roman" w:cs="Times New Roman"/>
          <w:b/>
          <w:bCs/>
        </w:rPr>
        <w:t>Kumar, Manish.</w:t>
      </w:r>
      <w:r w:rsidRPr="00F220E5">
        <w:rPr>
          <w:rFonts w:ascii="Times New Roman" w:hAnsi="Times New Roman" w:cs="Times New Roman"/>
        </w:rPr>
        <w:t xml:space="preserve"> "Startup Success Prediction." </w:t>
      </w:r>
      <w:r w:rsidRPr="00F220E5">
        <w:rPr>
          <w:rFonts w:ascii="Times New Roman" w:hAnsi="Times New Roman" w:cs="Times New Roman"/>
          <w:i/>
          <w:iCs/>
        </w:rPr>
        <w:t>Kaggle</w:t>
      </w:r>
      <w:r w:rsidRPr="00F220E5">
        <w:rPr>
          <w:rFonts w:ascii="Times New Roman" w:hAnsi="Times New Roman" w:cs="Times New Roman"/>
        </w:rPr>
        <w:t xml:space="preserve">. Last modified October 2020. </w:t>
      </w:r>
      <w:hyperlink r:id="rId31" w:tgtFrame="_new" w:history="1">
        <w:r w:rsidRPr="00F220E5">
          <w:rPr>
            <w:rStyle w:val="Hyperlink"/>
            <w:rFonts w:ascii="Times New Roman" w:hAnsi="Times New Roman" w:cs="Times New Roman"/>
          </w:rPr>
          <w:t>https://www.kaggle.com/datasets/manishkc06/startup-success-prediction</w:t>
        </w:r>
      </w:hyperlink>
    </w:p>
    <w:sectPr w:rsidR="00F220E5" w:rsidRPr="00F220E5" w:rsidSect="00196A89">
      <w:footerReference w:type="default" r:id="rId3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D2247" w14:textId="77777777" w:rsidR="001C7D49" w:rsidRDefault="001C7D49" w:rsidP="00CA2E0D">
      <w:pPr>
        <w:spacing w:after="0" w:line="240" w:lineRule="auto"/>
      </w:pPr>
      <w:r>
        <w:separator/>
      </w:r>
    </w:p>
  </w:endnote>
  <w:endnote w:type="continuationSeparator" w:id="0">
    <w:p w14:paraId="554E0F33" w14:textId="77777777" w:rsidR="001C7D49" w:rsidRDefault="001C7D49" w:rsidP="00CA2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538693"/>
      <w:docPartObj>
        <w:docPartGallery w:val="Page Numbers (Bottom of Page)"/>
        <w:docPartUnique/>
      </w:docPartObj>
    </w:sdtPr>
    <w:sdtEndPr>
      <w:rPr>
        <w:noProof/>
      </w:rPr>
    </w:sdtEndPr>
    <w:sdtContent>
      <w:p w14:paraId="09B58CF6" w14:textId="461D239B" w:rsidR="00CA2E0D" w:rsidRDefault="00CA2E0D">
        <w:pPr>
          <w:pStyle w:val="Footer"/>
          <w:rPr>
            <w:noProof/>
          </w:rPr>
        </w:pPr>
        <w:r>
          <w:fldChar w:fldCharType="begin"/>
        </w:r>
        <w:r>
          <w:instrText xml:space="preserve"> PAGE   \* MERGEFORMAT </w:instrText>
        </w:r>
        <w:r>
          <w:fldChar w:fldCharType="separate"/>
        </w:r>
        <w:r>
          <w:rPr>
            <w:noProof/>
          </w:rPr>
          <w:t>2</w:t>
        </w:r>
        <w:r>
          <w:rPr>
            <w:noProof/>
          </w:rPr>
          <w:fldChar w:fldCharType="end"/>
        </w:r>
      </w:p>
    </w:sdtContent>
  </w:sdt>
  <w:p w14:paraId="5F9C1988" w14:textId="77777777" w:rsidR="00CA2E0D" w:rsidRDefault="00CA2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884F" w14:textId="77777777" w:rsidR="001C7D49" w:rsidRDefault="001C7D49" w:rsidP="00CA2E0D">
      <w:pPr>
        <w:spacing w:after="0" w:line="240" w:lineRule="auto"/>
      </w:pPr>
      <w:r>
        <w:separator/>
      </w:r>
    </w:p>
  </w:footnote>
  <w:footnote w:type="continuationSeparator" w:id="0">
    <w:p w14:paraId="3E0DF76F" w14:textId="77777777" w:rsidR="001C7D49" w:rsidRDefault="001C7D49" w:rsidP="00CA2E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75F5"/>
    <w:multiLevelType w:val="hybridMultilevel"/>
    <w:tmpl w:val="633EDF3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29A051E"/>
    <w:multiLevelType w:val="hybridMultilevel"/>
    <w:tmpl w:val="73F63F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1C27B68"/>
    <w:multiLevelType w:val="hybridMultilevel"/>
    <w:tmpl w:val="73E47718"/>
    <w:lvl w:ilvl="0" w:tplc="335EFF7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4C12AE2"/>
    <w:multiLevelType w:val="hybridMultilevel"/>
    <w:tmpl w:val="7A72F0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92D3117"/>
    <w:multiLevelType w:val="hybridMultilevel"/>
    <w:tmpl w:val="30489A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7CF045A"/>
    <w:multiLevelType w:val="hybridMultilevel"/>
    <w:tmpl w:val="7AC0A2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11664089">
    <w:abstractNumId w:val="0"/>
  </w:num>
  <w:num w:numId="2" w16cid:durableId="561138901">
    <w:abstractNumId w:val="1"/>
  </w:num>
  <w:num w:numId="3" w16cid:durableId="504827592">
    <w:abstractNumId w:val="3"/>
  </w:num>
  <w:num w:numId="4" w16cid:durableId="1967197772">
    <w:abstractNumId w:val="2"/>
  </w:num>
  <w:num w:numId="5" w16cid:durableId="661931780">
    <w:abstractNumId w:val="4"/>
  </w:num>
  <w:num w:numId="6" w16cid:durableId="190016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67"/>
    <w:rsid w:val="000105F3"/>
    <w:rsid w:val="000700B9"/>
    <w:rsid w:val="000B3E9B"/>
    <w:rsid w:val="00154304"/>
    <w:rsid w:val="00163F6C"/>
    <w:rsid w:val="00185204"/>
    <w:rsid w:val="001920E6"/>
    <w:rsid w:val="00196A89"/>
    <w:rsid w:val="001C7D49"/>
    <w:rsid w:val="0027151A"/>
    <w:rsid w:val="00271B19"/>
    <w:rsid w:val="00285EB8"/>
    <w:rsid w:val="002A476F"/>
    <w:rsid w:val="0031553E"/>
    <w:rsid w:val="00350E98"/>
    <w:rsid w:val="00460EEA"/>
    <w:rsid w:val="004C5D7A"/>
    <w:rsid w:val="004D31CE"/>
    <w:rsid w:val="0062531A"/>
    <w:rsid w:val="0063067D"/>
    <w:rsid w:val="006865F9"/>
    <w:rsid w:val="006A1AC4"/>
    <w:rsid w:val="006A45AF"/>
    <w:rsid w:val="007834BB"/>
    <w:rsid w:val="00821167"/>
    <w:rsid w:val="00841D0B"/>
    <w:rsid w:val="00870A92"/>
    <w:rsid w:val="00976FC1"/>
    <w:rsid w:val="009D1F3A"/>
    <w:rsid w:val="00A05F50"/>
    <w:rsid w:val="00A23C67"/>
    <w:rsid w:val="00A50075"/>
    <w:rsid w:val="00AF1B99"/>
    <w:rsid w:val="00B11E2C"/>
    <w:rsid w:val="00C058BE"/>
    <w:rsid w:val="00CA2E0D"/>
    <w:rsid w:val="00CD64BC"/>
    <w:rsid w:val="00CF1A57"/>
    <w:rsid w:val="00D22A0D"/>
    <w:rsid w:val="00D64010"/>
    <w:rsid w:val="00DC7C1D"/>
    <w:rsid w:val="00E7039A"/>
    <w:rsid w:val="00EB67CF"/>
    <w:rsid w:val="00F220E5"/>
    <w:rsid w:val="00FC3013"/>
    <w:rsid w:val="00FD3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A599"/>
  <w15:chartTrackingRefBased/>
  <w15:docId w15:val="{C71F163C-2CBA-4D3E-A910-1AE7684C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A89"/>
  </w:style>
  <w:style w:type="paragraph" w:styleId="Heading1">
    <w:name w:val="heading 1"/>
    <w:basedOn w:val="Normal"/>
    <w:next w:val="Normal"/>
    <w:link w:val="Heading1Char"/>
    <w:uiPriority w:val="9"/>
    <w:qFormat/>
    <w:rsid w:val="00196A89"/>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196A89"/>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196A89"/>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196A89"/>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196A89"/>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196A89"/>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196A89"/>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196A89"/>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196A89"/>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8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196A8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196A8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196A8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196A89"/>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196A89"/>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196A89"/>
    <w:rPr>
      <w:i/>
      <w:iCs/>
    </w:rPr>
  </w:style>
  <w:style w:type="character" w:customStyle="1" w:styleId="Heading8Char">
    <w:name w:val="Heading 8 Char"/>
    <w:basedOn w:val="DefaultParagraphFont"/>
    <w:link w:val="Heading8"/>
    <w:uiPriority w:val="9"/>
    <w:semiHidden/>
    <w:rsid w:val="00196A89"/>
    <w:rPr>
      <w:b/>
      <w:bCs/>
    </w:rPr>
  </w:style>
  <w:style w:type="character" w:customStyle="1" w:styleId="Heading9Char">
    <w:name w:val="Heading 9 Char"/>
    <w:basedOn w:val="DefaultParagraphFont"/>
    <w:link w:val="Heading9"/>
    <w:uiPriority w:val="9"/>
    <w:semiHidden/>
    <w:rsid w:val="00196A89"/>
    <w:rPr>
      <w:i/>
      <w:iCs/>
    </w:rPr>
  </w:style>
  <w:style w:type="paragraph" w:styleId="Title">
    <w:name w:val="Title"/>
    <w:basedOn w:val="Normal"/>
    <w:next w:val="Normal"/>
    <w:link w:val="TitleChar"/>
    <w:uiPriority w:val="10"/>
    <w:qFormat/>
    <w:rsid w:val="00196A89"/>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196A89"/>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196A89"/>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96A89"/>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96A89"/>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196A89"/>
    <w:rPr>
      <w:rFonts w:asciiTheme="majorHAnsi" w:eastAsiaTheme="majorEastAsia" w:hAnsiTheme="majorHAnsi" w:cstheme="majorBidi"/>
      <w:i/>
      <w:iCs/>
      <w:sz w:val="24"/>
      <w:szCs w:val="24"/>
    </w:rPr>
  </w:style>
  <w:style w:type="paragraph" w:styleId="ListParagraph">
    <w:name w:val="List Paragraph"/>
    <w:basedOn w:val="Normal"/>
    <w:uiPriority w:val="34"/>
    <w:qFormat/>
    <w:rsid w:val="00A23C67"/>
    <w:pPr>
      <w:ind w:left="720"/>
      <w:contextualSpacing/>
    </w:pPr>
  </w:style>
  <w:style w:type="character" w:styleId="IntenseEmphasis">
    <w:name w:val="Intense Emphasis"/>
    <w:basedOn w:val="DefaultParagraphFont"/>
    <w:uiPriority w:val="21"/>
    <w:qFormat/>
    <w:rsid w:val="00196A89"/>
    <w:rPr>
      <w:b/>
      <w:bCs/>
      <w:i/>
      <w:iCs/>
      <w:color w:val="auto"/>
    </w:rPr>
  </w:style>
  <w:style w:type="paragraph" w:styleId="IntenseQuote">
    <w:name w:val="Intense Quote"/>
    <w:basedOn w:val="Normal"/>
    <w:next w:val="Normal"/>
    <w:link w:val="IntenseQuoteChar"/>
    <w:uiPriority w:val="30"/>
    <w:qFormat/>
    <w:rsid w:val="00196A8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196A89"/>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196A89"/>
    <w:rPr>
      <w:b/>
      <w:bCs/>
      <w:smallCaps/>
      <w:color w:val="auto"/>
      <w:u w:val="single"/>
    </w:rPr>
  </w:style>
  <w:style w:type="paragraph" w:styleId="TOCHeading">
    <w:name w:val="TOC Heading"/>
    <w:basedOn w:val="Heading1"/>
    <w:next w:val="Normal"/>
    <w:uiPriority w:val="39"/>
    <w:unhideWhenUsed/>
    <w:qFormat/>
    <w:rsid w:val="00196A89"/>
    <w:pPr>
      <w:outlineLvl w:val="9"/>
    </w:pPr>
  </w:style>
  <w:style w:type="paragraph" w:styleId="TOC1">
    <w:name w:val="toc 1"/>
    <w:basedOn w:val="Normal"/>
    <w:next w:val="Normal"/>
    <w:autoRedefine/>
    <w:uiPriority w:val="39"/>
    <w:unhideWhenUsed/>
    <w:rsid w:val="00A23C67"/>
    <w:pPr>
      <w:spacing w:after="100"/>
    </w:pPr>
  </w:style>
  <w:style w:type="character" w:styleId="Hyperlink">
    <w:name w:val="Hyperlink"/>
    <w:basedOn w:val="DefaultParagraphFont"/>
    <w:uiPriority w:val="99"/>
    <w:unhideWhenUsed/>
    <w:rsid w:val="00A23C67"/>
    <w:rPr>
      <w:color w:val="467886" w:themeColor="hyperlink"/>
      <w:u w:val="single"/>
    </w:rPr>
  </w:style>
  <w:style w:type="paragraph" w:styleId="Header">
    <w:name w:val="header"/>
    <w:basedOn w:val="Normal"/>
    <w:link w:val="HeaderChar"/>
    <w:uiPriority w:val="99"/>
    <w:unhideWhenUsed/>
    <w:rsid w:val="00CA2E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E0D"/>
  </w:style>
  <w:style w:type="paragraph" w:styleId="Footer">
    <w:name w:val="footer"/>
    <w:basedOn w:val="Normal"/>
    <w:link w:val="FooterChar"/>
    <w:uiPriority w:val="99"/>
    <w:unhideWhenUsed/>
    <w:rsid w:val="00CA2E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E0D"/>
  </w:style>
  <w:style w:type="character" w:styleId="UnresolvedMention">
    <w:name w:val="Unresolved Mention"/>
    <w:basedOn w:val="DefaultParagraphFont"/>
    <w:uiPriority w:val="99"/>
    <w:semiHidden/>
    <w:unhideWhenUsed/>
    <w:rsid w:val="001920E6"/>
    <w:rPr>
      <w:color w:val="605E5C"/>
      <w:shd w:val="clear" w:color="auto" w:fill="E1DFDD"/>
    </w:rPr>
  </w:style>
  <w:style w:type="paragraph" w:styleId="Caption">
    <w:name w:val="caption"/>
    <w:basedOn w:val="Normal"/>
    <w:next w:val="Normal"/>
    <w:uiPriority w:val="35"/>
    <w:semiHidden/>
    <w:unhideWhenUsed/>
    <w:qFormat/>
    <w:rsid w:val="00196A89"/>
    <w:rPr>
      <w:b/>
      <w:bCs/>
      <w:sz w:val="18"/>
      <w:szCs w:val="18"/>
    </w:rPr>
  </w:style>
  <w:style w:type="character" w:styleId="Strong">
    <w:name w:val="Strong"/>
    <w:basedOn w:val="DefaultParagraphFont"/>
    <w:uiPriority w:val="22"/>
    <w:qFormat/>
    <w:rsid w:val="00196A89"/>
    <w:rPr>
      <w:b/>
      <w:bCs/>
      <w:color w:val="auto"/>
    </w:rPr>
  </w:style>
  <w:style w:type="character" w:styleId="Emphasis">
    <w:name w:val="Emphasis"/>
    <w:basedOn w:val="DefaultParagraphFont"/>
    <w:uiPriority w:val="20"/>
    <w:qFormat/>
    <w:rsid w:val="00196A89"/>
    <w:rPr>
      <w:i/>
      <w:iCs/>
      <w:color w:val="auto"/>
    </w:rPr>
  </w:style>
  <w:style w:type="paragraph" w:styleId="NoSpacing">
    <w:name w:val="No Spacing"/>
    <w:uiPriority w:val="1"/>
    <w:qFormat/>
    <w:rsid w:val="00196A89"/>
    <w:pPr>
      <w:spacing w:after="0" w:line="240" w:lineRule="auto"/>
    </w:pPr>
  </w:style>
  <w:style w:type="character" w:styleId="SubtleEmphasis">
    <w:name w:val="Subtle Emphasis"/>
    <w:basedOn w:val="DefaultParagraphFont"/>
    <w:uiPriority w:val="19"/>
    <w:qFormat/>
    <w:rsid w:val="00196A89"/>
    <w:rPr>
      <w:i/>
      <w:iCs/>
      <w:color w:val="auto"/>
    </w:rPr>
  </w:style>
  <w:style w:type="character" w:styleId="SubtleReference">
    <w:name w:val="Subtle Reference"/>
    <w:basedOn w:val="DefaultParagraphFont"/>
    <w:uiPriority w:val="31"/>
    <w:qFormat/>
    <w:rsid w:val="00196A89"/>
    <w:rPr>
      <w:smallCaps/>
      <w:color w:val="auto"/>
      <w:u w:val="single" w:color="7F7F7F" w:themeColor="text1" w:themeTint="80"/>
    </w:rPr>
  </w:style>
  <w:style w:type="character" w:styleId="BookTitle">
    <w:name w:val="Book Title"/>
    <w:basedOn w:val="DefaultParagraphFont"/>
    <w:uiPriority w:val="33"/>
    <w:qFormat/>
    <w:rsid w:val="00196A89"/>
    <w:rPr>
      <w:b/>
      <w:bCs/>
      <w:smallCaps/>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098725">
      <w:bodyDiv w:val="1"/>
      <w:marLeft w:val="0"/>
      <w:marRight w:val="0"/>
      <w:marTop w:val="0"/>
      <w:marBottom w:val="0"/>
      <w:divBdr>
        <w:top w:val="none" w:sz="0" w:space="0" w:color="auto"/>
        <w:left w:val="none" w:sz="0" w:space="0" w:color="auto"/>
        <w:bottom w:val="none" w:sz="0" w:space="0" w:color="auto"/>
        <w:right w:val="none" w:sz="0" w:space="0" w:color="auto"/>
      </w:divBdr>
    </w:div>
    <w:div w:id="173600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journals.uchicago.edu/doi/10.1086/729942"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jotmi.org/index.php/GT/article/view/4617"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andfonline.com/doi/abs/10.1080/13691066.2022.216196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atlantis-press.com/proceedings/icriemsd-24/126007548"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researchgate.net/publication/362701147_Success_Factors_of_Startups_in_Research_Literature_within_the_Entrepreneurial_Ecosyste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kaggle.com/datasets/manishkc06/startup-success-predic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1007/978-3-031-35930-9_12" TargetMode="External"/><Relationship Id="rId30" Type="http://schemas.openxmlformats.org/officeDocument/2006/relationships/hyperlink" Target="https://www.tandfonline.com/doi/abs/10.1080/09537325.2022.2116569"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1</Pages>
  <Words>2758</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Guliani</dc:creator>
  <cp:keywords/>
  <dc:description/>
  <cp:lastModifiedBy>Yuvaraj Guliani</cp:lastModifiedBy>
  <cp:revision>12</cp:revision>
  <dcterms:created xsi:type="dcterms:W3CDTF">2025-04-11T03:56:00Z</dcterms:created>
  <dcterms:modified xsi:type="dcterms:W3CDTF">2025-04-25T14:01:00Z</dcterms:modified>
</cp:coreProperties>
</file>