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ECC8" w14:textId="77777777" w:rsidR="0047616D" w:rsidRDefault="0047616D" w:rsidP="0047616D">
      <w:r>
        <w:t>**Project Report Reflection**</w:t>
      </w:r>
    </w:p>
    <w:p w14:paraId="242E7565" w14:textId="77777777" w:rsidR="0047616D" w:rsidRDefault="0047616D" w:rsidP="0047616D"/>
    <w:p w14:paraId="255A7B22" w14:textId="77777777" w:rsidR="0047616D" w:rsidRDefault="0047616D" w:rsidP="0047616D">
      <w:r>
        <w:t>Research Insights:</w:t>
      </w:r>
    </w:p>
    <w:p w14:paraId="1B32A038" w14:textId="77777777" w:rsidR="0047616D" w:rsidRDefault="0047616D" w:rsidP="0047616D"/>
    <w:p w14:paraId="00394828" w14:textId="77777777" w:rsidR="0047616D" w:rsidRDefault="0047616D" w:rsidP="0047616D">
      <w:r>
        <w:t xml:space="preserve">While researching this project, I was most surprised by the psychological manipulation behind cybercrime. It isn't just about technical hacking; it’s about social engineering. Fraudsters create a high-pressure environment, like "the offer expires in 5 minutes," to force victims to act before they think. I was also shocked to see how rapidly UPI fraud has evolved in India, with scammers now even using "tampered QR codes" at physical shops. </w:t>
      </w:r>
    </w:p>
    <w:p w14:paraId="3091E8C5" w14:textId="77777777" w:rsidR="0047616D" w:rsidRDefault="0047616D" w:rsidP="0047616D"/>
    <w:p w14:paraId="689B96EC" w14:textId="77777777" w:rsidR="0047616D" w:rsidRDefault="0047616D" w:rsidP="0047616D">
      <w:r>
        <w:t>Habit Change:</w:t>
      </w:r>
    </w:p>
    <w:p w14:paraId="33F9BD4B" w14:textId="77777777" w:rsidR="0047616D" w:rsidRDefault="0047616D" w:rsidP="0047616D"/>
    <w:p w14:paraId="46CDE0B3" w14:textId="0EDFACC2" w:rsidR="009F6FC4" w:rsidRDefault="0047616D" w:rsidP="0047616D">
      <w:r>
        <w:t>As a result of this research, I will personally change my habit of reusing passwords. I am now using a password manager to ensure every account has a unique, complex password, and I have enabled Two-Factor Authentication (2FA) on my primary email and banking apps to prevent unauthorized access even if my password is leaked.</w:t>
      </w:r>
    </w:p>
    <w:sectPr w:rsidR="009F6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6D"/>
    <w:rsid w:val="0047616D"/>
    <w:rsid w:val="009F6FC4"/>
    <w:rsid w:val="00F8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F9BE"/>
  <w15:chartTrackingRefBased/>
  <w15:docId w15:val="{D080C5F8-0465-4907-9536-A8A9953CD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Yuvika Singh</dc:creator>
  <cp:keywords/>
  <dc:description/>
  <cp:lastModifiedBy>Yuvika Singh</cp:lastModifiedBy>
  <cp:revision>1</cp:revision>
  <dcterms:created xsi:type="dcterms:W3CDTF">2026-03-25T16:59:00Z</dcterms:created>
  <dcterms:modified xsi:type="dcterms:W3CDTF">2026-03-25T17:00:00Z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2a300ec6-b4d7-421e-b2fc-60d7936d2019</vt:lpwstr>
  </property>
</Properties>
</file>