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112E" w14:textId="77777777" w:rsidR="00113BD7" w:rsidRDefault="00113BD7" w:rsidP="00113BD7">
      <w:r>
        <w:t>**Project Report: Designing for Digital Awareness**</w:t>
      </w:r>
    </w:p>
    <w:p w14:paraId="6CB3F6C9" w14:textId="77777777" w:rsidR="00113BD7" w:rsidRDefault="00113BD7" w:rsidP="00113BD7"/>
    <w:p w14:paraId="4F0F7E92" w14:textId="77777777" w:rsidR="00113BD7" w:rsidRDefault="00113BD7" w:rsidP="00113BD7"/>
    <w:p w14:paraId="20778321" w14:textId="77777777" w:rsidR="00113BD7" w:rsidRDefault="00113BD7" w:rsidP="00113BD7">
      <w:r>
        <w:t>*Tool Selection &amp; Design Overview*</w:t>
      </w:r>
    </w:p>
    <w:p w14:paraId="23EE4588" w14:textId="77777777" w:rsidR="00113BD7" w:rsidRDefault="00113BD7" w:rsidP="00113BD7"/>
    <w:p w14:paraId="06EE4342" w14:textId="77777777" w:rsidR="00113BD7" w:rsidRDefault="00113BD7" w:rsidP="00113BD7"/>
    <w:p w14:paraId="7D96EE13" w14:textId="77777777" w:rsidR="00113BD7" w:rsidRDefault="00113BD7" w:rsidP="00113BD7">
      <w:r>
        <w:t xml:space="preserve">For this task, I used Canva to create a professional infographic titled "Digital Literacy." The design is divided into three clear, vertical sections using a teal and purple </w:t>
      </w:r>
      <w:proofErr w:type="spellStart"/>
      <w:r>
        <w:t>color</w:t>
      </w:r>
      <w:proofErr w:type="spellEnd"/>
      <w:r>
        <w:t xml:space="preserve"> palette to maintain a clean, academic look. The top section defines Digital Literacy as the ability to find and communicate information effectively. The middle section, Safe Internet Practices, provides three actionable security tips: enabling Multi-Factor Authentication (MFA), verifying website security via HTTPS, and avoiding suspicious links. The final section, Professional Online Presence &amp; Etiquette, outlines the importance of an updated LinkedIn profile, formal email standards, and account privacy to protect one’s reputation.</w:t>
      </w:r>
    </w:p>
    <w:p w14:paraId="22384A76" w14:textId="77777777" w:rsidR="00113BD7" w:rsidRDefault="00113BD7" w:rsidP="00113BD7"/>
    <w:p w14:paraId="648D5892" w14:textId="77777777" w:rsidR="00113BD7" w:rsidRDefault="00113BD7" w:rsidP="00113BD7"/>
    <w:p w14:paraId="1D8BD2BA" w14:textId="77777777" w:rsidR="00113BD7" w:rsidRDefault="00113BD7" w:rsidP="00113BD7">
      <w:r>
        <w:t>*Reflections on the Process*</w:t>
      </w:r>
    </w:p>
    <w:p w14:paraId="181FDC73" w14:textId="77777777" w:rsidR="00113BD7" w:rsidRDefault="00113BD7" w:rsidP="00113BD7"/>
    <w:p w14:paraId="0A98B74D" w14:textId="1958E812" w:rsidR="009F6FC4" w:rsidRDefault="00113BD7" w:rsidP="00113BD7">
      <w:r>
        <w:t>What I found most interesting was the challenge of visual hierarchy. I had to learn how to use icons and bold headers as "visual anchors" to ensure the most critical safety tips stood out without overwhelming the reader with too much text. One difficult aspect was balancing white space with information density; I initially included too many details, making the slide feel cluttered. Trimming the text down to concise bullet points helped achieve a much more professional and readable result.</w:t>
      </w:r>
    </w:p>
    <w:sectPr w:rsidR="009F6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BD7"/>
    <w:rsid w:val="00113BD7"/>
    <w:rsid w:val="009F6FC4"/>
    <w:rsid w:val="00F80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0F06"/>
  <w15:chartTrackingRefBased/>
  <w15:docId w15:val="{C5A081B7-96CE-447A-B335-7CC5C2A0D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BD7"/>
    <w:rPr>
      <w:rFonts w:eastAsiaTheme="majorEastAsia" w:cstheme="majorBidi"/>
      <w:color w:val="272727" w:themeColor="text1" w:themeTint="D8"/>
    </w:rPr>
  </w:style>
  <w:style w:type="paragraph" w:styleId="Title">
    <w:name w:val="Title"/>
    <w:basedOn w:val="Normal"/>
    <w:next w:val="Normal"/>
    <w:link w:val="TitleChar"/>
    <w:uiPriority w:val="10"/>
    <w:qFormat/>
    <w:rsid w:val="00113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BD7"/>
    <w:pPr>
      <w:spacing w:before="160"/>
      <w:jc w:val="center"/>
    </w:pPr>
    <w:rPr>
      <w:i/>
      <w:iCs/>
      <w:color w:val="404040" w:themeColor="text1" w:themeTint="BF"/>
    </w:rPr>
  </w:style>
  <w:style w:type="character" w:customStyle="1" w:styleId="QuoteChar">
    <w:name w:val="Quote Char"/>
    <w:basedOn w:val="DefaultParagraphFont"/>
    <w:link w:val="Quote"/>
    <w:uiPriority w:val="29"/>
    <w:rsid w:val="00113BD7"/>
    <w:rPr>
      <w:i/>
      <w:iCs/>
      <w:color w:val="404040" w:themeColor="text1" w:themeTint="BF"/>
    </w:rPr>
  </w:style>
  <w:style w:type="paragraph" w:styleId="ListParagraph">
    <w:name w:val="List Paragraph"/>
    <w:basedOn w:val="Normal"/>
    <w:uiPriority w:val="34"/>
    <w:qFormat/>
    <w:rsid w:val="00113BD7"/>
    <w:pPr>
      <w:ind w:left="720"/>
      <w:contextualSpacing/>
    </w:pPr>
  </w:style>
  <w:style w:type="character" w:styleId="IntenseEmphasis">
    <w:name w:val="Intense Emphasis"/>
    <w:basedOn w:val="DefaultParagraphFont"/>
    <w:uiPriority w:val="21"/>
    <w:qFormat/>
    <w:rsid w:val="00113BD7"/>
    <w:rPr>
      <w:i/>
      <w:iCs/>
      <w:color w:val="0F4761" w:themeColor="accent1" w:themeShade="BF"/>
    </w:rPr>
  </w:style>
  <w:style w:type="paragraph" w:styleId="IntenseQuote">
    <w:name w:val="Intense Quote"/>
    <w:basedOn w:val="Normal"/>
    <w:next w:val="Normal"/>
    <w:link w:val="IntenseQuoteChar"/>
    <w:uiPriority w:val="30"/>
    <w:qFormat/>
    <w:rsid w:val="00113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BD7"/>
    <w:rPr>
      <w:i/>
      <w:iCs/>
      <w:color w:val="0F4761" w:themeColor="accent1" w:themeShade="BF"/>
    </w:rPr>
  </w:style>
  <w:style w:type="character" w:styleId="IntenseReference">
    <w:name w:val="Intense Reference"/>
    <w:basedOn w:val="DefaultParagraphFont"/>
    <w:uiPriority w:val="32"/>
    <w:qFormat/>
    <w:rsid w:val="00113B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Yuvika Singh</dc:creator>
  <cp:keywords/>
  <dc:description/>
  <cp:lastModifiedBy>Yuvika Singh</cp:lastModifiedBy>
  <cp:revision>1</cp:revision>
  <dcterms:created xsi:type="dcterms:W3CDTF">2026-03-25T16:58:00Z</dcterms:created>
  <dcterms:modified xsi:type="dcterms:W3CDTF">2026-03-25T16:59:00Z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f2431f09-656e-48e3-80a7-3624b6b6e441</vt:lpwstr>
  </property>
</Properties>
</file>