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1"/>
        </w:numPr>
        <w:ind w:left="720" w:hanging="360"/>
        <w:rPr>
          <w:sz w:val="24"/>
          <w:szCs w:val="24"/>
        </w:rPr>
      </w:pPr>
      <w:r w:rsidDel="00000000" w:rsidR="00000000" w:rsidRPr="00000000">
        <w:rPr>
          <w:sz w:val="24"/>
          <w:szCs w:val="24"/>
          <w:rtl w:val="0"/>
        </w:rPr>
        <w:t xml:space="preserve">List the names of all Customers that are in the same state as one of our Offices. This will return 26 rows if you do not consider that some countries do not have states, so the state portion of their address will be null.</w:t>
      </w:r>
    </w:p>
    <w:p w:rsidR="00000000" w:rsidDel="00000000" w:rsidP="00000000" w:rsidRDefault="00000000" w:rsidRPr="00000000" w14:paraId="00000002">
      <w:pPr>
        <w:numPr>
          <w:ilvl w:val="0"/>
          <w:numId w:val="5"/>
        </w:numPr>
        <w:ind w:left="1440" w:hanging="360"/>
        <w:rPr>
          <w:u w:val="none"/>
        </w:rPr>
      </w:pPr>
      <w:r w:rsidDel="00000000" w:rsidR="00000000" w:rsidRPr="00000000">
        <w:rPr>
          <w:rFonts w:ascii="Cardo" w:cs="Cardo" w:eastAsia="Cardo" w:hAnsi="Cardo"/>
          <w:rtl w:val="0"/>
        </w:rPr>
        <w:t xml:space="preserve">π customername (σ customers.state ≠ NULL (customers ⨝ customers.state = Offices.state Offices))</w:t>
      </w: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sz w:val="24"/>
          <w:szCs w:val="24"/>
        </w:rPr>
        <w:drawing>
          <wp:inline distB="114300" distT="114300" distL="114300" distR="114300">
            <wp:extent cx="5397803" cy="406791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7803" cy="406791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3"/>
        </w:numPr>
        <w:ind w:left="1440" w:hanging="360"/>
        <w:rPr>
          <w:sz w:val="24"/>
          <w:szCs w:val="24"/>
          <w:u w:val="none"/>
        </w:rPr>
      </w:pPr>
      <w:r w:rsidDel="00000000" w:rsidR="00000000" w:rsidRPr="00000000">
        <w:rPr>
          <w:rtl w:val="0"/>
        </w:rPr>
      </w:r>
    </w:p>
    <w:p w:rsidR="00000000" w:rsidDel="00000000" w:rsidP="00000000" w:rsidRDefault="00000000" w:rsidRPr="00000000" w14:paraId="00000006">
      <w:pPr>
        <w:numPr>
          <w:ilvl w:val="0"/>
          <w:numId w:val="11"/>
        </w:numPr>
        <w:ind w:left="720" w:hanging="360"/>
        <w:rPr>
          <w:sz w:val="24"/>
          <w:szCs w:val="24"/>
        </w:rPr>
      </w:pPr>
      <w:r w:rsidDel="00000000" w:rsidR="00000000" w:rsidRPr="00000000">
        <w:rPr>
          <w:sz w:val="24"/>
          <w:szCs w:val="24"/>
          <w:rtl w:val="0"/>
        </w:rPr>
        <w:t xml:space="preserve">List the names of all Customers who have ordered Products where the vendor is “Classic Metal Creations”</w:t>
      </w:r>
      <w:r w:rsidDel="00000000" w:rsidR="00000000" w:rsidRPr="00000000">
        <w:rPr>
          <w:sz w:val="24"/>
          <w:szCs w:val="24"/>
          <w:rtl w:val="0"/>
        </w:rPr>
        <w:t xml:space="preserve">.</w:t>
      </w:r>
      <w:r w:rsidDel="00000000" w:rsidR="00000000" w:rsidRPr="00000000">
        <w:rPr>
          <w:sz w:val="24"/>
          <w:szCs w:val="24"/>
          <w:rtl w:val="0"/>
        </w:rPr>
        <w:t xml:space="preserve"> This returns 88 rows if you remember to use the “distinct” keyword, which isn’t necessary in Relational Algebra of course.</w:t>
      </w:r>
    </w:p>
    <w:p w:rsidR="00000000" w:rsidDel="00000000" w:rsidP="00000000" w:rsidRDefault="00000000" w:rsidRPr="00000000" w14:paraId="00000007">
      <w:pPr>
        <w:numPr>
          <w:ilvl w:val="0"/>
          <w:numId w:val="7"/>
        </w:numPr>
        <w:ind w:left="1440" w:hanging="360"/>
        <w:rPr>
          <w:sz w:val="24"/>
          <w:szCs w:val="24"/>
          <w:u w:val="none"/>
        </w:rPr>
      </w:pPr>
      <w:r w:rsidDel="00000000" w:rsidR="00000000" w:rsidRPr="00000000">
        <w:rPr>
          <w:rFonts w:ascii="Cardo" w:cs="Cardo" w:eastAsia="Cardo" w:hAnsi="Cardo"/>
          <w:sz w:val="24"/>
          <w:szCs w:val="24"/>
          <w:rtl w:val="0"/>
        </w:rPr>
        <w:t xml:space="preserve">πcustomername σ productVendor= 'Classic Metal Creations' (customers⨝orders⨝OrderDetails⨝products )</w:t>
      </w:r>
    </w:p>
    <w:p w:rsidR="00000000" w:rsidDel="00000000" w:rsidP="00000000" w:rsidRDefault="00000000" w:rsidRPr="00000000" w14:paraId="00000008">
      <w:pPr>
        <w:ind w:left="720" w:firstLine="0"/>
        <w:rPr>
          <w:sz w:val="24"/>
          <w:szCs w:val="24"/>
        </w:rPr>
      </w:pPr>
      <w:r w:rsidDel="00000000" w:rsidR="00000000" w:rsidRPr="00000000">
        <w:rPr>
          <w:sz w:val="24"/>
          <w:szCs w:val="24"/>
        </w:rPr>
        <w:drawing>
          <wp:inline distB="114300" distT="114300" distL="114300" distR="114300">
            <wp:extent cx="4605338" cy="4007529"/>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05338" cy="400752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6"/>
        </w:numPr>
        <w:ind w:left="1440" w:hanging="360"/>
        <w:rPr>
          <w:sz w:val="24"/>
          <w:szCs w:val="24"/>
          <w:u w:val="none"/>
        </w:rPr>
      </w:pPr>
      <w:r w:rsidDel="00000000" w:rsidR="00000000" w:rsidRPr="00000000">
        <w:rPr>
          <w:rtl w:val="0"/>
        </w:rPr>
      </w:r>
    </w:p>
    <w:p w:rsidR="00000000" w:rsidDel="00000000" w:rsidP="00000000" w:rsidRDefault="00000000" w:rsidRPr="00000000" w14:paraId="0000000A">
      <w:pPr>
        <w:numPr>
          <w:ilvl w:val="0"/>
          <w:numId w:val="11"/>
        </w:numPr>
        <w:ind w:left="720" w:hanging="360"/>
        <w:rPr>
          <w:sz w:val="24"/>
          <w:szCs w:val="24"/>
        </w:rPr>
      </w:pPr>
      <w:r w:rsidDel="00000000" w:rsidR="00000000" w:rsidRPr="00000000">
        <w:rPr>
          <w:sz w:val="24"/>
          <w:szCs w:val="24"/>
          <w:rtl w:val="0"/>
        </w:rPr>
        <w:t xml:space="preserve">List the names of all Customers whose Order was shipped within three days of being ordered. RelaX has an adddate( ) and a subdate( ) function. Both accept a date, and an integer as arguments, and return another date. RelaX also allows you to use Boolean comparison operators on dates. Sadly, to do this in Derby requires that we resort to a Java escape syntax to perform the necessary date arithmetic. While this looks like voodoo, trust me when I say that it works: </w:t>
      </w:r>
    </w:p>
    <w:p w:rsidR="00000000" w:rsidDel="00000000" w:rsidP="00000000" w:rsidRDefault="00000000" w:rsidRPr="00000000" w14:paraId="0000000B">
      <w:pPr>
        <w:ind w:left="720" w:firstLine="0"/>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select distinct cust.customerName</w:t>
      </w:r>
    </w:p>
    <w:p w:rsidR="00000000" w:rsidDel="00000000" w:rsidP="00000000" w:rsidRDefault="00000000" w:rsidRPr="00000000" w14:paraId="0000000C">
      <w:pPr>
        <w:ind w:left="720" w:firstLine="0"/>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from customers cust inner join orders ord using (customerNumber)</w:t>
      </w:r>
    </w:p>
    <w:p w:rsidR="00000000" w:rsidDel="00000000" w:rsidP="00000000" w:rsidRDefault="00000000" w:rsidRPr="00000000" w14:paraId="0000000D">
      <w:pPr>
        <w:ind w:left="720" w:firstLine="0"/>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where abs({fn TIMESTAMPDIFF (SQL_TSI_DAY, ord.ORDERDATE,</w:t>
      </w:r>
    </w:p>
    <w:p w:rsidR="00000000" w:rsidDel="00000000" w:rsidP="00000000" w:rsidRDefault="00000000" w:rsidRPr="00000000" w14:paraId="0000000E">
      <w:pPr>
        <w:ind w:left="720" w:firstLine="0"/>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ord.SHIPPEDDATE)}) &lt;= 3;</w:t>
      </w:r>
    </w:p>
    <w:p w:rsidR="00000000" w:rsidDel="00000000" w:rsidP="00000000" w:rsidRDefault="00000000" w:rsidRPr="00000000" w14:paraId="0000000F">
      <w:pPr>
        <w:ind w:left="0" w:firstLine="0"/>
        <w:rPr>
          <w:sz w:val="24"/>
          <w:szCs w:val="24"/>
        </w:rPr>
      </w:pPr>
      <w:r w:rsidDel="00000000" w:rsidR="00000000" w:rsidRPr="00000000">
        <w:rPr>
          <w:rFonts w:ascii="Courier New" w:cs="Courier New" w:eastAsia="Courier New" w:hAnsi="Courier New"/>
          <w:sz w:val="25"/>
          <w:szCs w:val="25"/>
          <w:rtl w:val="0"/>
        </w:rPr>
        <w:tab/>
      </w:r>
      <w:r w:rsidDel="00000000" w:rsidR="00000000" w:rsidRPr="00000000">
        <w:rPr>
          <w:sz w:val="24"/>
          <w:szCs w:val="24"/>
          <w:rtl w:val="0"/>
        </w:rPr>
        <w:t xml:space="preserve">And it returns 78 rows. </w:t>
      </w:r>
    </w:p>
    <w:p w:rsidR="00000000" w:rsidDel="00000000" w:rsidP="00000000" w:rsidRDefault="00000000" w:rsidRPr="00000000" w14:paraId="00000010">
      <w:pPr>
        <w:numPr>
          <w:ilvl w:val="0"/>
          <w:numId w:val="8"/>
        </w:numPr>
        <w:ind w:left="1440" w:hanging="36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π customername ( σ adddate(orderDate,3) ≥ ShippedDate ( customers ⨝ orders ) )</w:t>
      </w:r>
    </w:p>
    <w:p w:rsidR="00000000" w:rsidDel="00000000" w:rsidP="00000000" w:rsidRDefault="00000000" w:rsidRPr="00000000" w14:paraId="00000011">
      <w:pPr>
        <w:numPr>
          <w:ilvl w:val="0"/>
          <w:numId w:val="8"/>
        </w:numPr>
        <w:ind w:left="1440" w:hanging="360"/>
        <w:rPr>
          <w:sz w:val="24"/>
          <w:szCs w:val="24"/>
          <w:u w:val="none"/>
        </w:rPr>
      </w:pPr>
      <w:r w:rsidDel="00000000" w:rsidR="00000000" w:rsidRPr="00000000">
        <w:rPr>
          <w:sz w:val="24"/>
          <w:szCs w:val="24"/>
        </w:rPr>
        <w:drawing>
          <wp:inline distB="114300" distT="114300" distL="114300" distR="114300">
            <wp:extent cx="3457575" cy="3914775"/>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45757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1"/>
        </w:numPr>
        <w:ind w:left="720" w:hanging="360"/>
        <w:rPr>
          <w:sz w:val="24"/>
          <w:szCs w:val="24"/>
        </w:rPr>
      </w:pPr>
      <w:r w:rsidDel="00000000" w:rsidR="00000000" w:rsidRPr="00000000">
        <w:rPr>
          <w:sz w:val="24"/>
          <w:szCs w:val="24"/>
          <w:rtl w:val="0"/>
        </w:rPr>
        <w:t xml:space="preserve">List the names of all Customers, their service rep and the Office that the service rep for that customer works in. Returns 122 rows. Take into account that I said that I want to see all customers.</w:t>
      </w:r>
    </w:p>
    <w:p w:rsidR="00000000" w:rsidDel="00000000" w:rsidP="00000000" w:rsidRDefault="00000000" w:rsidRPr="00000000" w14:paraId="00000013">
      <w:pPr>
        <w:numPr>
          <w:ilvl w:val="0"/>
          <w:numId w:val="10"/>
        </w:numPr>
        <w:ind w:left="1440" w:hanging="36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πcustomers.customername, Employees.lastName, Employees.firstName, Offices.officeCode, Offices.city (</w:t>
      </w:r>
    </w:p>
    <w:p w:rsidR="00000000" w:rsidDel="00000000" w:rsidP="00000000" w:rsidRDefault="00000000" w:rsidRPr="00000000" w14:paraId="00000014">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ab/>
        <w:t xml:space="preserve">customers ⟕ (</w:t>
      </w:r>
    </w:p>
    <w:p w:rsidR="00000000" w:rsidDel="00000000" w:rsidP="00000000" w:rsidRDefault="00000000" w:rsidRPr="00000000" w14:paraId="00000015">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tab/>
        <w:t xml:space="preserve"> </w:t>
        <w:tab/>
        <w:t xml:space="preserve">employeeNumber = salesRepEmployeeNumber</w:t>
      </w:r>
    </w:p>
    <w:p w:rsidR="00000000" w:rsidDel="00000000" w:rsidP="00000000" w:rsidRDefault="00000000" w:rsidRPr="00000000" w14:paraId="00000016">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 Employees ⟕ (</w:t>
      </w:r>
    </w:p>
    <w:p w:rsidR="00000000" w:rsidDel="00000000" w:rsidP="00000000" w:rsidRDefault="00000000" w:rsidRPr="00000000" w14:paraId="00000017">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tab/>
        <w:t xml:space="preserve"> </w:t>
        <w:tab/>
        <w:t xml:space="preserve">Employees.officeCode = Offices.officeCode</w:t>
      </w:r>
    </w:p>
    <w:p w:rsidR="00000000" w:rsidDel="00000000" w:rsidP="00000000" w:rsidRDefault="00000000" w:rsidRPr="00000000" w14:paraId="00000018">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tab/>
        <w:t xml:space="preserve"> ) Offices</w:t>
      </w:r>
    </w:p>
    <w:p w:rsidR="00000000" w:rsidDel="00000000" w:rsidP="00000000" w:rsidRDefault="00000000" w:rsidRPr="00000000" w14:paraId="00000019">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t>
      </w:r>
    </w:p>
    <w:p w:rsidR="00000000" w:rsidDel="00000000" w:rsidP="00000000" w:rsidRDefault="00000000" w:rsidRPr="00000000" w14:paraId="0000001A">
      <w:pPr>
        <w:numPr>
          <w:ilvl w:val="0"/>
          <w:numId w:val="1"/>
        </w:numPr>
        <w:ind w:left="1440" w:hanging="360"/>
        <w:rPr>
          <w:rFonts w:ascii="Courier" w:cs="Courier" w:eastAsia="Courier" w:hAnsi="Courier"/>
          <w:sz w:val="24"/>
          <w:szCs w:val="24"/>
          <w:u w:val="none"/>
        </w:rPr>
      </w:pPr>
      <w:r w:rsidDel="00000000" w:rsidR="00000000" w:rsidRPr="00000000">
        <w:rPr>
          <w:rFonts w:ascii="Courier" w:cs="Courier" w:eastAsia="Courier" w:hAnsi="Courier"/>
          <w:sz w:val="24"/>
          <w:szCs w:val="24"/>
        </w:rPr>
        <w:drawing>
          <wp:inline distB="114300" distT="114300" distL="114300" distR="114300">
            <wp:extent cx="5943600" cy="37465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1"/>
        </w:numPr>
        <w:ind w:left="720" w:hanging="360"/>
        <w:rPr>
          <w:sz w:val="24"/>
          <w:szCs w:val="24"/>
          <w:u w:val="none"/>
        </w:rPr>
      </w:pPr>
      <w:r w:rsidDel="00000000" w:rsidR="00000000" w:rsidRPr="00000000">
        <w:rPr>
          <w:sz w:val="24"/>
          <w:szCs w:val="24"/>
          <w:rtl w:val="0"/>
        </w:rPr>
        <w:t xml:space="preserve">List the Employee first and last name, and their Customer’s name even if the Employee is not working with a Customer. Returns 108 rows.</w:t>
      </w:r>
    </w:p>
    <w:p w:rsidR="00000000" w:rsidDel="00000000" w:rsidP="00000000" w:rsidRDefault="00000000" w:rsidRPr="00000000" w14:paraId="0000001C">
      <w:pPr>
        <w:numPr>
          <w:ilvl w:val="0"/>
          <w:numId w:val="9"/>
        </w:numPr>
        <w:ind w:left="1440" w:hanging="360"/>
        <w:rPr>
          <w:sz w:val="24"/>
          <w:szCs w:val="24"/>
          <w:u w:val="none"/>
        </w:rPr>
      </w:pPr>
      <w:r w:rsidDel="00000000" w:rsidR="00000000" w:rsidRPr="00000000">
        <w:rPr>
          <w:rFonts w:ascii="Cardo" w:cs="Cardo" w:eastAsia="Cardo" w:hAnsi="Cardo"/>
          <w:sz w:val="24"/>
          <w:szCs w:val="24"/>
          <w:rtl w:val="0"/>
        </w:rPr>
        <w:t xml:space="preserve">πEmployees.firstName, Employees.lastName, customers.customername (Employees ⟕ (Employees.employeeNumber  = customers.salesRepEmployeeNumber) customers)</w:t>
      </w:r>
    </w:p>
    <w:p w:rsidR="00000000" w:rsidDel="00000000" w:rsidP="00000000" w:rsidRDefault="00000000" w:rsidRPr="00000000" w14:paraId="0000001D">
      <w:pPr>
        <w:numPr>
          <w:ilvl w:val="0"/>
          <w:numId w:val="9"/>
        </w:numPr>
        <w:ind w:left="1440" w:hanging="360"/>
        <w:rPr>
          <w:sz w:val="24"/>
          <w:szCs w:val="24"/>
          <w:u w:val="none"/>
        </w:rPr>
      </w:pPr>
      <w:r w:rsidDel="00000000" w:rsidR="00000000" w:rsidRPr="00000000">
        <w:rPr>
          <w:sz w:val="24"/>
          <w:szCs w:val="24"/>
        </w:rPr>
        <w:drawing>
          <wp:inline distB="114300" distT="114300" distL="114300" distR="114300">
            <wp:extent cx="5086350" cy="2733675"/>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0863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1"/>
        </w:numPr>
        <w:ind w:left="720" w:hanging="360"/>
        <w:rPr>
          <w:sz w:val="24"/>
          <w:szCs w:val="24"/>
          <w:u w:val="none"/>
        </w:rPr>
      </w:pPr>
      <w:r w:rsidDel="00000000" w:rsidR="00000000" w:rsidRPr="00000000">
        <w:rPr>
          <w:sz w:val="24"/>
          <w:szCs w:val="24"/>
          <w:rtl w:val="0"/>
        </w:rPr>
        <w:t xml:space="preserve">List all the possible statuses for an order. Returns 6 rows. But this is a little suspect since it really just represents the statuses that we have in use in the data. There might be other statuses possible, but without a table of valid statuses to govern what goes into the status column, it’s impossible to say.</w:t>
      </w:r>
    </w:p>
    <w:p w:rsidR="00000000" w:rsidDel="00000000" w:rsidP="00000000" w:rsidRDefault="00000000" w:rsidRPr="00000000" w14:paraId="0000001F">
      <w:pPr>
        <w:numPr>
          <w:ilvl w:val="0"/>
          <w:numId w:val="12"/>
        </w:numPr>
        <w:ind w:left="1440" w:hanging="36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π status (orders)</w:t>
      </w:r>
    </w:p>
    <w:p w:rsidR="00000000" w:rsidDel="00000000" w:rsidP="00000000" w:rsidRDefault="00000000" w:rsidRPr="00000000" w14:paraId="00000020">
      <w:pPr>
        <w:numPr>
          <w:ilvl w:val="0"/>
          <w:numId w:val="12"/>
        </w:numPr>
        <w:ind w:left="1440" w:hanging="360"/>
        <w:rPr>
          <w:rFonts w:ascii="Courier" w:cs="Courier" w:eastAsia="Courier" w:hAnsi="Courier"/>
          <w:sz w:val="24"/>
          <w:szCs w:val="24"/>
          <w:u w:val="none"/>
        </w:rPr>
      </w:pPr>
      <w:r w:rsidDel="00000000" w:rsidR="00000000" w:rsidRPr="00000000">
        <w:rPr>
          <w:rFonts w:ascii="Courier" w:cs="Courier" w:eastAsia="Courier" w:hAnsi="Courier"/>
          <w:sz w:val="24"/>
          <w:szCs w:val="24"/>
        </w:rPr>
        <w:drawing>
          <wp:inline distB="114300" distT="114300" distL="114300" distR="114300">
            <wp:extent cx="2009775" cy="237172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097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1"/>
        </w:numPr>
        <w:ind w:left="720" w:hanging="360"/>
        <w:rPr>
          <w:sz w:val="24"/>
          <w:szCs w:val="24"/>
        </w:rPr>
      </w:pPr>
      <w:r w:rsidDel="00000000" w:rsidR="00000000" w:rsidRPr="00000000">
        <w:rPr>
          <w:sz w:val="24"/>
          <w:szCs w:val="24"/>
          <w:rtl w:val="0"/>
        </w:rPr>
        <w:t xml:space="preserve">List the Order Number for all Orders in the ‘On Hold’ status where the quantity of a product ordered is greater than the quantity of that product on  hand. This returns 0 rows. Apparently, the ‘On Hold’ requirement removes any rows that we might have gotten otherwise.</w:t>
      </w:r>
    </w:p>
    <w:p w:rsidR="00000000" w:rsidDel="00000000" w:rsidP="00000000" w:rsidRDefault="00000000" w:rsidRPr="00000000" w14:paraId="00000022">
      <w:pPr>
        <w:numPr>
          <w:ilvl w:val="0"/>
          <w:numId w:val="4"/>
        </w:numPr>
        <w:ind w:left="1440" w:hanging="360"/>
        <w:rPr>
          <w:sz w:val="24"/>
          <w:szCs w:val="24"/>
          <w:u w:val="none"/>
        </w:rPr>
      </w:pPr>
      <w:r w:rsidDel="00000000" w:rsidR="00000000" w:rsidRPr="00000000">
        <w:rPr>
          <w:rFonts w:ascii="Cardo" w:cs="Cardo" w:eastAsia="Cardo" w:hAnsi="Cardo"/>
          <w:sz w:val="24"/>
          <w:szCs w:val="24"/>
          <w:rtl w:val="0"/>
        </w:rPr>
        <w:t xml:space="preserve">πorders.orderNumber σ orders.status = 'On Hold' σ OrderDetails.quantityOrdered &gt; products.quantityInStock (orders ⟖ (orders.orderNumber = OrderDetails.orderNumber) OrderDetails ⟖ (OrderDetails.productCode = products.productCode) products)</w:t>
      </w:r>
    </w:p>
    <w:p w:rsidR="00000000" w:rsidDel="00000000" w:rsidP="00000000" w:rsidRDefault="00000000" w:rsidRPr="00000000" w14:paraId="00000023">
      <w:pPr>
        <w:numPr>
          <w:ilvl w:val="0"/>
          <w:numId w:val="4"/>
        </w:numPr>
        <w:ind w:left="1440" w:hanging="360"/>
        <w:rPr>
          <w:sz w:val="24"/>
          <w:szCs w:val="24"/>
          <w:u w:val="none"/>
        </w:rPr>
      </w:pPr>
      <w:r w:rsidDel="00000000" w:rsidR="00000000" w:rsidRPr="00000000">
        <w:rPr>
          <w:sz w:val="24"/>
          <w:szCs w:val="24"/>
        </w:rPr>
        <w:drawing>
          <wp:inline distB="114300" distT="114300" distL="114300" distR="114300">
            <wp:extent cx="4752975" cy="538162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52975"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1"/>
        </w:numPr>
        <w:ind w:left="720" w:hanging="360"/>
        <w:rPr>
          <w:sz w:val="24"/>
          <w:szCs w:val="24"/>
        </w:rPr>
      </w:pPr>
      <w:r w:rsidDel="00000000" w:rsidR="00000000" w:rsidRPr="00000000">
        <w:rPr>
          <w:sz w:val="24"/>
          <w:szCs w:val="24"/>
          <w:rtl w:val="0"/>
        </w:rPr>
        <w:t xml:space="preserve">List the Employee LastName and FirstName that work in Japan. This returns 2 rows.</w:t>
      </w:r>
    </w:p>
    <w:p w:rsidR="00000000" w:rsidDel="00000000" w:rsidP="00000000" w:rsidRDefault="00000000" w:rsidRPr="00000000" w14:paraId="00000025">
      <w:pPr>
        <w:ind w:left="0" w:firstLine="0"/>
        <w:rPr>
          <w:sz w:val="24"/>
          <w:szCs w:val="24"/>
        </w:rPr>
      </w:pPr>
      <w:r w:rsidDel="00000000" w:rsidR="00000000" w:rsidRPr="00000000">
        <w:rPr>
          <w:rFonts w:ascii="Cardo" w:cs="Cardo" w:eastAsia="Cardo" w:hAnsi="Cardo"/>
          <w:sz w:val="24"/>
          <w:szCs w:val="24"/>
          <w:rtl w:val="0"/>
        </w:rPr>
        <w:t xml:space="preserve">π lastName, firstName (σ territory = 'Japan' Offices ⨝ Offices.officeCode = Employees.officeCode Employees)</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Pr>
        <w:drawing>
          <wp:inline distB="114300" distT="114300" distL="114300" distR="114300">
            <wp:extent cx="4629150" cy="3857625"/>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291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1"/>
        </w:numPr>
        <w:ind w:left="720" w:hanging="360"/>
        <w:rPr>
          <w:sz w:val="24"/>
          <w:szCs w:val="24"/>
        </w:rPr>
      </w:pPr>
      <w:r w:rsidDel="00000000" w:rsidR="00000000" w:rsidRPr="00000000">
        <w:rPr>
          <w:sz w:val="24"/>
          <w:szCs w:val="24"/>
          <w:rtl w:val="0"/>
        </w:rPr>
        <w:t xml:space="preserve">List the productLine, the ProductName and the quantityOrdered for all products ordered during the month of July. You will need a sigma that checks for month(orderDate) = ‘July’. This gets you 164.</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Fonts w:ascii="Cardo" w:cs="Cardo" w:eastAsia="Cardo" w:hAnsi="Cardo"/>
          <w:sz w:val="24"/>
          <w:szCs w:val="24"/>
          <w:rtl w:val="0"/>
        </w:rPr>
        <w:t xml:space="preserve">π productLine, productName, quantityOrdered (σ month(orderDate) = 7 orders ⨝ orders.orderNumber = OrderDetails.orderNumber OrderDetails ⨝ OrderDetails.productCode = products.productCode products)</w:t>
      </w:r>
    </w:p>
    <w:p w:rsidR="00000000" w:rsidDel="00000000" w:rsidP="00000000" w:rsidRDefault="00000000" w:rsidRPr="00000000" w14:paraId="0000002B">
      <w:pPr>
        <w:ind w:left="0" w:firstLine="0"/>
        <w:rPr>
          <w:sz w:val="24"/>
          <w:szCs w:val="24"/>
        </w:rPr>
      </w:pPr>
      <w:r w:rsidDel="00000000" w:rsidR="00000000" w:rsidRPr="00000000">
        <w:rPr>
          <w:sz w:val="24"/>
          <w:szCs w:val="24"/>
        </w:rPr>
        <w:drawing>
          <wp:inline distB="114300" distT="114300" distL="114300" distR="114300">
            <wp:extent cx="5286375" cy="4619625"/>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86375"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1"/>
        </w:numPr>
        <w:ind w:left="720" w:hanging="360"/>
        <w:rPr>
          <w:sz w:val="24"/>
          <w:szCs w:val="24"/>
        </w:rPr>
      </w:pPr>
      <w:r w:rsidDel="00000000" w:rsidR="00000000" w:rsidRPr="00000000">
        <w:rPr>
          <w:sz w:val="24"/>
          <w:szCs w:val="24"/>
          <w:rtl w:val="0"/>
        </w:rPr>
        <w:t xml:space="preserve">List the customerName, the paymentDate, and the amount on all payments that exceeded $1000. This returns 272 rows.</w:t>
      </w:r>
    </w:p>
    <w:p w:rsidR="00000000" w:rsidDel="00000000" w:rsidP="00000000" w:rsidRDefault="00000000" w:rsidRPr="00000000" w14:paraId="0000002D">
      <w:pPr>
        <w:numPr>
          <w:ilvl w:val="0"/>
          <w:numId w:val="13"/>
        </w:numPr>
        <w:ind w:left="1440" w:hanging="36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π customername, paymentDate, amount (</w:t>
      </w:r>
    </w:p>
    <w:p w:rsidR="00000000" w:rsidDel="00000000" w:rsidP="00000000" w:rsidRDefault="00000000" w:rsidRPr="00000000" w14:paraId="0000002E">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σ amount &gt; 1000 (</w:t>
      </w:r>
    </w:p>
    <w:p w:rsidR="00000000" w:rsidDel="00000000" w:rsidP="00000000" w:rsidRDefault="00000000" w:rsidRPr="00000000" w14:paraId="0000002F">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tab/>
        <w:t xml:space="preserve"> customers ⨝ payments</w:t>
      </w:r>
    </w:p>
    <w:p w:rsidR="00000000" w:rsidDel="00000000" w:rsidP="00000000" w:rsidRDefault="00000000" w:rsidRPr="00000000" w14:paraId="00000030">
      <w:pPr>
        <w:ind w:left="1440" w:firstLine="0"/>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w:t>
        <w:tab/>
        <w:t xml:space="preserve"> )</w:t>
      </w:r>
    </w:p>
    <w:p w:rsidR="00000000" w:rsidDel="00000000" w:rsidP="00000000" w:rsidRDefault="00000000" w:rsidRPr="00000000" w14:paraId="00000031">
      <w:pPr>
        <w:ind w:left="1440" w:firstLine="0"/>
        <w:rPr>
          <w:sz w:val="24"/>
          <w:szCs w:val="24"/>
        </w:rPr>
      </w:pPr>
      <w:r w:rsidDel="00000000" w:rsidR="00000000" w:rsidRPr="00000000">
        <w:rPr>
          <w:rFonts w:ascii="Courier" w:cs="Courier" w:eastAsia="Courier" w:hAnsi="Courier"/>
          <w:sz w:val="24"/>
          <w:szCs w:val="24"/>
          <w:rtl w:val="0"/>
        </w:rPr>
        <w:t xml:space="preserve">)</w:t>
      </w:r>
      <w:r w:rsidDel="00000000" w:rsidR="00000000" w:rsidRPr="00000000">
        <w:rPr>
          <w:rtl w:val="0"/>
        </w:rPr>
      </w:r>
    </w:p>
    <w:p w:rsidR="00000000" w:rsidDel="00000000" w:rsidP="00000000" w:rsidRDefault="00000000" w:rsidRPr="00000000" w14:paraId="00000032">
      <w:pPr>
        <w:numPr>
          <w:ilvl w:val="0"/>
          <w:numId w:val="2"/>
        </w:numPr>
        <w:ind w:left="1440" w:hanging="360"/>
        <w:rPr>
          <w:sz w:val="24"/>
          <w:szCs w:val="24"/>
          <w:u w:val="none"/>
        </w:rPr>
      </w:pPr>
      <w:r w:rsidDel="00000000" w:rsidR="00000000" w:rsidRPr="00000000">
        <w:rPr>
          <w:sz w:val="24"/>
          <w:szCs w:val="24"/>
        </w:rPr>
        <w:drawing>
          <wp:inline distB="114300" distT="114300" distL="114300" distR="114300">
            <wp:extent cx="3343275" cy="356235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34327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1"/>
        </w:numPr>
        <w:ind w:left="720" w:hanging="360"/>
        <w:rPr>
          <w:sz w:val="24"/>
          <w:szCs w:val="24"/>
        </w:rPr>
      </w:pPr>
      <w:r w:rsidDel="00000000" w:rsidR="00000000" w:rsidRPr="00000000">
        <w:rPr>
          <w:sz w:val="24"/>
          <w:szCs w:val="24"/>
          <w:rtl w:val="0"/>
        </w:rPr>
        <w:t xml:space="preserve">List the productLine for all products ordered by customers from the State of ‘Louisiana’. Sadly, there are no customers from this fine state. Plus, the state in the Customers table is the two-character state code, not the state name. Sorry about that. </w:t>
      </w:r>
    </w:p>
    <w:p w:rsidR="00000000" w:rsidDel="00000000" w:rsidP="00000000" w:rsidRDefault="00000000" w:rsidRPr="00000000" w14:paraId="00000034">
      <w:pPr>
        <w:ind w:left="0" w:firstLine="0"/>
        <w:rPr>
          <w:sz w:val="24"/>
          <w:szCs w:val="24"/>
        </w:rPr>
      </w:pPr>
      <w:r w:rsidDel="00000000" w:rsidR="00000000" w:rsidRPr="00000000">
        <w:rPr>
          <w:rFonts w:ascii="Cardo" w:cs="Cardo" w:eastAsia="Cardo" w:hAnsi="Cardo"/>
          <w:sz w:val="24"/>
          <w:szCs w:val="24"/>
          <w:rtl w:val="0"/>
        </w:rPr>
        <w:t xml:space="preserve">π productLine (σ state = 'LA' customers ⨝ customers.customerNumber = orders.customerNumber (orders) ⨝ orders.orderNumber = OrderDetails.orderNumber (OrderDetails) ⨝ OrderDetails.productCode = products.productCode (products) )</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Pr>
        <w:drawing>
          <wp:inline distB="114300" distT="114300" distL="114300" distR="114300">
            <wp:extent cx="5943600" cy="55753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5575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